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B" w:rsidRPr="001E4BF5" w:rsidRDefault="002A056F">
      <w:pPr>
        <w:spacing w:after="0" w:line="408" w:lineRule="auto"/>
        <w:ind w:left="120"/>
        <w:jc w:val="center"/>
      </w:pPr>
      <w:bookmarkStart w:id="0" w:name="block-30490767"/>
      <w:r w:rsidRPr="001E4BF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5E6B" w:rsidRPr="001E4BF5" w:rsidRDefault="002A056F">
      <w:pPr>
        <w:spacing w:after="0" w:line="408" w:lineRule="auto"/>
        <w:ind w:left="120"/>
        <w:jc w:val="center"/>
      </w:pPr>
      <w:bookmarkStart w:id="1" w:name="af5b5167-7099-47ec-9866-9052e784200d"/>
      <w:r w:rsidRPr="001E4BF5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1E4BF5">
        <w:rPr>
          <w:rFonts w:ascii="Times New Roman" w:hAnsi="Times New Roman"/>
          <w:b/>
          <w:color w:val="000000"/>
          <w:sz w:val="28"/>
        </w:rPr>
        <w:t xml:space="preserve"> </w:t>
      </w:r>
    </w:p>
    <w:p w:rsidR="00FE5E6B" w:rsidRPr="001E4BF5" w:rsidRDefault="002A056F">
      <w:pPr>
        <w:spacing w:after="0" w:line="408" w:lineRule="auto"/>
        <w:ind w:left="120"/>
        <w:jc w:val="center"/>
      </w:pPr>
      <w:bookmarkStart w:id="2" w:name="dc3cea46-96ed-491e-818a-be2785bad2e9"/>
      <w:r w:rsidRPr="001E4BF5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FE5E6B" w:rsidRPr="001E4BF5" w:rsidRDefault="002A056F">
      <w:pPr>
        <w:spacing w:after="0" w:line="408" w:lineRule="auto"/>
        <w:ind w:left="120"/>
        <w:jc w:val="center"/>
      </w:pPr>
      <w:r w:rsidRPr="001E4BF5">
        <w:rPr>
          <w:rFonts w:ascii="Times New Roman" w:hAnsi="Times New Roman"/>
          <w:b/>
          <w:color w:val="000000"/>
          <w:sz w:val="28"/>
        </w:rPr>
        <w:t>МБОУ СШ №4</w:t>
      </w: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2A056F">
      <w:pPr>
        <w:spacing w:after="0" w:line="408" w:lineRule="auto"/>
        <w:ind w:left="120"/>
        <w:jc w:val="center"/>
      </w:pPr>
      <w:r w:rsidRPr="001E4BF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E6B" w:rsidRPr="001E4BF5" w:rsidRDefault="002A056F">
      <w:pPr>
        <w:spacing w:after="0" w:line="408" w:lineRule="auto"/>
        <w:ind w:left="120"/>
        <w:jc w:val="center"/>
      </w:pPr>
      <w:r w:rsidRPr="001E4BF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4BF5">
        <w:rPr>
          <w:rFonts w:ascii="Times New Roman" w:hAnsi="Times New Roman"/>
          <w:color w:val="000000"/>
          <w:sz w:val="28"/>
        </w:rPr>
        <w:t xml:space="preserve"> 4025071)</w:t>
      </w: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2A056F">
      <w:pPr>
        <w:spacing w:after="0" w:line="408" w:lineRule="auto"/>
        <w:ind w:left="120"/>
        <w:jc w:val="center"/>
      </w:pPr>
      <w:r w:rsidRPr="001E4BF5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FE5E6B" w:rsidRPr="001E4BF5" w:rsidRDefault="002A056F">
      <w:pPr>
        <w:spacing w:after="0" w:line="408" w:lineRule="auto"/>
        <w:ind w:left="120"/>
        <w:jc w:val="center"/>
      </w:pPr>
      <w:r w:rsidRPr="001E4BF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Default="00FE5E6B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Default="001E4BF5">
      <w:pPr>
        <w:spacing w:after="0"/>
        <w:ind w:left="120"/>
        <w:jc w:val="center"/>
      </w:pPr>
    </w:p>
    <w:p w:rsidR="001E4BF5" w:rsidRPr="001E4BF5" w:rsidRDefault="001E4BF5">
      <w:pPr>
        <w:spacing w:after="0"/>
        <w:ind w:left="120"/>
        <w:jc w:val="center"/>
      </w:pPr>
      <w:bookmarkStart w:id="3" w:name="_GoBack"/>
      <w:bookmarkEnd w:id="3"/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FE5E6B">
      <w:pPr>
        <w:spacing w:after="0"/>
        <w:ind w:left="120"/>
        <w:jc w:val="center"/>
      </w:pPr>
    </w:p>
    <w:p w:rsidR="00FE5E6B" w:rsidRPr="001E4BF5" w:rsidRDefault="002A056F">
      <w:pPr>
        <w:spacing w:after="0"/>
        <w:ind w:left="120"/>
        <w:jc w:val="center"/>
      </w:pPr>
      <w:bookmarkStart w:id="4" w:name="4cef1e44-9965-42f4-9abc-c66bc6a4ed05"/>
      <w:r w:rsidRPr="001E4BF5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1E4BF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1E4BF5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E5E6B" w:rsidRPr="001E4BF5" w:rsidRDefault="00FE5E6B">
      <w:pPr>
        <w:spacing w:after="0"/>
        <w:ind w:left="120"/>
      </w:pPr>
    </w:p>
    <w:p w:rsidR="00FE5E6B" w:rsidRPr="001E4BF5" w:rsidRDefault="00FE5E6B">
      <w:pPr>
        <w:sectPr w:rsidR="00FE5E6B" w:rsidRPr="001E4BF5">
          <w:pgSz w:w="11906" w:h="16383"/>
          <w:pgMar w:top="1134" w:right="850" w:bottom="1134" w:left="1701" w:header="720" w:footer="720" w:gutter="0"/>
          <w:cols w:space="720"/>
        </w:sectPr>
      </w:pPr>
    </w:p>
    <w:p w:rsidR="00FE5E6B" w:rsidRPr="001E4BF5" w:rsidRDefault="002A056F">
      <w:pPr>
        <w:spacing w:after="0" w:line="264" w:lineRule="auto"/>
        <w:ind w:left="120"/>
        <w:jc w:val="both"/>
      </w:pPr>
      <w:bookmarkStart w:id="6" w:name="block-30490768"/>
      <w:bookmarkEnd w:id="0"/>
      <w:r w:rsidRPr="001E4BF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</w:t>
      </w:r>
      <w:r w:rsidRPr="001E4BF5">
        <w:rPr>
          <w:rFonts w:ascii="Times New Roman" w:hAnsi="Times New Roman"/>
          <w:color w:val="000000"/>
          <w:sz w:val="28"/>
        </w:rPr>
        <w:t>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 w:rsidRPr="001E4BF5">
        <w:rPr>
          <w:rFonts w:ascii="Times New Roman" w:hAnsi="Times New Roman"/>
          <w:color w:val="000000"/>
          <w:sz w:val="28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 w:rsidRPr="001E4BF5">
        <w:rPr>
          <w:rFonts w:ascii="Times New Roman" w:hAnsi="Times New Roman"/>
          <w:color w:val="000000"/>
          <w:sz w:val="28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 w:rsidRPr="001E4BF5">
        <w:rPr>
          <w:rFonts w:ascii="Times New Roman" w:hAnsi="Times New Roman"/>
          <w:color w:val="000000"/>
          <w:sz w:val="28"/>
        </w:rPr>
        <w:t xml:space="preserve">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 w:rsidRPr="001E4BF5">
        <w:rPr>
          <w:rFonts w:ascii="Times New Roman" w:hAnsi="Times New Roman"/>
          <w:color w:val="000000"/>
          <w:sz w:val="28"/>
        </w:rPr>
        <w:t>стоятельное решение задач является реализацией деятельностного принципа обучения.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1E4BF5">
        <w:rPr>
          <w:rFonts w:ascii="Times New Roman" w:hAnsi="Times New Roman"/>
          <w:color w:val="000000"/>
          <w:sz w:val="28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1E4BF5">
        <w:rPr>
          <w:rFonts w:ascii="Times New Roman" w:hAnsi="Times New Roman"/>
          <w:color w:val="000000"/>
          <w:sz w:val="28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1E4BF5">
        <w:rPr>
          <w:rFonts w:ascii="Times New Roman" w:hAnsi="Times New Roman"/>
          <w:color w:val="000000"/>
          <w:sz w:val="28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</w:t>
      </w:r>
      <w:r w:rsidRPr="001E4BF5">
        <w:rPr>
          <w:rFonts w:ascii="Times New Roman" w:hAnsi="Times New Roman"/>
          <w:color w:val="000000"/>
          <w:sz w:val="28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1E4BF5">
        <w:rPr>
          <w:rFonts w:ascii="Times New Roman" w:hAnsi="Times New Roman"/>
          <w:color w:val="000000"/>
          <w:sz w:val="28"/>
        </w:rPr>
        <w:t xml:space="preserve">ыми и иррациональными числами, формированием </w:t>
      </w:r>
      <w:r w:rsidRPr="001E4BF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</w:t>
      </w:r>
      <w:r w:rsidRPr="001E4BF5">
        <w:rPr>
          <w:rFonts w:ascii="Times New Roman" w:hAnsi="Times New Roman"/>
          <w:color w:val="000000"/>
          <w:sz w:val="28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1E4BF5">
        <w:rPr>
          <w:rFonts w:ascii="Times New Roman" w:hAnsi="Times New Roman"/>
          <w:color w:val="000000"/>
          <w:sz w:val="28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1E4BF5">
        <w:rPr>
          <w:rFonts w:ascii="Times New Roman" w:hAnsi="Times New Roman"/>
          <w:color w:val="000000"/>
          <w:sz w:val="28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</w:t>
      </w:r>
      <w:r w:rsidRPr="001E4BF5">
        <w:rPr>
          <w:rFonts w:ascii="Times New Roman" w:hAnsi="Times New Roman"/>
          <w:color w:val="000000"/>
          <w:sz w:val="28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1E4BF5">
        <w:rPr>
          <w:rFonts w:ascii="Times New Roman" w:hAnsi="Times New Roman"/>
          <w:color w:val="000000"/>
          <w:sz w:val="28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1E4BF5">
        <w:rPr>
          <w:rFonts w:ascii="Times New Roman" w:hAnsi="Times New Roman"/>
          <w:color w:val="000000"/>
          <w:sz w:val="28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7" w:name="88e7274f-146c-45cf-bb6c-0aa84ae038d1"/>
      <w:r w:rsidRPr="001E4BF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</w:t>
      </w:r>
      <w:r w:rsidRPr="001E4BF5">
        <w:rPr>
          <w:rFonts w:ascii="Times New Roman" w:hAnsi="Times New Roman"/>
          <w:color w:val="000000"/>
          <w:sz w:val="28"/>
        </w:rPr>
        <w:t xml:space="preserve"> – 102 часа (3 часа в неделю).</w:t>
      </w:r>
      <w:bookmarkEnd w:id="7"/>
    </w:p>
    <w:p w:rsidR="00FE5E6B" w:rsidRPr="001E4BF5" w:rsidRDefault="00FE5E6B">
      <w:pPr>
        <w:sectPr w:rsidR="00FE5E6B" w:rsidRPr="001E4BF5">
          <w:pgSz w:w="11906" w:h="16383"/>
          <w:pgMar w:top="1134" w:right="850" w:bottom="1134" w:left="1701" w:header="720" w:footer="720" w:gutter="0"/>
          <w:cols w:space="720"/>
        </w:sectPr>
      </w:pPr>
    </w:p>
    <w:p w:rsidR="00FE5E6B" w:rsidRPr="001E4BF5" w:rsidRDefault="002A056F">
      <w:pPr>
        <w:spacing w:after="0" w:line="264" w:lineRule="auto"/>
        <w:ind w:left="120"/>
        <w:jc w:val="both"/>
      </w:pPr>
      <w:bookmarkStart w:id="8" w:name="block-30490769"/>
      <w:bookmarkEnd w:id="6"/>
      <w:r w:rsidRPr="001E4BF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7 КЛАСС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</w:t>
      </w:r>
      <w:r w:rsidRPr="001E4BF5">
        <w:rPr>
          <w:rFonts w:ascii="Times New Roman" w:hAnsi="Times New Roman"/>
          <w:color w:val="000000"/>
          <w:sz w:val="28"/>
        </w:rPr>
        <w:t>ические действия с рациональными числами. Решение задач из реальной практики на части, на дроби.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</w:t>
      </w:r>
      <w:r w:rsidRPr="001E4BF5">
        <w:rPr>
          <w:rFonts w:ascii="Times New Roman" w:hAnsi="Times New Roman"/>
          <w:color w:val="000000"/>
          <w:sz w:val="28"/>
        </w:rPr>
        <w:t xml:space="preserve"> дроби в виде процентов. Три основные задачи на проценты, решение задач из реальной практики.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9" w:name="_Toc124426221"/>
      <w:bookmarkEnd w:id="9"/>
      <w:r w:rsidRPr="001E4BF5">
        <w:rPr>
          <w:rFonts w:ascii="Times New Roman" w:hAnsi="Times New Roman"/>
          <w:b/>
          <w:color w:val="000000"/>
          <w:sz w:val="28"/>
        </w:rPr>
        <w:t xml:space="preserve">Алгебраические </w:t>
      </w:r>
      <w:r w:rsidRPr="001E4BF5">
        <w:rPr>
          <w:rFonts w:ascii="Times New Roman" w:hAnsi="Times New Roman"/>
          <w:b/>
          <w:color w:val="000000"/>
          <w:sz w:val="28"/>
        </w:rPr>
        <w:t>выражения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</w:t>
      </w:r>
      <w:r w:rsidRPr="001E4BF5">
        <w:rPr>
          <w:rFonts w:ascii="Times New Roman" w:hAnsi="Times New Roman"/>
          <w:color w:val="000000"/>
          <w:sz w:val="28"/>
        </w:rPr>
        <w:t>еобразования сумм и произведений, правила раскрытия скобок и приведения подобных слагаемых.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</w:t>
      </w:r>
      <w:r w:rsidRPr="001E4BF5">
        <w:rPr>
          <w:rFonts w:ascii="Times New Roman" w:hAnsi="Times New Roman"/>
          <w:color w:val="000000"/>
          <w:sz w:val="28"/>
        </w:rPr>
        <w:t>квадрат суммы и квадрат разности. Формула разности квадратов. Разложение многочленов на множители.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10" w:name="_Toc124426222"/>
      <w:bookmarkEnd w:id="10"/>
      <w:r w:rsidRPr="001E4BF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Линейное уравнение с одной переменной, число</w:t>
      </w:r>
      <w:r w:rsidRPr="001E4BF5">
        <w:rPr>
          <w:rFonts w:ascii="Times New Roman" w:hAnsi="Times New Roman"/>
          <w:color w:val="000000"/>
          <w:sz w:val="28"/>
        </w:rPr>
        <w:t xml:space="preserve">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</w:t>
      </w:r>
      <w:r w:rsidRPr="001E4BF5">
        <w:rPr>
          <w:rFonts w:ascii="Times New Roman" w:hAnsi="Times New Roman"/>
          <w:color w:val="000000"/>
          <w:sz w:val="28"/>
        </w:rPr>
        <w:t xml:space="preserve"> систем уравнений способом подстановки. Примеры решения текстовых задач с помощью систем уравнений.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Функции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E5E6B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E4BF5">
        <w:rPr>
          <w:rFonts w:ascii="Times New Roman" w:hAnsi="Times New Roman"/>
          <w:i/>
          <w:color w:val="000000"/>
          <w:sz w:val="28"/>
        </w:rPr>
        <w:t xml:space="preserve"> </w:t>
      </w:r>
      <w:r w:rsidRPr="001E4BF5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E4BF5">
        <w:rPr>
          <w:rFonts w:ascii="Times New Roman" w:hAnsi="Times New Roman"/>
          <w:color w:val="000000"/>
          <w:sz w:val="28"/>
        </w:rPr>
        <w:t xml:space="preserve">. </w:t>
      </w:r>
      <w:r w:rsidRPr="001E4BF5">
        <w:rPr>
          <w:rFonts w:ascii="Times New Roman" w:hAnsi="Times New Roman"/>
          <w:color w:val="000000"/>
          <w:sz w:val="28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</w:t>
      </w:r>
      <w:r>
        <w:rPr>
          <w:rFonts w:ascii="Times New Roman" w:hAnsi="Times New Roman"/>
          <w:color w:val="000000"/>
          <w:sz w:val="28"/>
        </w:rPr>
        <w:t>нейных уравнений и систем линейных уравнений.</w:t>
      </w: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8 КЛАСС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</w:t>
      </w:r>
      <w:r w:rsidRPr="001E4BF5">
        <w:rPr>
          <w:rFonts w:ascii="Times New Roman" w:hAnsi="Times New Roman"/>
          <w:color w:val="000000"/>
          <w:sz w:val="28"/>
        </w:rPr>
        <w:t>исловых выражений и вычислениям. Действительные числа.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FE5E6B" w:rsidRPr="001E4BF5" w:rsidRDefault="002A056F">
      <w:pPr>
        <w:spacing w:after="0"/>
        <w:ind w:firstLine="600"/>
        <w:jc w:val="both"/>
      </w:pPr>
      <w:bookmarkStart w:id="11" w:name="_Toc124426225"/>
      <w:r w:rsidRPr="001E4BF5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 w:rsidRPr="001E4BF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Алгебраическая </w:t>
      </w:r>
      <w:r w:rsidRPr="001E4BF5">
        <w:rPr>
          <w:rFonts w:ascii="Times New Roman" w:hAnsi="Times New Roman"/>
          <w:color w:val="000000"/>
          <w:sz w:val="28"/>
        </w:rPr>
        <w:t>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E5E6B" w:rsidRPr="001E4BF5" w:rsidRDefault="002A056F">
      <w:pPr>
        <w:spacing w:after="0"/>
        <w:ind w:firstLine="600"/>
        <w:jc w:val="both"/>
      </w:pPr>
      <w:bookmarkStart w:id="12" w:name="_Toc124426226"/>
      <w:r w:rsidRPr="001E4BF5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 w:rsidRPr="001E4BF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</w:t>
      </w:r>
      <w:r w:rsidRPr="001E4BF5">
        <w:rPr>
          <w:rFonts w:ascii="Times New Roman" w:hAnsi="Times New Roman"/>
          <w:color w:val="000000"/>
          <w:sz w:val="28"/>
        </w:rPr>
        <w:t>ния. Теорема Виета. Решение уравнений, сводящихся к линейным и квадратным. Простейшие дробно-рациональные уравнения.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</w:t>
      </w:r>
      <w:r w:rsidRPr="001E4BF5">
        <w:rPr>
          <w:rFonts w:ascii="Times New Roman" w:hAnsi="Times New Roman"/>
          <w:color w:val="000000"/>
          <w:sz w:val="28"/>
        </w:rPr>
        <w:t>уравнений с двумя переменными.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</w:t>
      </w:r>
      <w:r w:rsidRPr="001E4BF5">
        <w:rPr>
          <w:rFonts w:ascii="Times New Roman" w:hAnsi="Times New Roman"/>
          <w:color w:val="000000"/>
          <w:sz w:val="28"/>
        </w:rPr>
        <w:t>менной.</w:t>
      </w:r>
    </w:p>
    <w:p w:rsidR="00FE5E6B" w:rsidRPr="001E4BF5" w:rsidRDefault="002A056F">
      <w:pPr>
        <w:spacing w:after="0"/>
        <w:ind w:firstLine="600"/>
        <w:jc w:val="both"/>
      </w:pPr>
      <w:bookmarkStart w:id="13" w:name="_Toc124426227"/>
      <w:r w:rsidRPr="001E4BF5">
        <w:rPr>
          <w:rFonts w:ascii="Times New Roman" w:hAnsi="Times New Roman"/>
          <w:color w:val="0000FF"/>
          <w:sz w:val="28"/>
        </w:rPr>
        <w:t>Функции</w:t>
      </w:r>
      <w:bookmarkEnd w:id="13"/>
      <w:r w:rsidRPr="001E4BF5">
        <w:rPr>
          <w:rFonts w:ascii="Times New Roman" w:hAnsi="Times New Roman"/>
          <w:b/>
          <w:color w:val="000000"/>
          <w:sz w:val="28"/>
        </w:rPr>
        <w:t>Функции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Функции, описывающие прямую и о</w:t>
      </w:r>
      <w:r w:rsidRPr="001E4BF5">
        <w:rPr>
          <w:rFonts w:ascii="Times New Roman" w:hAnsi="Times New Roman"/>
          <w:color w:val="000000"/>
          <w:sz w:val="28"/>
        </w:rPr>
        <w:t xml:space="preserve">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|. </w:t>
      </w:r>
      <w:r w:rsidRPr="001E4BF5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9 КЛАСС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</w:t>
      </w:r>
      <w:r w:rsidRPr="001E4BF5">
        <w:rPr>
          <w:rFonts w:ascii="Times New Roman" w:hAnsi="Times New Roman"/>
          <w:color w:val="000000"/>
          <w:sz w:val="28"/>
        </w:rPr>
        <w:t>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</w:t>
      </w:r>
      <w:r w:rsidRPr="001E4BF5">
        <w:rPr>
          <w:rFonts w:ascii="Times New Roman" w:hAnsi="Times New Roman"/>
          <w:color w:val="000000"/>
          <w:sz w:val="28"/>
        </w:rPr>
        <w:t>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14" w:name="_Toc124426230"/>
      <w:bookmarkEnd w:id="14"/>
      <w:r w:rsidRPr="001E4BF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</w:t>
      </w:r>
      <w:r w:rsidRPr="001E4BF5">
        <w:rPr>
          <w:rFonts w:ascii="Times New Roman" w:hAnsi="Times New Roman"/>
          <w:color w:val="000000"/>
          <w:sz w:val="28"/>
        </w:rPr>
        <w:t>сводящихся к линейным.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</w:t>
      </w:r>
      <w:r w:rsidRPr="001E4BF5">
        <w:rPr>
          <w:rFonts w:ascii="Times New Roman" w:hAnsi="Times New Roman"/>
          <w:color w:val="000000"/>
          <w:sz w:val="28"/>
        </w:rPr>
        <w:t xml:space="preserve"> алгебраическим методом.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</w:t>
      </w:r>
      <w:r w:rsidRPr="001E4BF5">
        <w:rPr>
          <w:rFonts w:ascii="Times New Roman" w:hAnsi="Times New Roman"/>
          <w:color w:val="000000"/>
          <w:sz w:val="28"/>
        </w:rPr>
        <w:t xml:space="preserve"> с двумя переменными.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</w:t>
      </w:r>
      <w:r w:rsidRPr="001E4BF5">
        <w:rPr>
          <w:rFonts w:ascii="Times New Roman" w:hAnsi="Times New Roman"/>
          <w:color w:val="000000"/>
          <w:sz w:val="28"/>
        </w:rPr>
        <w:t>ция неравенств и систем неравенств с двумя переменными.</w:t>
      </w:r>
    </w:p>
    <w:p w:rsidR="00FE5E6B" w:rsidRPr="001E4BF5" w:rsidRDefault="002A056F">
      <w:pPr>
        <w:spacing w:after="0"/>
        <w:ind w:firstLine="600"/>
        <w:jc w:val="both"/>
      </w:pPr>
      <w:bookmarkStart w:id="15" w:name="_Toc124426231"/>
      <w:r w:rsidRPr="001E4BF5">
        <w:rPr>
          <w:rFonts w:ascii="Times New Roman" w:hAnsi="Times New Roman"/>
          <w:color w:val="0000FF"/>
          <w:sz w:val="28"/>
        </w:rPr>
        <w:t>Функции</w:t>
      </w:r>
      <w:bookmarkEnd w:id="15"/>
      <w:r w:rsidRPr="001E4BF5">
        <w:rPr>
          <w:rFonts w:ascii="Times New Roman" w:hAnsi="Times New Roman"/>
          <w:b/>
          <w:color w:val="000000"/>
          <w:sz w:val="28"/>
        </w:rPr>
        <w:t>Функции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4BF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E4BF5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E4BF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E4BF5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E4BF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E4BF5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E4BF5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4BF5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E4BF5">
        <w:rPr>
          <w:rFonts w:ascii="Times New Roman" w:hAnsi="Times New Roman"/>
          <w:color w:val="333333"/>
          <w:sz w:val="28"/>
        </w:rPr>
        <w:t xml:space="preserve">| </w:t>
      </w:r>
      <w:r w:rsidRPr="001E4BF5">
        <w:rPr>
          <w:rFonts w:ascii="Times New Roman" w:hAnsi="Times New Roman"/>
          <w:color w:val="000000"/>
          <w:sz w:val="28"/>
        </w:rPr>
        <w:t>, и их с</w:t>
      </w:r>
      <w:r w:rsidRPr="001E4BF5">
        <w:rPr>
          <w:rFonts w:ascii="Times New Roman" w:hAnsi="Times New Roman"/>
          <w:color w:val="000000"/>
          <w:sz w:val="28"/>
        </w:rPr>
        <w:t>войства.</w:t>
      </w:r>
    </w:p>
    <w:p w:rsidR="00FE5E6B" w:rsidRPr="001E4BF5" w:rsidRDefault="002A056F">
      <w:pPr>
        <w:spacing w:after="0"/>
        <w:ind w:firstLine="600"/>
        <w:jc w:val="both"/>
      </w:pPr>
      <w:bookmarkStart w:id="16" w:name="_Toc124426232"/>
      <w:r w:rsidRPr="001E4BF5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6"/>
      <w:r w:rsidRPr="001E4BF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4BF5">
        <w:rPr>
          <w:rFonts w:ascii="Times New Roman" w:hAnsi="Times New Roman"/>
          <w:color w:val="000000"/>
          <w:sz w:val="28"/>
        </w:rPr>
        <w:t>-го члена.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4BF5">
        <w:rPr>
          <w:rFonts w:ascii="Times New Roman" w:hAnsi="Times New Roman"/>
          <w:color w:val="000000"/>
          <w:sz w:val="28"/>
        </w:rPr>
        <w:t>-го члена арифмет</w:t>
      </w:r>
      <w:r w:rsidRPr="001E4BF5">
        <w:rPr>
          <w:rFonts w:ascii="Times New Roman" w:hAnsi="Times New Roman"/>
          <w:color w:val="000000"/>
          <w:sz w:val="28"/>
        </w:rPr>
        <w:t xml:space="preserve">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4BF5">
        <w:rPr>
          <w:rFonts w:ascii="Times New Roman" w:hAnsi="Times New Roman"/>
          <w:i/>
          <w:color w:val="000000"/>
          <w:sz w:val="28"/>
        </w:rPr>
        <w:t xml:space="preserve"> </w:t>
      </w:r>
      <w:r w:rsidRPr="001E4BF5">
        <w:rPr>
          <w:rFonts w:ascii="Times New Roman" w:hAnsi="Times New Roman"/>
          <w:color w:val="000000"/>
          <w:sz w:val="28"/>
        </w:rPr>
        <w:t>членов.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E5E6B" w:rsidRPr="001E4BF5" w:rsidRDefault="00FE5E6B">
      <w:pPr>
        <w:sectPr w:rsidR="00FE5E6B" w:rsidRPr="001E4BF5">
          <w:pgSz w:w="11906" w:h="16383"/>
          <w:pgMar w:top="1134" w:right="850" w:bottom="1134" w:left="1701" w:header="720" w:footer="720" w:gutter="0"/>
          <w:cols w:space="720"/>
        </w:sectPr>
      </w:pPr>
    </w:p>
    <w:p w:rsidR="00FE5E6B" w:rsidRPr="001E4BF5" w:rsidRDefault="002A056F">
      <w:pPr>
        <w:spacing w:after="0" w:line="264" w:lineRule="auto"/>
        <w:ind w:left="120"/>
        <w:jc w:val="both"/>
      </w:pPr>
      <w:bookmarkStart w:id="17" w:name="block-30490763"/>
      <w:bookmarkEnd w:id="8"/>
      <w:r w:rsidRPr="001E4BF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 w:rsidRPr="001E4BF5">
        <w:rPr>
          <w:rFonts w:ascii="Times New Roman" w:hAnsi="Times New Roman"/>
          <w:b/>
          <w:color w:val="000000"/>
          <w:sz w:val="28"/>
        </w:rPr>
        <w:t xml:space="preserve"> УЧЕБНОГО КУРСА «АЛГЕБРА» НА УРОВНЕ ОСНОВНОГО ОБЩЕГО ОБРАЗОВАНИЯ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E4BF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</w:t>
      </w:r>
      <w:r w:rsidRPr="001E4BF5">
        <w:rPr>
          <w:rFonts w:ascii="Times New Roman" w:hAnsi="Times New Roman"/>
          <w:color w:val="000000"/>
          <w:sz w:val="28"/>
        </w:rPr>
        <w:t>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готовностью к выполнению </w:t>
      </w:r>
      <w:r w:rsidRPr="001E4BF5">
        <w:rPr>
          <w:rFonts w:ascii="Times New Roman" w:hAnsi="Times New Roman"/>
          <w:color w:val="000000"/>
          <w:sz w:val="28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1E4BF5">
        <w:rPr>
          <w:rFonts w:ascii="Times New Roman" w:hAnsi="Times New Roman"/>
          <w:color w:val="000000"/>
          <w:sz w:val="28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1E4BF5">
        <w:rPr>
          <w:rFonts w:ascii="Times New Roman" w:hAnsi="Times New Roman"/>
          <w:color w:val="000000"/>
          <w:sz w:val="28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1E4BF5">
        <w:rPr>
          <w:rFonts w:ascii="Times New Roman" w:hAnsi="Times New Roman"/>
          <w:color w:val="000000"/>
          <w:sz w:val="28"/>
        </w:rPr>
        <w:t>ей;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ориентацией в деятельност</w:t>
      </w:r>
      <w:r w:rsidRPr="001E4BF5">
        <w:rPr>
          <w:rFonts w:ascii="Times New Roman" w:hAnsi="Times New Roman"/>
          <w:color w:val="000000"/>
          <w:sz w:val="28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1E4BF5">
        <w:rPr>
          <w:rFonts w:ascii="Times New Roman" w:hAnsi="Times New Roman"/>
          <w:color w:val="000000"/>
          <w:sz w:val="28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готовностью применять </w:t>
      </w:r>
      <w:r w:rsidRPr="001E4BF5">
        <w:rPr>
          <w:rFonts w:ascii="Times New Roman" w:hAnsi="Times New Roman"/>
          <w:color w:val="000000"/>
          <w:sz w:val="28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1E4BF5">
        <w:rPr>
          <w:rFonts w:ascii="Times New Roman" w:hAnsi="Times New Roman"/>
          <w:color w:val="000000"/>
          <w:sz w:val="28"/>
        </w:rPr>
        <w:t>же права другого человека;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1E4BF5">
        <w:rPr>
          <w:rFonts w:ascii="Times New Roman" w:hAnsi="Times New Roman"/>
          <w:color w:val="000000"/>
          <w:sz w:val="28"/>
        </w:rPr>
        <w:t>ального характера экологических проблем и путей их решения;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1E4BF5">
        <w:rPr>
          <w:rFonts w:ascii="Times New Roman" w:hAnsi="Times New Roman"/>
          <w:color w:val="000000"/>
          <w:sz w:val="28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1E4BF5">
        <w:rPr>
          <w:rFonts w:ascii="Times New Roman" w:hAnsi="Times New Roman"/>
          <w:color w:val="000000"/>
          <w:sz w:val="28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1E4BF5">
        <w:rPr>
          <w:rFonts w:ascii="Times New Roman" w:hAnsi="Times New Roman"/>
          <w:color w:val="000000"/>
          <w:sz w:val="28"/>
        </w:rPr>
        <w:t>твия, формулировать и оценивать риски и последствия, формировать опыт.</w:t>
      </w: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Default="002A0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</w:t>
      </w:r>
      <w:r w:rsidRPr="001E4BF5">
        <w:rPr>
          <w:rFonts w:ascii="Times New Roman" w:hAnsi="Times New Roman"/>
          <w:color w:val="000000"/>
          <w:sz w:val="28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</w:t>
      </w:r>
      <w:r w:rsidRPr="001E4BF5">
        <w:rPr>
          <w:rFonts w:ascii="Times New Roman" w:hAnsi="Times New Roman"/>
          <w:color w:val="000000"/>
          <w:sz w:val="28"/>
        </w:rPr>
        <w:t>ицательные, единичные, частные и общие, условные;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делать выводы с использован</w:t>
      </w:r>
      <w:r w:rsidRPr="001E4BF5">
        <w:rPr>
          <w:rFonts w:ascii="Times New Roman" w:hAnsi="Times New Roman"/>
          <w:color w:val="000000"/>
          <w:sz w:val="28"/>
        </w:rPr>
        <w:t>ием законов логики, дедуктивных и индуктивных умозаключений, умозаключений по аналогии;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1E4BF5">
        <w:rPr>
          <w:rFonts w:ascii="Times New Roman" w:hAnsi="Times New Roman"/>
          <w:color w:val="000000"/>
          <w:sz w:val="28"/>
        </w:rPr>
        <w:t>аргументацию, приводить примеры и контрпримеры, обосновывать собственные рассуждения;</w:t>
      </w:r>
    </w:p>
    <w:p w:rsidR="00FE5E6B" w:rsidRPr="001E4BF5" w:rsidRDefault="002A056F">
      <w:pPr>
        <w:numPr>
          <w:ilvl w:val="0"/>
          <w:numId w:val="1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5E6B" w:rsidRDefault="002A0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5E6B" w:rsidRPr="001E4BF5" w:rsidRDefault="002A056F">
      <w:pPr>
        <w:numPr>
          <w:ilvl w:val="0"/>
          <w:numId w:val="2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5E6B" w:rsidRPr="001E4BF5" w:rsidRDefault="002A056F">
      <w:pPr>
        <w:numPr>
          <w:ilvl w:val="0"/>
          <w:numId w:val="2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пров</w:t>
      </w:r>
      <w:r w:rsidRPr="001E4BF5">
        <w:rPr>
          <w:rFonts w:ascii="Times New Roman" w:hAnsi="Times New Roman"/>
          <w:color w:val="000000"/>
          <w:sz w:val="28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5E6B" w:rsidRPr="001E4BF5" w:rsidRDefault="002A056F">
      <w:pPr>
        <w:numPr>
          <w:ilvl w:val="0"/>
          <w:numId w:val="2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</w:t>
      </w:r>
      <w:r w:rsidRPr="001E4BF5">
        <w:rPr>
          <w:rFonts w:ascii="Times New Roman" w:hAnsi="Times New Roman"/>
          <w:color w:val="000000"/>
          <w:sz w:val="28"/>
        </w:rPr>
        <w:t>аблюдения, исследования, оценивать достоверность полученных результатов, выводов и обобщений;</w:t>
      </w:r>
    </w:p>
    <w:p w:rsidR="00FE5E6B" w:rsidRPr="001E4BF5" w:rsidRDefault="002A056F">
      <w:pPr>
        <w:numPr>
          <w:ilvl w:val="0"/>
          <w:numId w:val="2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5E6B" w:rsidRDefault="002A0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5E6B" w:rsidRPr="001E4BF5" w:rsidRDefault="002A056F">
      <w:pPr>
        <w:numPr>
          <w:ilvl w:val="0"/>
          <w:numId w:val="3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выявлять недостаточность и избы</w:t>
      </w:r>
      <w:r w:rsidRPr="001E4BF5">
        <w:rPr>
          <w:rFonts w:ascii="Times New Roman" w:hAnsi="Times New Roman"/>
          <w:color w:val="000000"/>
          <w:sz w:val="28"/>
        </w:rPr>
        <w:t>точность информации, данных, необходимых для решения задачи;</w:t>
      </w:r>
    </w:p>
    <w:p w:rsidR="00FE5E6B" w:rsidRPr="001E4BF5" w:rsidRDefault="002A056F">
      <w:pPr>
        <w:numPr>
          <w:ilvl w:val="0"/>
          <w:numId w:val="3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5E6B" w:rsidRPr="001E4BF5" w:rsidRDefault="002A056F">
      <w:pPr>
        <w:numPr>
          <w:ilvl w:val="0"/>
          <w:numId w:val="3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</w:t>
      </w:r>
      <w:r w:rsidRPr="001E4BF5">
        <w:rPr>
          <w:rFonts w:ascii="Times New Roman" w:hAnsi="Times New Roman"/>
          <w:color w:val="000000"/>
          <w:sz w:val="28"/>
        </w:rPr>
        <w:t>аграммами, иной графикой и их комбинациями;</w:t>
      </w:r>
    </w:p>
    <w:p w:rsidR="00FE5E6B" w:rsidRPr="001E4BF5" w:rsidRDefault="002A056F">
      <w:pPr>
        <w:numPr>
          <w:ilvl w:val="0"/>
          <w:numId w:val="3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5E6B" w:rsidRDefault="002A0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</w:t>
      </w:r>
      <w:r w:rsidRPr="001E4BF5">
        <w:rPr>
          <w:rFonts w:ascii="Times New Roman" w:hAnsi="Times New Roman"/>
          <w:color w:val="000000"/>
          <w:sz w:val="28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</w:t>
      </w:r>
      <w:r w:rsidRPr="001E4BF5">
        <w:rPr>
          <w:rFonts w:ascii="Times New Roman" w:hAnsi="Times New Roman"/>
          <w:color w:val="000000"/>
          <w:sz w:val="28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представлять резуль</w:t>
      </w:r>
      <w:r w:rsidRPr="001E4BF5">
        <w:rPr>
          <w:rFonts w:ascii="Times New Roman" w:hAnsi="Times New Roman"/>
          <w:color w:val="000000"/>
          <w:sz w:val="28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математичес</w:t>
      </w:r>
      <w:r w:rsidRPr="001E4BF5">
        <w:rPr>
          <w:rFonts w:ascii="Times New Roman" w:hAnsi="Times New Roman"/>
          <w:color w:val="000000"/>
          <w:sz w:val="28"/>
        </w:rPr>
        <w:t xml:space="preserve">ких задач; 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5E6B" w:rsidRPr="001E4BF5" w:rsidRDefault="002A056F">
      <w:pPr>
        <w:numPr>
          <w:ilvl w:val="0"/>
          <w:numId w:val="4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участвовать в групповых формах работы (обсуждени</w:t>
      </w:r>
      <w:r w:rsidRPr="001E4BF5">
        <w:rPr>
          <w:rFonts w:ascii="Times New Roman" w:hAnsi="Times New Roman"/>
          <w:color w:val="000000"/>
          <w:sz w:val="28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Регулятивные уни</w:t>
      </w:r>
      <w:r w:rsidRPr="001E4BF5"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5E6B" w:rsidRPr="001E4BF5" w:rsidRDefault="002A056F">
      <w:pPr>
        <w:numPr>
          <w:ilvl w:val="0"/>
          <w:numId w:val="5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1E4BF5">
        <w:rPr>
          <w:rFonts w:ascii="Times New Roman" w:hAnsi="Times New Roman"/>
          <w:color w:val="000000"/>
          <w:sz w:val="28"/>
        </w:rPr>
        <w:t xml:space="preserve"> новой информации.</w:t>
      </w:r>
    </w:p>
    <w:p w:rsidR="00FE5E6B" w:rsidRDefault="002A05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5E6B" w:rsidRPr="001E4BF5" w:rsidRDefault="002A056F">
      <w:pPr>
        <w:numPr>
          <w:ilvl w:val="0"/>
          <w:numId w:val="6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E5E6B" w:rsidRPr="001E4BF5" w:rsidRDefault="002A056F">
      <w:pPr>
        <w:numPr>
          <w:ilvl w:val="0"/>
          <w:numId w:val="6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</w:t>
      </w:r>
      <w:r w:rsidRPr="001E4BF5">
        <w:rPr>
          <w:rFonts w:ascii="Times New Roman" w:hAnsi="Times New Roman"/>
          <w:color w:val="000000"/>
          <w:sz w:val="28"/>
        </w:rPr>
        <w:t xml:space="preserve"> на основе новых обстоятельств, найденных ошибок, выявленных трудностей;</w:t>
      </w:r>
    </w:p>
    <w:p w:rsidR="00FE5E6B" w:rsidRPr="001E4BF5" w:rsidRDefault="002A056F">
      <w:pPr>
        <w:numPr>
          <w:ilvl w:val="0"/>
          <w:numId w:val="6"/>
        </w:numPr>
        <w:spacing w:after="0" w:line="264" w:lineRule="auto"/>
        <w:jc w:val="both"/>
      </w:pPr>
      <w:r w:rsidRPr="001E4BF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left="12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E5E6B" w:rsidRPr="001E4BF5" w:rsidRDefault="00FE5E6B">
      <w:pPr>
        <w:spacing w:after="0" w:line="264" w:lineRule="auto"/>
        <w:ind w:left="120"/>
        <w:jc w:val="both"/>
      </w:pPr>
    </w:p>
    <w:p w:rsidR="00FE5E6B" w:rsidRPr="001E4BF5" w:rsidRDefault="002A056F">
      <w:pPr>
        <w:spacing w:after="0" w:line="264" w:lineRule="auto"/>
        <w:ind w:firstLine="600"/>
        <w:jc w:val="both"/>
      </w:pPr>
      <w:bookmarkStart w:id="18" w:name="_Toc124426234"/>
      <w:bookmarkEnd w:id="18"/>
      <w:r w:rsidRPr="001E4BF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4BF5">
        <w:rPr>
          <w:rFonts w:ascii="Times New Roman" w:hAnsi="Times New Roman"/>
          <w:b/>
          <w:color w:val="000000"/>
          <w:sz w:val="28"/>
        </w:rPr>
        <w:t>в 7 классе</w:t>
      </w:r>
      <w:r w:rsidRPr="001E4BF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19" w:name="_Toc124426235"/>
      <w:bookmarkEnd w:id="19"/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Находить значения числовых выражений,</w:t>
      </w:r>
      <w:r w:rsidRPr="001E4BF5">
        <w:rPr>
          <w:rFonts w:ascii="Times New Roman" w:hAnsi="Times New Roman"/>
          <w:color w:val="000000"/>
          <w:sz w:val="28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1E4BF5">
        <w:rPr>
          <w:rFonts w:ascii="Times New Roman" w:hAnsi="Times New Roman"/>
          <w:color w:val="000000"/>
          <w:sz w:val="28"/>
        </w:rPr>
        <w:t>ности в бесконечную десятичную дробь).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Округлять числа.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</w:t>
      </w:r>
      <w:r w:rsidRPr="001E4BF5">
        <w:rPr>
          <w:rFonts w:ascii="Times New Roman" w:hAnsi="Times New Roman"/>
          <w:color w:val="000000"/>
          <w:sz w:val="28"/>
        </w:rPr>
        <w:t>нять признаки делимости, разложение на множители натуральных чисел.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1E4BF5">
        <w:rPr>
          <w:rFonts w:ascii="Times New Roman" w:hAnsi="Times New Roman"/>
          <w:color w:val="000000"/>
          <w:sz w:val="28"/>
        </w:rPr>
        <w:t>о свойствами рассматриваемых объектов.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0" w:name="_Toc124426236"/>
      <w:bookmarkEnd w:id="20"/>
      <w:r w:rsidRPr="001E4BF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 пр</w:t>
      </w:r>
      <w:r w:rsidRPr="001E4BF5">
        <w:rPr>
          <w:rFonts w:ascii="Times New Roman" w:hAnsi="Times New Roman"/>
          <w:color w:val="000000"/>
          <w:sz w:val="28"/>
        </w:rPr>
        <w:t>еобразования целого выражения в многочлен приведением подобных слагаемых, раскрытием скобок.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</w:t>
      </w:r>
      <w:r w:rsidRPr="001E4BF5">
        <w:rPr>
          <w:rFonts w:ascii="Times New Roman" w:hAnsi="Times New Roman"/>
          <w:color w:val="000000"/>
          <w:sz w:val="28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Использовать</w:t>
      </w:r>
      <w:r w:rsidRPr="001E4BF5">
        <w:rPr>
          <w:rFonts w:ascii="Times New Roman" w:hAnsi="Times New Roman"/>
          <w:color w:val="000000"/>
          <w:sz w:val="28"/>
        </w:rPr>
        <w:t xml:space="preserve"> свойства степеней с натуральными показателями для преобразования выражений.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1" w:name="_Toc124426237"/>
      <w:bookmarkEnd w:id="21"/>
      <w:r w:rsidRPr="001E4BF5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1E4BF5">
        <w:rPr>
          <w:rFonts w:ascii="Times New Roman" w:hAnsi="Times New Roman"/>
          <w:color w:val="000000"/>
          <w:sz w:val="28"/>
        </w:rPr>
        <w:t>внения.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</w:t>
      </w:r>
      <w:r w:rsidRPr="001E4BF5">
        <w:rPr>
          <w:rFonts w:ascii="Times New Roman" w:hAnsi="Times New Roman"/>
          <w:color w:val="000000"/>
          <w:sz w:val="28"/>
        </w:rPr>
        <w:t>зуясь графиком, приводить примеры решения уравнения.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1E4BF5">
        <w:rPr>
          <w:rFonts w:ascii="Times New Roman" w:hAnsi="Times New Roman"/>
          <w:color w:val="000000"/>
          <w:sz w:val="28"/>
        </w:rPr>
        <w:t>и с контекстом задачи полученный результат.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2" w:name="_Toc124426238"/>
      <w:bookmarkEnd w:id="22"/>
      <w:r w:rsidRPr="001E4BF5">
        <w:rPr>
          <w:rFonts w:ascii="Times New Roman" w:hAnsi="Times New Roman"/>
          <w:b/>
          <w:color w:val="000000"/>
          <w:sz w:val="28"/>
        </w:rPr>
        <w:t>Функции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</w:t>
      </w:r>
      <w:r w:rsidRPr="001E4BF5">
        <w:rPr>
          <w:rFonts w:ascii="Times New Roman" w:hAnsi="Times New Roman"/>
          <w:color w:val="000000"/>
          <w:sz w:val="28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|х|.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Н</w:t>
      </w:r>
      <w:r w:rsidRPr="001E4BF5">
        <w:rPr>
          <w:rFonts w:ascii="Times New Roman" w:hAnsi="Times New Roman"/>
          <w:color w:val="000000"/>
          <w:sz w:val="28"/>
        </w:rPr>
        <w:t>аходить значение функции по значению её аргумента.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4BF5">
        <w:rPr>
          <w:rFonts w:ascii="Times New Roman" w:hAnsi="Times New Roman"/>
          <w:b/>
          <w:color w:val="000000"/>
          <w:sz w:val="28"/>
        </w:rPr>
        <w:t>в 8 классе</w:t>
      </w:r>
      <w:r w:rsidRPr="001E4BF5">
        <w:rPr>
          <w:rFonts w:ascii="Times New Roman" w:hAnsi="Times New Roman"/>
          <w:color w:val="000000"/>
          <w:sz w:val="28"/>
        </w:rPr>
        <w:t xml:space="preserve"> обучающийся получит следую</w:t>
      </w:r>
      <w:r w:rsidRPr="001E4BF5">
        <w:rPr>
          <w:rFonts w:ascii="Times New Roman" w:hAnsi="Times New Roman"/>
          <w:color w:val="000000"/>
          <w:sz w:val="28"/>
        </w:rPr>
        <w:t>щие предметные результаты: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3" w:name="_Toc124426240"/>
      <w:bookmarkEnd w:id="23"/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понятие арифметического кв</w:t>
      </w:r>
      <w:r w:rsidRPr="001E4BF5">
        <w:rPr>
          <w:rFonts w:ascii="Times New Roman" w:hAnsi="Times New Roman"/>
          <w:color w:val="000000"/>
          <w:sz w:val="28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</w:t>
      </w:r>
      <w:r w:rsidRPr="001E4BF5">
        <w:rPr>
          <w:rFonts w:ascii="Times New Roman" w:hAnsi="Times New Roman"/>
          <w:color w:val="000000"/>
          <w:sz w:val="28"/>
        </w:rPr>
        <w:t>й числа 10.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4" w:name="_Toc124426241"/>
      <w:bookmarkEnd w:id="24"/>
      <w:r w:rsidRPr="001E4BF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</w:t>
      </w:r>
      <w:r w:rsidRPr="001E4BF5">
        <w:rPr>
          <w:rFonts w:ascii="Times New Roman" w:hAnsi="Times New Roman"/>
          <w:color w:val="000000"/>
          <w:sz w:val="28"/>
        </w:rPr>
        <w:t>очленами и алгебраическими дробями.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5" w:name="_Toc124426242"/>
      <w:bookmarkEnd w:id="25"/>
      <w:r w:rsidRPr="001E4BF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линейные, квадратные ур</w:t>
      </w:r>
      <w:r w:rsidRPr="001E4BF5">
        <w:rPr>
          <w:rFonts w:ascii="Times New Roman" w:hAnsi="Times New Roman"/>
          <w:color w:val="000000"/>
          <w:sz w:val="28"/>
        </w:rPr>
        <w:t>авнения и рациональные уравнения, сводящиеся к ним, системы двух уравнений с двумя переменными.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1E4BF5">
        <w:rPr>
          <w:rFonts w:ascii="Times New Roman" w:hAnsi="Times New Roman"/>
          <w:color w:val="000000"/>
          <w:sz w:val="28"/>
        </w:rPr>
        <w:t>система уравнений решения, если имеет, то сколько, и прочее).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1E4BF5">
        <w:rPr>
          <w:rFonts w:ascii="Times New Roman" w:hAnsi="Times New Roman"/>
          <w:color w:val="000000"/>
          <w:sz w:val="28"/>
        </w:rPr>
        <w:t>ьтат.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6" w:name="_Toc124426243"/>
      <w:bookmarkEnd w:id="26"/>
      <w:r w:rsidRPr="001E4BF5">
        <w:rPr>
          <w:rFonts w:ascii="Times New Roman" w:hAnsi="Times New Roman"/>
          <w:b/>
          <w:color w:val="000000"/>
          <w:sz w:val="28"/>
        </w:rPr>
        <w:t>Функции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Понимать и использовать функциональны</w:t>
      </w:r>
      <w:r w:rsidRPr="001E4BF5">
        <w:rPr>
          <w:rFonts w:ascii="Times New Roman" w:hAnsi="Times New Roman"/>
          <w:color w:val="000000"/>
          <w:sz w:val="28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E5E6B" w:rsidRPr="001E4BF5" w:rsidRDefault="002A056F">
      <w:pPr>
        <w:spacing w:after="0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FE5E6B" w:rsidRPr="001E4BF5" w:rsidRDefault="002A056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E4BF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color w:val="000000"/>
          <w:sz w:val="28"/>
        </w:rPr>
        <w:t>, описывать свойства числ</w:t>
      </w:r>
      <w:r w:rsidRPr="001E4BF5">
        <w:rPr>
          <w:rFonts w:ascii="Times New Roman" w:hAnsi="Times New Roman"/>
          <w:color w:val="000000"/>
          <w:sz w:val="28"/>
        </w:rPr>
        <w:t>овой функции по её графику.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4BF5">
        <w:rPr>
          <w:rFonts w:ascii="Times New Roman" w:hAnsi="Times New Roman"/>
          <w:b/>
          <w:color w:val="000000"/>
          <w:sz w:val="28"/>
        </w:rPr>
        <w:t>в 9 классе</w:t>
      </w:r>
      <w:r w:rsidRPr="001E4BF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7" w:name="_Toc124426245"/>
      <w:bookmarkEnd w:id="27"/>
      <w:r w:rsidRPr="001E4BF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</w:t>
      </w:r>
      <w:r w:rsidRPr="001E4BF5">
        <w:rPr>
          <w:rFonts w:ascii="Times New Roman" w:hAnsi="Times New Roman"/>
          <w:color w:val="000000"/>
          <w:sz w:val="28"/>
        </w:rPr>
        <w:t>ая устные и письменные приёмы, выполнять вычисления с иррациональными числами.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</w:t>
      </w:r>
      <w:r w:rsidRPr="001E4BF5">
        <w:rPr>
          <w:rFonts w:ascii="Times New Roman" w:hAnsi="Times New Roman"/>
          <w:color w:val="000000"/>
          <w:sz w:val="28"/>
        </w:rPr>
        <w:t>у числовых выражений.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8" w:name="_Toc124426246"/>
      <w:bookmarkEnd w:id="28"/>
      <w:r w:rsidRPr="001E4BF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</w:t>
      </w:r>
      <w:r w:rsidRPr="001E4BF5">
        <w:rPr>
          <w:rFonts w:ascii="Times New Roman" w:hAnsi="Times New Roman"/>
          <w:color w:val="000000"/>
          <w:sz w:val="28"/>
        </w:rPr>
        <w:t xml:space="preserve"> уравнение не является линейным.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</w:t>
      </w:r>
      <w:r w:rsidRPr="001E4BF5">
        <w:rPr>
          <w:rFonts w:ascii="Times New Roman" w:hAnsi="Times New Roman"/>
          <w:color w:val="000000"/>
          <w:sz w:val="28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1E4BF5">
        <w:rPr>
          <w:rFonts w:ascii="Times New Roman" w:hAnsi="Times New Roman"/>
          <w:color w:val="000000"/>
          <w:sz w:val="28"/>
        </w:rPr>
        <w:t>мволов.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FE5E6B" w:rsidRPr="001E4BF5" w:rsidRDefault="002A056F">
      <w:pPr>
        <w:spacing w:after="0" w:line="264" w:lineRule="auto"/>
        <w:ind w:firstLine="600"/>
        <w:jc w:val="both"/>
      </w:pPr>
      <w:bookmarkStart w:id="29" w:name="_Toc124426247"/>
      <w:bookmarkEnd w:id="29"/>
      <w:r w:rsidRPr="001E4BF5">
        <w:rPr>
          <w:rFonts w:ascii="Times New Roman" w:hAnsi="Times New Roman"/>
          <w:b/>
          <w:color w:val="000000"/>
          <w:sz w:val="28"/>
        </w:rPr>
        <w:t>Функци</w:t>
      </w:r>
      <w:r w:rsidRPr="001E4BF5">
        <w:rPr>
          <w:rFonts w:ascii="Times New Roman" w:hAnsi="Times New Roman"/>
          <w:b/>
          <w:color w:val="000000"/>
          <w:sz w:val="28"/>
        </w:rPr>
        <w:t>и</w:t>
      </w:r>
    </w:p>
    <w:p w:rsidR="00FE5E6B" w:rsidRPr="001E4BF5" w:rsidRDefault="002A056F">
      <w:pPr>
        <w:spacing w:after="0" w:line="360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E4BF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E4BF5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E4BF5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E4BF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E4BF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4BF5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4BF5">
        <w:rPr>
          <w:rFonts w:ascii="Times New Roman" w:hAnsi="Times New Roman"/>
          <w:i/>
          <w:color w:val="000000"/>
          <w:sz w:val="28"/>
        </w:rPr>
        <w:t>|</w:t>
      </w:r>
      <w:r w:rsidRPr="001E4BF5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</w:t>
      </w:r>
      <w:r w:rsidRPr="001E4BF5">
        <w:rPr>
          <w:rFonts w:ascii="Times New Roman" w:hAnsi="Times New Roman"/>
          <w:color w:val="000000"/>
          <w:sz w:val="28"/>
        </w:rPr>
        <w:t>а функций.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E4BF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E4BF5">
        <w:rPr>
          <w:rFonts w:ascii="Times New Roman" w:hAnsi="Times New Roman"/>
          <w:color w:val="000000"/>
          <w:sz w:val="28"/>
        </w:rPr>
        <w:t xml:space="preserve"> членов.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t>Изображ</w:t>
      </w:r>
      <w:r w:rsidRPr="001E4BF5">
        <w:rPr>
          <w:rFonts w:ascii="Times New Roman" w:hAnsi="Times New Roman"/>
          <w:color w:val="000000"/>
          <w:sz w:val="28"/>
        </w:rPr>
        <w:t>ать члены последовательности точками на координатной плоскости.</w:t>
      </w:r>
    </w:p>
    <w:p w:rsidR="00FE5E6B" w:rsidRPr="001E4BF5" w:rsidRDefault="002A056F">
      <w:pPr>
        <w:spacing w:after="0" w:line="264" w:lineRule="auto"/>
        <w:ind w:firstLine="600"/>
        <w:jc w:val="both"/>
      </w:pPr>
      <w:r w:rsidRPr="001E4BF5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FE5E6B" w:rsidRPr="001E4BF5" w:rsidRDefault="00FE5E6B">
      <w:pPr>
        <w:sectPr w:rsidR="00FE5E6B" w:rsidRPr="001E4BF5">
          <w:pgSz w:w="11906" w:h="16383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bookmarkStart w:id="31" w:name="block-30490764"/>
      <w:bookmarkEnd w:id="17"/>
      <w:r w:rsidRPr="001E4BF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FE5E6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FE5E6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FE5E6B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Уравнения и неравенства.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bookmarkStart w:id="32" w:name="block-304907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FE5E6B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двумя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FE5E6B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</w:t>
            </w:r>
            <w:r>
              <w:rPr>
                <w:rFonts w:ascii="Times New Roman" w:hAnsi="Times New Roman"/>
                <w:color w:val="000000"/>
                <w:sz w:val="24"/>
              </w:rPr>
              <w:t>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алгебраических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Функции, описывающие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ение уравнений и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FE5E6B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E6B" w:rsidRDefault="00FE5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E6B" w:rsidRDefault="00FE5E6B"/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Примеры решения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систем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y=vx,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>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E6B" w:rsidRPr="001E4BF5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BF5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E6B" w:rsidRDefault="00FE5E6B">
            <w:pPr>
              <w:spacing w:after="0"/>
              <w:ind w:left="135"/>
            </w:pPr>
          </w:p>
        </w:tc>
      </w:tr>
      <w:tr w:rsidR="00FE5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E6B" w:rsidRPr="001E4BF5" w:rsidRDefault="002A056F">
            <w:pPr>
              <w:spacing w:after="0"/>
              <w:ind w:left="135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 w:rsidRPr="001E4B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FE5E6B" w:rsidRDefault="002A0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E5E6B" w:rsidRDefault="00FE5E6B"/>
        </w:tc>
      </w:tr>
    </w:tbl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FE5E6B">
      <w:pPr>
        <w:sectPr w:rsidR="00FE5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E6B" w:rsidRDefault="002A056F">
      <w:pPr>
        <w:spacing w:after="0"/>
        <w:ind w:left="120"/>
      </w:pPr>
      <w:bookmarkStart w:id="33" w:name="block-3049076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FE5E6B" w:rsidRDefault="002A05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5E6B" w:rsidRPr="001E4BF5" w:rsidRDefault="002A056F">
      <w:pPr>
        <w:spacing w:after="0" w:line="480" w:lineRule="auto"/>
        <w:ind w:left="120"/>
      </w:pPr>
      <w:r w:rsidRPr="001E4BF5">
        <w:rPr>
          <w:rFonts w:ascii="Times New Roman" w:hAnsi="Times New Roman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E4BF5">
        <w:rPr>
          <w:sz w:val="28"/>
        </w:rPr>
        <w:br/>
      </w:r>
      <w:r w:rsidRPr="001E4BF5">
        <w:rPr>
          <w:rFonts w:ascii="Times New Roman" w:hAnsi="Times New Roman"/>
          <w:color w:val="000000"/>
          <w:sz w:val="28"/>
        </w:rPr>
        <w:t xml:space="preserve"> • Мате</w:t>
      </w:r>
      <w:r w:rsidRPr="001E4BF5">
        <w:rPr>
          <w:rFonts w:ascii="Times New Roman" w:hAnsi="Times New Roman"/>
          <w:color w:val="000000"/>
          <w:sz w:val="28"/>
        </w:rPr>
        <w:t>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1E4BF5">
        <w:rPr>
          <w:sz w:val="28"/>
        </w:rPr>
        <w:br/>
      </w:r>
      <w:bookmarkStart w:id="34" w:name="8a811090-bed3-4825-9e59-0925d1d075d6"/>
      <w:r w:rsidRPr="001E4BF5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</w:t>
      </w:r>
      <w:r w:rsidRPr="001E4BF5">
        <w:rPr>
          <w:rFonts w:ascii="Times New Roman" w:hAnsi="Times New Roman"/>
          <w:color w:val="000000"/>
          <w:sz w:val="28"/>
        </w:rPr>
        <w:t>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4"/>
    </w:p>
    <w:p w:rsidR="00FE5E6B" w:rsidRPr="001E4BF5" w:rsidRDefault="00FE5E6B">
      <w:pPr>
        <w:spacing w:after="0" w:line="480" w:lineRule="auto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2A056F">
      <w:pPr>
        <w:spacing w:after="0" w:line="480" w:lineRule="auto"/>
        <w:ind w:left="120"/>
      </w:pPr>
      <w:r w:rsidRPr="001E4BF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E6B" w:rsidRPr="001E4BF5" w:rsidRDefault="00FE5E6B">
      <w:pPr>
        <w:spacing w:after="0" w:line="480" w:lineRule="auto"/>
        <w:ind w:left="120"/>
      </w:pPr>
    </w:p>
    <w:p w:rsidR="00FE5E6B" w:rsidRPr="001E4BF5" w:rsidRDefault="00FE5E6B">
      <w:pPr>
        <w:spacing w:after="0"/>
        <w:ind w:left="120"/>
      </w:pPr>
    </w:p>
    <w:p w:rsidR="00FE5E6B" w:rsidRPr="001E4BF5" w:rsidRDefault="002A056F">
      <w:pPr>
        <w:spacing w:after="0" w:line="480" w:lineRule="auto"/>
        <w:ind w:left="120"/>
      </w:pPr>
      <w:r w:rsidRPr="001E4B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5E6B" w:rsidRPr="001E4BF5" w:rsidRDefault="00FE5E6B">
      <w:pPr>
        <w:spacing w:after="0" w:line="480" w:lineRule="auto"/>
        <w:ind w:left="120"/>
      </w:pPr>
    </w:p>
    <w:p w:rsidR="00FE5E6B" w:rsidRPr="001E4BF5" w:rsidRDefault="00FE5E6B">
      <w:pPr>
        <w:sectPr w:rsidR="00FE5E6B" w:rsidRPr="001E4BF5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2A056F" w:rsidRPr="001E4BF5" w:rsidRDefault="002A056F"/>
    <w:sectPr w:rsidR="002A056F" w:rsidRPr="001E4B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3C4"/>
    <w:multiLevelType w:val="multilevel"/>
    <w:tmpl w:val="D902E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30F92"/>
    <w:multiLevelType w:val="multilevel"/>
    <w:tmpl w:val="F1945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328B0"/>
    <w:multiLevelType w:val="multilevel"/>
    <w:tmpl w:val="322E6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45C36"/>
    <w:multiLevelType w:val="multilevel"/>
    <w:tmpl w:val="8BB40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5525C"/>
    <w:multiLevelType w:val="multilevel"/>
    <w:tmpl w:val="CDF0F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775E9"/>
    <w:multiLevelType w:val="multilevel"/>
    <w:tmpl w:val="9C90D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6B"/>
    <w:rsid w:val="001E4BF5"/>
    <w:rsid w:val="002A056F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9945</Words>
  <Characters>56689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2024-02-12T10:38:00Z</dcterms:created>
  <dcterms:modified xsi:type="dcterms:W3CDTF">2024-02-12T10:38:00Z</dcterms:modified>
</cp:coreProperties>
</file>