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32" w:rsidRDefault="007D7132" w:rsidP="007D7132">
      <w:pPr>
        <w:spacing w:after="0"/>
        <w:jc w:val="center"/>
        <w:rPr>
          <w:rFonts w:ascii="Times New Roman" w:hAnsi="Times New Roman" w:cs="Times New Roman"/>
          <w:b/>
          <w:lang w:val="en-US" w:eastAsia="hi-IN" w:bidi="hi-IN"/>
        </w:rPr>
      </w:pPr>
    </w:p>
    <w:p w:rsidR="007D7132" w:rsidRDefault="007D7132" w:rsidP="007D7132">
      <w:pPr>
        <w:spacing w:after="0"/>
        <w:jc w:val="center"/>
        <w:rPr>
          <w:rFonts w:ascii="Times New Roman" w:hAnsi="Times New Roman" w:cs="Times New Roman"/>
          <w:b/>
          <w:lang w:eastAsia="hi-IN" w:bidi="hi-IN"/>
        </w:rPr>
      </w:pPr>
      <w:r w:rsidRPr="00384F65">
        <w:rPr>
          <w:rFonts w:ascii="Times New Roman" w:hAnsi="Times New Roman" w:cs="Times New Roman"/>
          <w:b/>
          <w:lang w:eastAsia="hi-IN" w:bidi="hi-IN"/>
        </w:rPr>
        <w:t xml:space="preserve">Учебный план </w:t>
      </w:r>
    </w:p>
    <w:p w:rsidR="007D7132" w:rsidRDefault="007D7132" w:rsidP="007D7132">
      <w:pPr>
        <w:spacing w:after="0"/>
        <w:jc w:val="center"/>
        <w:rPr>
          <w:rFonts w:ascii="Times New Roman" w:hAnsi="Times New Roman" w:cs="Times New Roman"/>
          <w:b/>
          <w:lang w:eastAsia="hi-IN" w:bidi="hi-IN"/>
        </w:rPr>
      </w:pPr>
      <w:r>
        <w:rPr>
          <w:rFonts w:ascii="Times New Roman" w:hAnsi="Times New Roman" w:cs="Times New Roman"/>
          <w:b/>
          <w:lang w:eastAsia="hi-IN" w:bidi="hi-IN"/>
        </w:rPr>
        <w:t>среднего общего образования</w:t>
      </w:r>
    </w:p>
    <w:p w:rsidR="007D7132" w:rsidRDefault="007D7132" w:rsidP="007D7132">
      <w:pPr>
        <w:spacing w:after="0"/>
        <w:jc w:val="center"/>
        <w:rPr>
          <w:rFonts w:ascii="Times New Roman" w:hAnsi="Times New Roman" w:cs="Times New Roman"/>
          <w:b/>
          <w:lang w:eastAsia="hi-IN" w:bidi="hi-IN"/>
        </w:rPr>
      </w:pPr>
      <w:r>
        <w:rPr>
          <w:rFonts w:ascii="Times New Roman" w:hAnsi="Times New Roman" w:cs="Times New Roman"/>
          <w:b/>
          <w:lang w:eastAsia="hi-IN" w:bidi="hi-IN"/>
        </w:rPr>
        <w:t>(социально-экономический профиль)</w:t>
      </w:r>
    </w:p>
    <w:p w:rsidR="007D7132" w:rsidRPr="00384F65" w:rsidRDefault="007D7132" w:rsidP="007D7132">
      <w:pPr>
        <w:spacing w:after="0"/>
        <w:jc w:val="center"/>
        <w:rPr>
          <w:rFonts w:ascii="Times New Roman" w:hAnsi="Times New Roman" w:cs="Times New Roman"/>
          <w:lang w:eastAsia="hi-IN" w:bidi="hi-IN"/>
        </w:rPr>
      </w:pPr>
    </w:p>
    <w:tbl>
      <w:tblPr>
        <w:tblStyle w:val="a3"/>
        <w:tblW w:w="946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1"/>
        <w:gridCol w:w="2273"/>
        <w:gridCol w:w="1134"/>
        <w:gridCol w:w="1134"/>
        <w:gridCol w:w="850"/>
        <w:gridCol w:w="1702"/>
      </w:tblGrid>
      <w:tr w:rsidR="007D7132" w:rsidRPr="00167A7B" w:rsidTr="005607DB">
        <w:tc>
          <w:tcPr>
            <w:tcW w:w="2371" w:type="dxa"/>
            <w:vMerge w:val="restart"/>
            <w:shd w:val="clear" w:color="auto" w:fill="FFFFFF" w:themeFill="background1"/>
            <w:vAlign w:val="center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2273" w:type="dxa"/>
            <w:vMerge w:val="restart"/>
            <w:shd w:val="clear" w:color="auto" w:fill="FFFFFF" w:themeFill="background1"/>
            <w:vAlign w:val="center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Уровень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</w:tr>
      <w:tr w:rsidR="007D7132" w:rsidRPr="00167A7B" w:rsidTr="005607DB">
        <w:tc>
          <w:tcPr>
            <w:tcW w:w="2371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132" w:rsidRPr="00167A7B" w:rsidTr="005607DB">
        <w:tc>
          <w:tcPr>
            <w:tcW w:w="9464" w:type="dxa"/>
            <w:gridSpan w:val="6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7D7132" w:rsidRPr="00167A7B" w:rsidTr="005607DB">
        <w:tc>
          <w:tcPr>
            <w:tcW w:w="2371" w:type="dxa"/>
            <w:vMerge w:val="restart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Тест в формате ЕГЭ</w:t>
            </w:r>
          </w:p>
        </w:tc>
      </w:tr>
      <w:tr w:rsidR="007D7132" w:rsidRPr="00167A7B" w:rsidTr="005607DB">
        <w:tc>
          <w:tcPr>
            <w:tcW w:w="2371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vMerge w:val="restart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Тест в формате ЕГЭ</w:t>
            </w:r>
          </w:p>
        </w:tc>
      </w:tr>
      <w:tr w:rsidR="007D7132" w:rsidRPr="00167A7B" w:rsidTr="005607DB">
        <w:tc>
          <w:tcPr>
            <w:tcW w:w="2371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7132" w:rsidRPr="00167A7B" w:rsidTr="005607DB">
        <w:tc>
          <w:tcPr>
            <w:tcW w:w="2371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7132" w:rsidRPr="00167A7B" w:rsidTr="005607DB">
        <w:tc>
          <w:tcPr>
            <w:tcW w:w="2371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vMerge w:val="restart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Естественно</w:t>
            </w:r>
            <w:r w:rsidRPr="00E256C4">
              <w:rPr>
                <w:rFonts w:ascii="Times New Roman" w:eastAsia="Calibri" w:hAnsi="Times New Roman" w:cs="Times New Roman"/>
              </w:rPr>
              <w:t>научные предметы</w:t>
            </w: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vMerge w:val="restart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vMerge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shd w:val="clear" w:color="auto" w:fill="FFFFFF" w:themeFill="background1"/>
          </w:tcPr>
          <w:p w:rsidR="007D7132" w:rsidRPr="00E256C4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E256C4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</w:rPr>
              <w:t>и защиты Родины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E256C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2371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67A7B">
              <w:rPr>
                <w:rFonts w:ascii="Times New Roman" w:eastAsia="Calibri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Защита проекта</w:t>
            </w:r>
          </w:p>
        </w:tc>
      </w:tr>
      <w:tr w:rsidR="007D7132" w:rsidRPr="00167A7B" w:rsidTr="005607DB">
        <w:tc>
          <w:tcPr>
            <w:tcW w:w="464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7132" w:rsidRPr="00167A7B" w:rsidTr="005607DB">
        <w:tc>
          <w:tcPr>
            <w:tcW w:w="7762" w:type="dxa"/>
            <w:gridSpan w:val="5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132" w:rsidRPr="00167A7B" w:rsidTr="005607DB">
        <w:tc>
          <w:tcPr>
            <w:tcW w:w="464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D7132" w:rsidRPr="00167A7B" w:rsidTr="005607DB">
        <w:tc>
          <w:tcPr>
            <w:tcW w:w="464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Итоговое сочинение по литературе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464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Говорим и пишем правильно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464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Годовая оценка</w:t>
            </w:r>
          </w:p>
        </w:tc>
      </w:tr>
      <w:tr w:rsidR="007D7132" w:rsidRPr="00167A7B" w:rsidTr="005607DB">
        <w:tc>
          <w:tcPr>
            <w:tcW w:w="464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Учебные недели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7132" w:rsidRPr="00167A7B" w:rsidTr="005607DB">
        <w:tc>
          <w:tcPr>
            <w:tcW w:w="464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A7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7132" w:rsidRPr="00167A7B" w:rsidTr="005607DB">
        <w:tc>
          <w:tcPr>
            <w:tcW w:w="464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Максимально допустимая недельная нагрузка в соответствии с  санитарными правилами и нормами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7132" w:rsidRPr="00167A7B" w:rsidTr="005607DB">
        <w:tc>
          <w:tcPr>
            <w:tcW w:w="464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часов за два учебных года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2312</w:t>
            </w:r>
          </w:p>
        </w:tc>
        <w:tc>
          <w:tcPr>
            <w:tcW w:w="1702" w:type="dxa"/>
            <w:shd w:val="clear" w:color="auto" w:fill="FFFFFF" w:themeFill="background1"/>
          </w:tcPr>
          <w:p w:rsidR="007D7132" w:rsidRPr="00167A7B" w:rsidRDefault="007D7132" w:rsidP="005607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D7132" w:rsidRDefault="007D7132" w:rsidP="007D7132"/>
    <w:p w:rsidR="007D7132" w:rsidRDefault="007D7132" w:rsidP="007D7132"/>
    <w:p w:rsidR="007D7132" w:rsidRPr="00B90F52" w:rsidRDefault="007D7132" w:rsidP="007D7132">
      <w:pPr>
        <w:rPr>
          <w:lang w:val="en-US"/>
        </w:rPr>
      </w:pPr>
    </w:p>
    <w:p w:rsidR="00CE48F4" w:rsidRDefault="00CE48F4">
      <w:bookmarkStart w:id="0" w:name="_GoBack"/>
      <w:bookmarkEnd w:id="0"/>
    </w:p>
    <w:sectPr w:rsidR="00CE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32"/>
    <w:rsid w:val="007D7132"/>
    <w:rsid w:val="00C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1</cp:revision>
  <dcterms:created xsi:type="dcterms:W3CDTF">2024-09-02T09:10:00Z</dcterms:created>
  <dcterms:modified xsi:type="dcterms:W3CDTF">2024-09-02T09:11:00Z</dcterms:modified>
</cp:coreProperties>
</file>