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EFBB9" w14:textId="77777777" w:rsidR="00DE7564" w:rsidRDefault="00DE7564" w:rsidP="00DE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1811A7" w14:textId="77777777" w:rsidR="00DE7564" w:rsidRDefault="00DE7564" w:rsidP="00DE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CC364F" w14:textId="44CB8E1F" w:rsidR="00DE7564" w:rsidRPr="00DE7564" w:rsidRDefault="00DE7564" w:rsidP="00DE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«СРЕДНЯЯ ШКОЛА № 4»    </w:t>
      </w:r>
    </w:p>
    <w:p w14:paraId="1A4C49F8" w14:textId="77777777" w:rsidR="00DE7564" w:rsidRPr="00DE7564" w:rsidRDefault="00DE7564" w:rsidP="00DE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BE7DB1" w14:textId="77777777" w:rsidR="00DE7564" w:rsidRPr="00DE7564" w:rsidRDefault="00DE7564" w:rsidP="00DE75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E7564" w:rsidRPr="00DE7564" w14:paraId="604BF63E" w14:textId="77777777" w:rsidTr="000313A6">
        <w:tc>
          <w:tcPr>
            <w:tcW w:w="3114" w:type="dxa"/>
          </w:tcPr>
          <w:p w14:paraId="55E8DDE5" w14:textId="77777777" w:rsidR="00DE7564" w:rsidRPr="00DE7564" w:rsidRDefault="00DE7564" w:rsidP="00DE75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Рассмотрено</w:t>
            </w:r>
          </w:p>
          <w:p w14:paraId="619577ED" w14:textId="77777777" w:rsidR="00DE7564" w:rsidRPr="00DE7564" w:rsidRDefault="00DE7564" w:rsidP="00DE75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Протокол м\о учителей</w:t>
            </w:r>
          </w:p>
          <w:p w14:paraId="3E26A1DB" w14:textId="77777777" w:rsidR="00DE7564" w:rsidRPr="00DE7564" w:rsidRDefault="00DE7564" w:rsidP="00DE75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Эстетических дисциплин</w:t>
            </w:r>
          </w:p>
          <w:p w14:paraId="6B1C1178" w14:textId="77777777" w:rsidR="00DE7564" w:rsidRPr="00DE7564" w:rsidRDefault="00DE7564" w:rsidP="00DE75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__ </w:t>
            </w:r>
            <w:proofErr w:type="spellStart"/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от______________г</w:t>
            </w:r>
            <w:proofErr w:type="spellEnd"/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ED70A4D" w14:textId="77777777" w:rsidR="00DE7564" w:rsidRPr="00DE7564" w:rsidRDefault="00DE7564" w:rsidP="00DE75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М.В. Семененко </w:t>
            </w:r>
          </w:p>
          <w:p w14:paraId="0AB3006C" w14:textId="77777777" w:rsidR="00DE7564" w:rsidRPr="00DE7564" w:rsidRDefault="00DE7564" w:rsidP="00DE75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23D78D" w14:textId="77777777" w:rsidR="00DE7564" w:rsidRPr="00DE7564" w:rsidRDefault="00DE7564" w:rsidP="00DE7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10E50F" w14:textId="77777777" w:rsidR="00DE7564" w:rsidRPr="00DE7564" w:rsidRDefault="00DE7564" w:rsidP="00DE75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5304A11" w14:textId="77777777" w:rsidR="00DE7564" w:rsidRPr="00DE7564" w:rsidRDefault="00DE7564" w:rsidP="00DE75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Согласовано</w:t>
            </w:r>
          </w:p>
          <w:p w14:paraId="23FA454E" w14:textId="466A1E11" w:rsidR="00DE7564" w:rsidRPr="00DE7564" w:rsidRDefault="00DE7564" w:rsidP="00DE75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Заместитель директора</w:t>
            </w:r>
          </w:p>
          <w:p w14:paraId="53418E70" w14:textId="77777777" w:rsidR="00DE7564" w:rsidRPr="00DE7564" w:rsidRDefault="00DE7564" w:rsidP="00DE75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 К.А. Баталова</w:t>
            </w:r>
          </w:p>
          <w:p w14:paraId="15023502" w14:textId="77777777" w:rsidR="00DE7564" w:rsidRPr="00DE7564" w:rsidRDefault="00DE7564" w:rsidP="00DE7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___________________г. </w:t>
            </w:r>
          </w:p>
        </w:tc>
        <w:tc>
          <w:tcPr>
            <w:tcW w:w="3115" w:type="dxa"/>
          </w:tcPr>
          <w:p w14:paraId="10B84ACC" w14:textId="77777777" w:rsidR="00DE7564" w:rsidRPr="00DE7564" w:rsidRDefault="00DE7564" w:rsidP="00DE75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Утверждено</w:t>
            </w:r>
          </w:p>
          <w:p w14:paraId="091A2903" w14:textId="77777777" w:rsidR="00DE7564" w:rsidRPr="00DE7564" w:rsidRDefault="00DE7564" w:rsidP="00DE75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Директор МБОУ СШ №4</w:t>
            </w:r>
          </w:p>
          <w:p w14:paraId="4BA414B5" w14:textId="1CE1BFDB" w:rsidR="00DE7564" w:rsidRPr="00DE7564" w:rsidRDefault="00DE7564" w:rsidP="00DE75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 </w:t>
            </w:r>
            <w:r w:rsidR="00D7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</w:t>
            </w:r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Сачков</w:t>
            </w:r>
          </w:p>
          <w:p w14:paraId="70BB3B91" w14:textId="77777777" w:rsidR="00DE7564" w:rsidRPr="00DE7564" w:rsidRDefault="00DE7564" w:rsidP="00DE7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_____________________г.</w:t>
            </w:r>
          </w:p>
          <w:p w14:paraId="59E92562" w14:textId="77777777" w:rsidR="00DE7564" w:rsidRPr="00DE7564" w:rsidRDefault="00DE7564" w:rsidP="00DE75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D3299F7" w14:textId="77777777" w:rsidR="00DE7564" w:rsidRPr="00DE7564" w:rsidRDefault="00DE7564" w:rsidP="00DE75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331" w:type="dxa"/>
        <w:tblInd w:w="534" w:type="dxa"/>
        <w:tblLook w:val="04A0" w:firstRow="1" w:lastRow="0" w:firstColumn="1" w:lastColumn="0" w:noHBand="0" w:noVBand="1"/>
      </w:tblPr>
      <w:tblGrid>
        <w:gridCol w:w="3543"/>
        <w:gridCol w:w="3788"/>
      </w:tblGrid>
      <w:tr w:rsidR="00DE7564" w:rsidRPr="00DE7564" w14:paraId="7B901F49" w14:textId="77777777" w:rsidTr="000313A6">
        <w:tc>
          <w:tcPr>
            <w:tcW w:w="3543" w:type="dxa"/>
            <w:shd w:val="clear" w:color="auto" w:fill="auto"/>
          </w:tcPr>
          <w:p w14:paraId="794972B7" w14:textId="77777777" w:rsidR="00DE7564" w:rsidRPr="00DE7564" w:rsidRDefault="00DE7564" w:rsidP="00DE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8" w:type="dxa"/>
            <w:shd w:val="clear" w:color="auto" w:fill="auto"/>
          </w:tcPr>
          <w:p w14:paraId="11C2DC75" w14:textId="77777777" w:rsidR="00DE7564" w:rsidRPr="00DE7564" w:rsidRDefault="00DE7564" w:rsidP="00DE7564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30D28DB" w14:textId="77777777" w:rsidR="00DE7564" w:rsidRPr="00DE7564" w:rsidRDefault="00DE7564" w:rsidP="00DE75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AE544C9" w14:textId="77777777" w:rsidR="00DE7564" w:rsidRPr="00DE7564" w:rsidRDefault="00DE7564" w:rsidP="00DE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C83BA" w14:textId="77777777" w:rsidR="00DE7564" w:rsidRPr="00DE7564" w:rsidRDefault="00DE7564" w:rsidP="00DE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62C98" w14:textId="77777777" w:rsidR="00DE7564" w:rsidRPr="00DE7564" w:rsidRDefault="00DE7564" w:rsidP="00DE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99BA2" w14:textId="0D4CBE01" w:rsidR="00DE7564" w:rsidRPr="00DE7564" w:rsidRDefault="00DE7564" w:rsidP="00DE7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</w:t>
      </w: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ОБЩЕРАЗВИВАЮЩАЯ ПРОГРАММА</w:t>
      </w: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Занимательное черчение</w:t>
      </w: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</w:t>
      </w: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техническая</w:t>
      </w:r>
      <w:r w:rsidRPr="00DE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Уровень базовый</w:t>
      </w: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Возраст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12-13</w:t>
      </w: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 реализации программы 1 год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EA47C93" w14:textId="77777777" w:rsidR="00DE7564" w:rsidRPr="00DE7564" w:rsidRDefault="00DE7564" w:rsidP="00DE7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C14BB" w14:textId="77777777" w:rsidR="00DE7564" w:rsidRPr="00DE7564" w:rsidRDefault="00DE7564" w:rsidP="00DE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41130" w14:textId="77777777" w:rsidR="00DE7564" w:rsidRPr="00DE7564" w:rsidRDefault="00DE7564" w:rsidP="00DE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454AE" w14:textId="77777777" w:rsidR="00DE7564" w:rsidRPr="00DE7564" w:rsidRDefault="00DE7564" w:rsidP="00DE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13C99" w14:textId="77777777" w:rsidR="00DE7564" w:rsidRPr="00DE7564" w:rsidRDefault="00DE7564" w:rsidP="00DE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EABED" w14:textId="77777777" w:rsidR="00DE7564" w:rsidRPr="00DE7564" w:rsidRDefault="00DE7564" w:rsidP="00DE7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63524AEA" w14:textId="28994C22" w:rsidR="00DE7564" w:rsidRPr="00DE7564" w:rsidRDefault="00DE7564" w:rsidP="00DE756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– составител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Дружинина Е.В.</w:t>
      </w:r>
    </w:p>
    <w:p w14:paraId="6710EF03" w14:textId="77777777" w:rsidR="00DE7564" w:rsidRPr="00DE7564" w:rsidRDefault="00DE7564" w:rsidP="00DE7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35967B1F" w14:textId="77777777" w:rsidR="00DE7564" w:rsidRPr="00DE7564" w:rsidRDefault="00DE7564" w:rsidP="00DE7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EF3F724" w14:textId="77777777" w:rsidR="00DE7564" w:rsidRPr="00DE7564" w:rsidRDefault="00DE7564" w:rsidP="00DE7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05D04B5" w14:textId="77777777" w:rsidR="00DE7564" w:rsidRPr="00DE7564" w:rsidRDefault="00DE7564" w:rsidP="00DE7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B8A6B6C" w14:textId="1E90DC2B" w:rsidR="00DE7564" w:rsidRDefault="00DE7564" w:rsidP="00DE75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5A881049" w14:textId="30E59890" w:rsidR="00DE7564" w:rsidRDefault="00DE7564" w:rsidP="00DE75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1A9032" w14:textId="5D1ABDBB" w:rsidR="00DE7564" w:rsidRDefault="00DE7564" w:rsidP="00DE75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ED9A9B" w14:textId="675106D2" w:rsidR="00DE7564" w:rsidRDefault="00DE7564" w:rsidP="00DE75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F9050" w14:textId="77777777" w:rsidR="00DE7564" w:rsidRPr="00DE7564" w:rsidRDefault="00DE7564" w:rsidP="00DE75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47D5A5" w14:textId="77777777" w:rsidR="00DE7564" w:rsidRPr="00DE7564" w:rsidRDefault="00DE7564" w:rsidP="00DE756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Оглавление</w:t>
      </w:r>
    </w:p>
    <w:p w14:paraId="66DBD263" w14:textId="77777777" w:rsidR="00DE7564" w:rsidRPr="00DE7564" w:rsidRDefault="00DE7564" w:rsidP="00DE756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1A2309B1" w14:textId="4C9BDB38" w:rsidR="00DE7564" w:rsidRDefault="00DE7564" w:rsidP="00DE756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программы</w:t>
      </w:r>
    </w:p>
    <w:p w14:paraId="1235D2BB" w14:textId="75246F39" w:rsidR="006A2E48" w:rsidRPr="00DE7564" w:rsidRDefault="006A2E48" w:rsidP="00DE756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</w:t>
      </w:r>
    </w:p>
    <w:p w14:paraId="4D378A17" w14:textId="3BCC6F3E" w:rsidR="00DE7564" w:rsidRDefault="00DE7564" w:rsidP="00DE756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</w:t>
      </w:r>
    </w:p>
    <w:p w14:paraId="66B9766F" w14:textId="5E865E6A" w:rsidR="00DE7564" w:rsidRPr="00DE7564" w:rsidRDefault="006A2E48" w:rsidP="006A2E48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E7564" w:rsidRPr="00DE756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DE7564" w:rsidRPr="00DE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</w:t>
      </w:r>
    </w:p>
    <w:p w14:paraId="33FF4499" w14:textId="77777777" w:rsidR="006A2E48" w:rsidRDefault="006A2E48" w:rsidP="006A2E48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формы контроля</w:t>
      </w:r>
    </w:p>
    <w:p w14:paraId="6C3790FB" w14:textId="40666A0D" w:rsidR="006A2E48" w:rsidRPr="006A2E48" w:rsidRDefault="006A2E48" w:rsidP="006A2E48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48">
        <w:rPr>
          <w:rFonts w:ascii="Times New Roman" w:hAnsi="Times New Roman" w:cs="Times New Roman"/>
          <w:sz w:val="28"/>
          <w:szCs w:val="28"/>
        </w:rPr>
        <w:t>Программно – методическое обеспечение:</w:t>
      </w:r>
    </w:p>
    <w:p w14:paraId="4629BAC3" w14:textId="2AC1DEB4" w:rsidR="00DE7564" w:rsidRPr="00DE7564" w:rsidRDefault="00DE7564" w:rsidP="006A2E4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D3908" w14:textId="77777777" w:rsidR="00DE7564" w:rsidRDefault="00DE7564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0D37D5AD" w14:textId="4F23A3DA" w:rsidR="00DE7564" w:rsidRDefault="00DE7564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2551BF2F" w14:textId="4C203182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0A18345A" w14:textId="5D9D184A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6EB9C68A" w14:textId="68029F68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47AA3B9D" w14:textId="68BDBFEA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52785198" w14:textId="6CDF0909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436A8FC9" w14:textId="6A1AF30D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26EB1C2E" w14:textId="24A4DE1D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63E9CA5C" w14:textId="1B0524BC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2F5EF6B2" w14:textId="692ADF8E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2CCF4312" w14:textId="264CE661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6F2ECCBC" w14:textId="71713CA8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2030FCAF" w14:textId="125A7E99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34B76FD3" w14:textId="7C49CCFD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3649EFDC" w14:textId="4D839EC4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4D6EA8DB" w14:textId="2950C9BA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1B57BB31" w14:textId="0FB4F961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2CCFC905" w14:textId="3A5F82EF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7D2ED48D" w14:textId="089D1B3D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0E2AA9F0" w14:textId="15C60733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690EED0B" w14:textId="6B9B2268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3983E498" w14:textId="13E57BF4" w:rsidR="008D74C8" w:rsidRDefault="008D74C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65D10639" w14:textId="77777777" w:rsidR="008D74C8" w:rsidRDefault="008D74C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6BB6F301" w14:textId="64956DDD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53A4A4E8" w14:textId="6E572827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20AC5223" w14:textId="0DD7C6D5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29F3A31C" w14:textId="02C538D3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6321AD59" w14:textId="1E04201B" w:rsidR="006A2E48" w:rsidRDefault="006A2E48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38DE947B" w14:textId="77777777" w:rsidR="00DE7564" w:rsidRDefault="00DE7564" w:rsidP="006A2E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14:paraId="553496DE" w14:textId="77777777" w:rsidR="008404A4" w:rsidRPr="00DE7564" w:rsidRDefault="008404A4" w:rsidP="00F208C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14:paraId="79029A8F" w14:textId="5C392AFC" w:rsidR="008404A4" w:rsidRPr="00D77D28" w:rsidRDefault="00D77D28" w:rsidP="00D77D28">
      <w:pPr>
        <w:pStyle w:val="ae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  <w:r w:rsidRPr="00D77D28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lastRenderedPageBreak/>
        <w:t>Пояснительная записка</w:t>
      </w:r>
    </w:p>
    <w:p w14:paraId="0F6C81E3" w14:textId="77777777" w:rsidR="00D77D28" w:rsidRPr="00D77D28" w:rsidRDefault="00D77D2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</w:p>
    <w:p w14:paraId="5E4A0498" w14:textId="1BD4D7D9" w:rsidR="00766278" w:rsidRPr="00DE7564" w:rsidRDefault="00766278" w:rsidP="00766278">
      <w:pPr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zh-CN"/>
        </w:rPr>
        <w:t>Черчение – как предмет внеурочной деятельности, является компонентом образовательной отрасли «Технология». Основная задача обучения черчению в школе - обеспечить прочное и сознательное овладение учащимися системой графических знаний и умений, необходимых в повседневной школьной жизни и трудовой деятельности, достаточных для изучения смежных дисциплин (технологии, геометрии) и продолжения образования. Постоянно расширяющийся и совершенствующийся парк разнообразных технических средств, используемых в промышленности и быту, предъявляет повышенные требования к качеству графической подготовки специалистов, которые его обслуживают. Диалог с компьютером конструктор может вести лишь тогда, когда он понимает его графический язык, свободно владеет им и обладает развитыми пространственными представлениями, умением мысленно оперировать пространственными образами и их графическими изображениями. Именно на уроках черчения у учащихся формируются политехнические знания в области современных технологий, организации современного производства и перспектив его развития. Черчение оказывает сильное влияние на развитие логического мышления, пространственных представлений, познавательных и творческих навыков учащихся. Курс занимательного черчения направлен на развитие внимания, наблюдательности, пространственного представления, пространственного воображения, логического и технического мышления, познавательных и творческих способностей школьников, воспитания трудолюбия, точности и аккуратности в работе, умения правильно работать с чертежными инструментами. Графическая культура и грамотность в общеобразовательных учреждениях обеспечивает овладение школьниками общечеловеческого языка техники, умение читать и выполнять различную чертежно-графическую документацию машиностроительной и архитектурно-строительной отраслей. Данный курс разработан на основе программы по черчению для общеобразовательных учреждений.</w:t>
      </w:r>
    </w:p>
    <w:p w14:paraId="6E4D4033" w14:textId="77777777" w:rsidR="00766278" w:rsidRPr="00DE7564" w:rsidRDefault="0076627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u w:val="single"/>
          <w:lang w:eastAsia="zh-CN"/>
        </w:rPr>
      </w:pPr>
    </w:p>
    <w:p w14:paraId="73C2C3AA" w14:textId="77777777" w:rsidR="00766278" w:rsidRPr="00DE7564" w:rsidRDefault="0076627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u w:val="single"/>
          <w:lang w:eastAsia="zh-CN"/>
        </w:rPr>
      </w:pPr>
    </w:p>
    <w:p w14:paraId="1A5DF145" w14:textId="1957B966" w:rsidR="008404A4" w:rsidRPr="00D77D28" w:rsidRDefault="008404A4" w:rsidP="00D77D28">
      <w:pPr>
        <w:pStyle w:val="ae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3"/>
          <w:sz w:val="28"/>
          <w:szCs w:val="28"/>
          <w:lang w:val="en-US" w:eastAsia="zh-CN"/>
        </w:rPr>
      </w:pPr>
      <w:r w:rsidRPr="00D77D28">
        <w:rPr>
          <w:rFonts w:ascii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Цел</w:t>
      </w:r>
      <w:r w:rsidR="00DE7564" w:rsidRPr="00D77D28">
        <w:rPr>
          <w:rFonts w:ascii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ь</w:t>
      </w:r>
      <w:r w:rsidRPr="00D77D28">
        <w:rPr>
          <w:rFonts w:ascii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и зада</w:t>
      </w:r>
      <w:r w:rsidR="00D77D28" w:rsidRPr="00D77D28">
        <w:rPr>
          <w:rFonts w:ascii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чи программы</w:t>
      </w:r>
    </w:p>
    <w:p w14:paraId="2FE39337" w14:textId="489374B4" w:rsidR="00DE7564" w:rsidRPr="00DE7564" w:rsidRDefault="00DE756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u w:val="single"/>
          <w:lang w:eastAsia="zh-CN"/>
        </w:rPr>
      </w:pPr>
    </w:p>
    <w:p w14:paraId="5BF1016B" w14:textId="6C00CA38" w:rsidR="00DE7564" w:rsidRPr="00DE7564" w:rsidRDefault="00DE7564" w:rsidP="00DE7564">
      <w:pPr>
        <w:shd w:val="clear" w:color="auto" w:fill="FFFFFF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zh-CN"/>
        </w:rPr>
        <w:t>Основная цель данного внеурочного курса, это развитие образно-пространственного мышления и творческих способностей учащихся.</w:t>
      </w:r>
    </w:p>
    <w:p w14:paraId="3BBFA043" w14:textId="580D2680" w:rsidR="008404A4" w:rsidRPr="00DE7564" w:rsidRDefault="008404A4" w:rsidP="00DE7564">
      <w:pPr>
        <w:shd w:val="clear" w:color="auto" w:fill="FFFFFF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В процессе обучения черчению необходимо</w:t>
      </w:r>
      <w:r w:rsid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выполнить следующие задачи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:</w:t>
      </w:r>
    </w:p>
    <w:p w14:paraId="41740D3F" w14:textId="3C90C74E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1) Дать учащимся понятия о способах изображения несложных по форме </w:t>
      </w:r>
      <w:proofErr w:type="gramStart"/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предметов .</w:t>
      </w:r>
      <w:proofErr w:type="gramEnd"/>
    </w:p>
    <w:p w14:paraId="1C2CFABD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2) Научить снимать размеры с плоских и объемных предметов несложной формы, правильно наносить размеры.</w:t>
      </w:r>
    </w:p>
    <w:p w14:paraId="049BD7C4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3) Познакомить учащихся с основными правилами, условными изображениями и обозначениями, предусмотренными Единой системой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lastRenderedPageBreak/>
        <w:t>конструкторской документации (ЕСКД), со значением чертежей в современном производстве.</w:t>
      </w:r>
    </w:p>
    <w:p w14:paraId="69B12908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4) Научить рациональным приемам работы чертежными инструментами и принадлежностями.</w:t>
      </w:r>
    </w:p>
    <w:p w14:paraId="4C8005E7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5) Воспитать графическую культуру выполнения чертежных работ.</w:t>
      </w:r>
    </w:p>
    <w:p w14:paraId="752772DF" w14:textId="5091E25B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6) Способствовать применению на занятиях по труду, математике и геометрии, другим дисциплинам знаний и умений, полученных на уроках черчения.</w:t>
      </w:r>
    </w:p>
    <w:p w14:paraId="295ED740" w14:textId="1EE89698" w:rsidR="00D77D28" w:rsidRDefault="00D77D2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u w:val="single"/>
          <w:lang w:eastAsia="zh-CN"/>
        </w:rPr>
      </w:pPr>
    </w:p>
    <w:p w14:paraId="5BE60F8C" w14:textId="77777777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u w:val="single"/>
          <w:lang w:eastAsia="zh-CN"/>
        </w:rPr>
      </w:pPr>
    </w:p>
    <w:p w14:paraId="09F65035" w14:textId="23EF4EE5" w:rsidR="00D77D28" w:rsidRPr="008D74C8" w:rsidRDefault="00D77D28" w:rsidP="00D77D28">
      <w:pPr>
        <w:pStyle w:val="ae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Планируемые результаты</w:t>
      </w:r>
    </w:p>
    <w:p w14:paraId="2EB26349" w14:textId="77777777" w:rsidR="008D74C8" w:rsidRDefault="008D74C8" w:rsidP="00D77D28">
      <w:pPr>
        <w:pStyle w:val="ae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</w:p>
    <w:p w14:paraId="056ED2E5" w14:textId="496FBB79" w:rsidR="008404A4" w:rsidRPr="00D77D28" w:rsidRDefault="008404A4" w:rsidP="00D77D28">
      <w:pPr>
        <w:shd w:val="clear" w:color="auto" w:fill="FFFFFF"/>
        <w:suppressAutoHyphens/>
        <w:autoSpaceDE w:val="0"/>
        <w:autoSpaceDN w:val="0"/>
        <w:spacing w:after="0" w:line="240" w:lineRule="auto"/>
        <w:ind w:left="568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77D28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Учащиеся должны знать</w:t>
      </w:r>
      <w:r w:rsidR="00DE7564" w:rsidRPr="00D77D28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и применять</w:t>
      </w:r>
      <w:r w:rsidRPr="00D77D28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:</w:t>
      </w:r>
    </w:p>
    <w:p w14:paraId="079D54AA" w14:textId="1F756276" w:rsidR="008404A4" w:rsidRPr="00DE7564" w:rsidRDefault="008404A4" w:rsidP="00F208CC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рациональные приемы пользования чертежными инструментами и принадлежностями;</w:t>
      </w:r>
    </w:p>
    <w:p w14:paraId="39C5BD73" w14:textId="77777777" w:rsidR="008404A4" w:rsidRPr="00DE7564" w:rsidRDefault="008404A4" w:rsidP="00F208CC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иметь понятие о построении плоских геометрических фигур;</w:t>
      </w:r>
    </w:p>
    <w:p w14:paraId="7201A763" w14:textId="77777777" w:rsidR="008404A4" w:rsidRPr="00DE7564" w:rsidRDefault="008404A4" w:rsidP="00F208CC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уметь вычерчивать несложные технические детали прямоугольной и круглой формы, имеющие небольшую толщину, по чертежам и с натуры;</w:t>
      </w:r>
    </w:p>
    <w:p w14:paraId="447F6D29" w14:textId="77777777" w:rsidR="008404A4" w:rsidRPr="00DE7564" w:rsidRDefault="008404A4" w:rsidP="00F208CC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уметь снимать размеры с плоских технических деталей несложной прямоугольной и круглой форм;</w:t>
      </w:r>
    </w:p>
    <w:p w14:paraId="678BA2D2" w14:textId="77777777" w:rsidR="008404A4" w:rsidRPr="00DE7564" w:rsidRDefault="008404A4" w:rsidP="00F208CC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уметь оформлять чертежи, выполняя рамку и основную надпись.</w:t>
      </w:r>
    </w:p>
    <w:p w14:paraId="0CF40859" w14:textId="08F0F69B" w:rsidR="00D77D28" w:rsidRDefault="00D77D2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u w:val="single"/>
          <w:lang w:eastAsia="zh-CN"/>
        </w:rPr>
      </w:pPr>
    </w:p>
    <w:p w14:paraId="1F315B99" w14:textId="77777777" w:rsidR="00D77D28" w:rsidRPr="00DE7564" w:rsidRDefault="00D77D2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u w:val="single"/>
          <w:lang w:eastAsia="zh-CN"/>
        </w:rPr>
      </w:pPr>
    </w:p>
    <w:p w14:paraId="536DB34D" w14:textId="435FBCEC" w:rsidR="008404A4" w:rsidRPr="00D77D28" w:rsidRDefault="008404A4" w:rsidP="00D77D28">
      <w:pPr>
        <w:pStyle w:val="ae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kern w:val="3"/>
          <w:sz w:val="28"/>
          <w:szCs w:val="28"/>
          <w:lang w:eastAsia="zh-CN"/>
        </w:rPr>
      </w:pPr>
      <w:r w:rsidRPr="00D77D28">
        <w:rPr>
          <w:rFonts w:ascii="Times New Roman" w:hAnsi="Times New Roman" w:cs="Times New Roman"/>
          <w:b/>
          <w:iCs/>
          <w:kern w:val="3"/>
          <w:sz w:val="28"/>
          <w:szCs w:val="28"/>
          <w:lang w:eastAsia="zh-CN"/>
        </w:rPr>
        <w:t>Содержание рабочей программы</w:t>
      </w:r>
    </w:p>
    <w:p w14:paraId="3284705C" w14:textId="77777777" w:rsidR="008404A4" w:rsidRPr="00D77D28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kern w:val="3"/>
          <w:sz w:val="28"/>
          <w:szCs w:val="28"/>
          <w:lang w:eastAsia="zh-CN"/>
        </w:rPr>
      </w:pPr>
    </w:p>
    <w:p w14:paraId="1DD735AB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u w:val="single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u w:val="single"/>
          <w:lang w:eastAsia="zh-CN"/>
        </w:rPr>
        <w:t>Вводное занятие</w:t>
      </w:r>
    </w:p>
    <w:p w14:paraId="64329618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Введение. Значение черчения в практической деятельности человека.</w:t>
      </w:r>
    </w:p>
    <w:p w14:paraId="03B500AC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Ознакомление со способами изображений.</w:t>
      </w:r>
    </w:p>
    <w:p w14:paraId="51E773D1" w14:textId="77777777" w:rsidR="008404A4" w:rsidRPr="00DE7564" w:rsidRDefault="008404A4" w:rsidP="00F208CC">
      <w:pPr>
        <w:suppressAutoHyphens/>
        <w:autoSpaceDN w:val="0"/>
        <w:spacing w:after="0" w:line="240" w:lineRule="auto"/>
        <w:ind w:hanging="17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/>
        </w:rPr>
        <w:t xml:space="preserve">  </w:t>
      </w:r>
      <w:r w:rsidRPr="00DE7564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Основные требования к знаниям и умениям обучающихся:</w:t>
      </w:r>
    </w:p>
    <w:p w14:paraId="3752EEA5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 xml:space="preserve">Учащиеся должны </w:t>
      </w:r>
      <w:proofErr w:type="gramStart"/>
      <w:r w:rsidRPr="00DE75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>знать:</w:t>
      </w:r>
      <w:r w:rsidRPr="00DE756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Способы</w:t>
      </w:r>
      <w:proofErr w:type="gramEnd"/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изображений (рисунками и чертежами). Значение черчения в</w:t>
      </w: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практической деятельности человека. Краткие сведения об истории развития чертежа.</w:t>
      </w:r>
      <w:r w:rsidRPr="00DE756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Цели и задачи изучения черчения во вспомогательной школе.</w:t>
      </w:r>
    </w:p>
    <w:p w14:paraId="039A01FE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Демонстрация чертежей и изделий, выполненных в учебных</w:t>
      </w:r>
    </w:p>
    <w:p w14:paraId="464B1CC7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мастерских.</w:t>
      </w: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Связь черчения с общеобразовательными предметами и с профессиональной, трудовой подготовкой. Ведение тетради по черчению (для выполнения эскизов и записей).</w:t>
      </w:r>
    </w:p>
    <w:p w14:paraId="4A9BDE47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</w:pPr>
    </w:p>
    <w:p w14:paraId="58AB176B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  <w:t>Основные чертежные инструменты и принадлежности</w:t>
      </w:r>
    </w:p>
    <w:p w14:paraId="36AE449B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Основные чертежные инструменты и принадлежности.</w:t>
      </w:r>
    </w:p>
    <w:p w14:paraId="568AB4E4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Назначение основных чертежных инструментов и принадлежностей.</w:t>
      </w:r>
    </w:p>
    <w:p w14:paraId="224A6CB7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Правила организации рабочего места.</w:t>
      </w:r>
    </w:p>
    <w:p w14:paraId="1C3972D0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Основные требования к знаниям и умениям обучающихся.</w:t>
      </w:r>
    </w:p>
    <w:p w14:paraId="62F6503B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lastRenderedPageBreak/>
        <w:t>Учащиеся должны знать:</w:t>
      </w:r>
      <w:r w:rsidRPr="00DE756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Инструменты, принадлежности и материалы, необходимые для занятий. </w:t>
      </w:r>
      <w:proofErr w:type="gramStart"/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Их  назначение</w:t>
      </w:r>
      <w:proofErr w:type="gramEnd"/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. Карандаши (Т, ТМ, 2Т), выбор </w:t>
      </w:r>
      <w:r w:rsidRPr="00DE7564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zh-CN"/>
        </w:rPr>
        <w:t xml:space="preserve">их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по твердости графита. Резинка. Линейка с делениями (300 мм). Чертежные угольники с углами 45°, 45°, 90° и 30°, 60°, 90°, их назначение </w:t>
      </w:r>
      <w:r w:rsidRPr="00DE7564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zh-CN"/>
        </w:rPr>
        <w:t xml:space="preserve">для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проведения перпендикулярных и наклонных линий). Циркуль, его устройство и назначение. Правила безопасности работы с циркулем. Бумага. Правила организации рабочего места.</w:t>
      </w:r>
    </w:p>
    <w:p w14:paraId="1E70C9E4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</w:pPr>
    </w:p>
    <w:p w14:paraId="67FDFD3A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u w:val="single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u w:val="single"/>
          <w:lang w:eastAsia="zh-CN"/>
        </w:rPr>
        <w:t>Прикладные геометрические построения.  Линии чертежа.</w:t>
      </w:r>
    </w:p>
    <w:p w14:paraId="15E88C44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Миллиметр – основная единица измерения размеров на чертеже.</w:t>
      </w:r>
    </w:p>
    <w:p w14:paraId="1559B94A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Линии </w:t>
      </w:r>
      <w:proofErr w:type="gramStart"/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чертежа:  сплошная</w:t>
      </w:r>
      <w:proofErr w:type="gramEnd"/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толстая основная (видимого контура),</w:t>
      </w:r>
    </w:p>
    <w:p w14:paraId="2E260248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сплошная тонкая (размерные и выносные, линии сгиба.</w:t>
      </w:r>
    </w:p>
    <w:p w14:paraId="0332590E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Построение и измерение длины отрезка заданной длинны.</w:t>
      </w:r>
    </w:p>
    <w:p w14:paraId="3D8F19D8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Свойства геометрических фигур: квадрата, прямоугольника.</w:t>
      </w:r>
    </w:p>
    <w:p w14:paraId="35DF504F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Свойство геометрических фигур: треугольника, круга.</w:t>
      </w:r>
    </w:p>
    <w:p w14:paraId="5318B333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Практическое повторение. Построение квадрата по заданным размерам.</w:t>
      </w:r>
    </w:p>
    <w:p w14:paraId="759F96D2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Самостоятельная работа: вычерчивание квадрата, прямоугольника и прямоугольного треугольника по заданным размерам</w:t>
      </w:r>
    </w:p>
    <w:p w14:paraId="0669FAB1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Основные требования к знаниям и умениям обучающихся.</w:t>
      </w:r>
    </w:p>
    <w:p w14:paraId="2AC30A48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 xml:space="preserve">Учащиеся должны </w:t>
      </w:r>
      <w:proofErr w:type="gramStart"/>
      <w:r w:rsidRPr="00DE75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>знать:</w:t>
      </w:r>
      <w:r w:rsidRPr="00DE7564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Миллиметр</w:t>
      </w:r>
      <w:proofErr w:type="gramEnd"/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— основная единица измерения размеров на чертежах.</w:t>
      </w:r>
    </w:p>
    <w:p w14:paraId="176E258E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Свойства геометрических фигур: квадрата, прямоугольника, треугольника, круга.</w:t>
      </w:r>
    </w:p>
    <w:p w14:paraId="77A3714E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Линии чертежа: сплошная толстая — основная (видимого контура), сплошная тонкая (размерные и выносные линии сгиба на развертках).</w:t>
      </w:r>
    </w:p>
    <w:p w14:paraId="543EAA6E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Приемы работы. Проведение отрезков произвольных размеров с помощью линейки через две заданные точки; проведение параллельных прямых с помощью линейки и чертежного угольни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softHyphen/>
        <w:t>ка, приложенного к линейке. Отмеривание расстояний на прямой с помощью линейки. Выполнение чертежей плоских геометрических фигур с помощью линейки и чертежного угольника. Составление простого геометрического орнамента.</w:t>
      </w:r>
    </w:p>
    <w:p w14:paraId="031D29C9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</w:pPr>
    </w:p>
    <w:p w14:paraId="10D8C61C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  <w:t>Деление окружности на равные части. Построение правильных многоугольников</w:t>
      </w:r>
    </w:p>
    <w:p w14:paraId="6734DB97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Окружность. Радиус и диаметр окружности. Обозначение радиуса (</w:t>
      </w: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R</w:t>
      </w: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 и диаметра (Ø) на чертежах.</w:t>
      </w:r>
    </w:p>
    <w:p w14:paraId="71D92245" w14:textId="77777777" w:rsidR="008404A4" w:rsidRPr="00DE7564" w:rsidRDefault="008404A4" w:rsidP="00F208CC">
      <w:pPr>
        <w:suppressAutoHyphens/>
        <w:autoSpaceDN w:val="0"/>
        <w:spacing w:after="0" w:line="240" w:lineRule="auto"/>
        <w:ind w:hanging="17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Дуга - часть окружности. Осевые и центровые линии.</w:t>
      </w:r>
    </w:p>
    <w:p w14:paraId="320498EB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Построение окружности и полуокружностей.</w:t>
      </w:r>
    </w:p>
    <w:p w14:paraId="756B3FEB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Деление окружностей на равные части (на 4 и 8 равных частей)</w:t>
      </w:r>
    </w:p>
    <w:p w14:paraId="2E7FFE54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Деление окружностей на равные части (на 3 и 6 равных частей)</w:t>
      </w:r>
    </w:p>
    <w:p w14:paraId="7F4C9BFA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Самостоятельная работа: построение правильного шестиугольника</w:t>
      </w:r>
    </w:p>
    <w:p w14:paraId="3908C041" w14:textId="2759BA05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Самостоятельная работа построение правильного </w:t>
      </w:r>
      <w:proofErr w:type="gramStart"/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многоугольника(</w:t>
      </w:r>
      <w:proofErr w:type="gramEnd"/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треугольника, восьмиугольника )</w:t>
      </w:r>
    </w:p>
    <w:p w14:paraId="1FC44FF6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Основные требования к знаниям и умениям обучающихся.</w:t>
      </w:r>
    </w:p>
    <w:p w14:paraId="493C5BBF" w14:textId="6D6FDF98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lastRenderedPageBreak/>
        <w:t xml:space="preserve">Учащиеся должны </w:t>
      </w:r>
      <w:proofErr w:type="gramStart"/>
      <w:r w:rsidRPr="00DE75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>знать:</w:t>
      </w:r>
      <w:r w:rsidRPr="00DE756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Окружность</w:t>
      </w:r>
      <w:proofErr w:type="gramEnd"/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. Радиус и диаметр окружности. Обозначение радиуса </w:t>
      </w:r>
      <w:r w:rsidRPr="00DE7564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zh-CN"/>
        </w:rPr>
        <w:t>(</w:t>
      </w:r>
      <w:r w:rsidRPr="00DE7564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val="en-US" w:eastAsia="zh-CN"/>
        </w:rPr>
        <w:t>R</w:t>
      </w:r>
      <w:r w:rsidRPr="00DE7564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zh-CN"/>
        </w:rPr>
        <w:t xml:space="preserve">)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и диаметра (0) на чертежах. Дуга — часть окружности. Разница между окружностью и кругом. Осевые и центровые линии. Необходимость в практике деления окружности на равные части.</w:t>
      </w:r>
    </w:p>
    <w:p w14:paraId="2B987DE3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Деление окружности на 4, 8, 6 и 3 равные части.</w:t>
      </w:r>
    </w:p>
    <w:p w14:paraId="14223C98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Приемы работы. Отмеривание циркулем одинаковых отрезков. Правильное положение пальцев руки при работе циркулем. Проведение дуги и окружности с помощью циркуля. Вписывание правильных четырехугольников, восьмиугольников, шестиугольников, треугольников в круг с помощью линейки, чертежного угольника и циркуля.</w:t>
      </w:r>
    </w:p>
    <w:p w14:paraId="007B3F81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133FF8C1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  <w:t>Изображение плоских предметов</w:t>
      </w:r>
    </w:p>
    <w:p w14:paraId="1836C322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Вычерчивание рамки, геометрических фигур </w:t>
      </w:r>
      <w:proofErr w:type="gramStart"/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( квадрата</w:t>
      </w:r>
      <w:proofErr w:type="gramEnd"/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прямоугольника, треугольника )</w:t>
      </w:r>
    </w:p>
    <w:p w14:paraId="07E8A51E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Углы: прямой, тупой, острый.</w:t>
      </w:r>
    </w:p>
    <w:p w14:paraId="03131CBF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Правила нанесения размеров на чертеже.</w:t>
      </w:r>
    </w:p>
    <w:p w14:paraId="0F4286FF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Снятие размеров с моделей плоских деталей несложной формы. Вычерчивание чертежей с нанесением размеров.</w:t>
      </w:r>
    </w:p>
    <w:p w14:paraId="064197EE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Понятие о разметке детали.</w:t>
      </w:r>
    </w:p>
    <w:p w14:paraId="1D6E4989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Знакомимся с написанием цифр чертежным шрифтом.</w:t>
      </w:r>
    </w:p>
    <w:p w14:paraId="2B07D437" w14:textId="77777777" w:rsidR="008404A4" w:rsidRPr="00DE7564" w:rsidRDefault="008404A4" w:rsidP="00F208CC">
      <w:pPr>
        <w:suppressAutoHyphens/>
        <w:autoSpaceDN w:val="0"/>
        <w:spacing w:after="0" w:line="240" w:lineRule="auto"/>
        <w:ind w:hanging="17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Практическая работа</w:t>
      </w:r>
    </w:p>
    <w:p w14:paraId="66651017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Составление геометрического орнамента</w:t>
      </w:r>
    </w:p>
    <w:p w14:paraId="4E273D33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Самостоятельная работа. Вычерчивание плоской технической детали, нанесение размеров.</w:t>
      </w:r>
    </w:p>
    <w:p w14:paraId="5263B2D4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Формат. Рамка. Основная подпись чертежа.</w:t>
      </w:r>
    </w:p>
    <w:p w14:paraId="55D05F08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Основные требования к знаниям и умениям обучающихся.</w:t>
      </w:r>
    </w:p>
    <w:p w14:paraId="35DAA4F3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 xml:space="preserve"> Учащиеся должны </w:t>
      </w:r>
      <w:proofErr w:type="gramStart"/>
      <w:r w:rsidRPr="00DE75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>знать:</w:t>
      </w:r>
      <w:r w:rsidRPr="00DE7564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Углы</w:t>
      </w:r>
      <w:proofErr w:type="gramEnd"/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(прямой, тупой, острый). Правила нанесения размеров на</w:t>
      </w: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чертеже.</w:t>
      </w: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Снятие размеров с моделей плоских деталей несложной формы. Понятие о</w:t>
      </w:r>
    </w:p>
    <w:p w14:paraId="1FF6DF76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разметке детали. Знакомство с написанием цифр чертежного шрифта.</w:t>
      </w:r>
    </w:p>
    <w:p w14:paraId="5CE77BE5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zh-CN"/>
        </w:rPr>
        <w:t xml:space="preserve">Приемы работы.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Выполнение чертежей фигур прямоугольной формы (различных шаблонов и прокладок с отверстиями и без них) по заданным размерам путем отмеривания размеров по двум взаимно перпендикулярным прямым. Построение чертежей тонкими линиями. Обводка контура сплошной толстой — основной линией. Применение карандашей разной твердости.</w:t>
      </w:r>
    </w:p>
    <w:p w14:paraId="3788EBB7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Выполнение рамки с помощью линейки и чертежного угольника. Чтение размеров на чертежах плоских деталей. Самостоятельное снятие размеров с плоских деталей</w:t>
      </w:r>
    </w:p>
    <w:p w14:paraId="1AC7980F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прямоугольной формы с прямоугольными и цилиндрическими отверстиями. Некоторые сведения о нанесении размеров на чертежах плоских деталей прямоугольной и круглой формы (выносная и размерная линии, стрелка, указание толщины детали надписью, цифры, знаки). </w:t>
      </w:r>
      <w:r w:rsidRPr="00DE7564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zh-CN"/>
        </w:rPr>
        <w:t xml:space="preserve"> 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Составление геометрического орнамента в квадрате и круге.</w:t>
      </w:r>
    </w:p>
    <w:p w14:paraId="76214359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7521AD9B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  <w:t>Правила оформления чертежа.  Рамка и основная надпись чертежа.</w:t>
      </w:r>
    </w:p>
    <w:p w14:paraId="280E1250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Чертежный шрифт. Буквы.</w:t>
      </w:r>
    </w:p>
    <w:p w14:paraId="3EE15C68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Заполнение основной надписи чертежа.</w:t>
      </w:r>
    </w:p>
    <w:p w14:paraId="66A2D759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Практическая работа. Выполнение чертежа плоской детали:</w:t>
      </w:r>
    </w:p>
    <w:p w14:paraId="102C5BCF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прямоугольной формы;</w:t>
      </w:r>
    </w:p>
    <w:p w14:paraId="10CACBF3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б) квадратной </w:t>
      </w:r>
      <w:proofErr w:type="gramStart"/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формы .</w:t>
      </w:r>
      <w:proofErr w:type="gramEnd"/>
    </w:p>
    <w:p w14:paraId="4EFEE226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Практическое повторение. Построение рамки и графической основной надписи</w:t>
      </w:r>
    </w:p>
    <w:p w14:paraId="2336A07A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Выполнение орнамента в круге</w:t>
      </w:r>
    </w:p>
    <w:p w14:paraId="01B7258A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Самостоятельная работа. Выполнение чертежа полоской фигуры</w:t>
      </w:r>
    </w:p>
    <w:p w14:paraId="6A27E1F7" w14:textId="77777777" w:rsidR="008404A4" w:rsidRPr="00DE7564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zh-CN"/>
        </w:rPr>
        <w:t>Основные требования к знаниям и умениям обучающихся:</w:t>
      </w:r>
    </w:p>
    <w:p w14:paraId="1714C1D6" w14:textId="77777777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zh-CN"/>
        </w:rPr>
        <w:t>Учащиеся должны знать:</w:t>
      </w:r>
      <w:r w:rsidRPr="00DE7564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Формат. Рамка и основная надпись чертежа. Чертежный шрифт. Буквы. Заполнение</w:t>
      </w: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основной надписи чертежа.</w:t>
      </w:r>
    </w:p>
    <w:p w14:paraId="125CF7F3" w14:textId="18179D49" w:rsidR="008404A4" w:rsidRPr="00DE756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zh-CN"/>
        </w:rPr>
        <w:t xml:space="preserve">Приемы работы.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Выполнение рамки и основной надписи.</w:t>
      </w:r>
    </w:p>
    <w:p w14:paraId="5CF9B7DC" w14:textId="77777777" w:rsidR="00956AF2" w:rsidRPr="00DE7564" w:rsidRDefault="00956AF2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780D1B9C" w14:textId="77777777" w:rsidR="009B5A57" w:rsidRPr="00DE7564" w:rsidRDefault="009B5A57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  <w:t>Понятие о масштабах</w:t>
      </w:r>
    </w:p>
    <w:p w14:paraId="29E91520" w14:textId="77777777" w:rsidR="009B5A57" w:rsidRPr="00DE7564" w:rsidRDefault="009B5A57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Понятие о масштабе. Масштаб. Значение масштаба. Масштабы уменьшения и увеличения. Оформление масштаба.</w:t>
      </w:r>
    </w:p>
    <w:p w14:paraId="6DDC445D" w14:textId="77777777" w:rsidR="009B5A57" w:rsidRPr="00DE7564" w:rsidRDefault="009B5A57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Практическое применение чертежей, выполненных в определенном масштабе М 1:2.</w:t>
      </w:r>
    </w:p>
    <w:p w14:paraId="5E498DFD" w14:textId="77777777" w:rsidR="009B5A57" w:rsidRPr="00DE7564" w:rsidRDefault="009B5A57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 xml:space="preserve">Обучающиеся </w:t>
      </w:r>
      <w:proofErr w:type="gramStart"/>
      <w:r w:rsidRPr="00DE75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 xml:space="preserve">должны: </w:t>
      </w:r>
      <w:r w:rsidRPr="00DE7564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Значение</w:t>
      </w:r>
      <w:proofErr w:type="gramEnd"/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масштабов. Масштабы увеличения и уменьшения.</w:t>
      </w:r>
    </w:p>
    <w:p w14:paraId="46D8FC4D" w14:textId="77777777" w:rsidR="009B5A57" w:rsidRPr="00DE7564" w:rsidRDefault="009B5A57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Обозначения</w:t>
      </w:r>
      <w:r w:rsidRPr="00DE7564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масштабов. Практическое применение чертежей, выполненных в определенном масштабе, на производстве.</w:t>
      </w:r>
    </w:p>
    <w:p w14:paraId="0D53E434" w14:textId="77777777" w:rsidR="009B5A57" w:rsidRPr="00DE7564" w:rsidRDefault="009B5A57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Приемы работы. Демонстрация чертежей плоской технической детали, выполненных в</w:t>
      </w: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Масштабе 1:1, 1:2,2:1, Выполнение данных чертежей в указанных масштабах.</w:t>
      </w:r>
    </w:p>
    <w:p w14:paraId="66664447" w14:textId="77777777" w:rsidR="009B5A57" w:rsidRPr="00DE7564" w:rsidRDefault="009B5A57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</w:p>
    <w:p w14:paraId="7C564A21" w14:textId="77777777" w:rsidR="009B5A57" w:rsidRPr="00DE7564" w:rsidRDefault="009B5A57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  <w:t>Сопряжения</w:t>
      </w:r>
    </w:p>
    <w:p w14:paraId="1566DB3D" w14:textId="77777777" w:rsidR="009B5A57" w:rsidRPr="00DE7564" w:rsidRDefault="009B5A57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Понятия о сопряжениях. Применение сопряжений в технике;</w:t>
      </w:r>
    </w:p>
    <w:p w14:paraId="25F56165" w14:textId="77777777" w:rsidR="009B5A57" w:rsidRPr="00DE7564" w:rsidRDefault="009B5A57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Различные виды сопряжений. Точки сопряжения, </w:t>
      </w:r>
      <w:proofErr w:type="gramStart"/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центр ,</w:t>
      </w:r>
      <w:proofErr w:type="gramEnd"/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дуги сопряжения;</w:t>
      </w:r>
    </w:p>
    <w:p w14:paraId="51A615F0" w14:textId="77777777" w:rsidR="009B5A57" w:rsidRPr="00DE7564" w:rsidRDefault="009B5A57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Ознакомление с внешним и внутренним сопряжением</w:t>
      </w:r>
      <w:proofErr w:type="gramStart"/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.</w:t>
      </w:r>
      <w:proofErr w:type="gramEnd"/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Сопряжение дуги и прямой;</w:t>
      </w:r>
    </w:p>
    <w:p w14:paraId="6BA48581" w14:textId="77777777" w:rsidR="009B5A57" w:rsidRPr="00DE7564" w:rsidRDefault="009B5A57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Выполнение чертежа детали с элементами сопряжения;</w:t>
      </w:r>
    </w:p>
    <w:p w14:paraId="21A2A698" w14:textId="77777777" w:rsidR="009B5A57" w:rsidRPr="00DE7564" w:rsidRDefault="009B5A57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Практическое повторение. Масштаб. Сопряжение;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DDCB17" w14:textId="77777777" w:rsidR="009B5A57" w:rsidRPr="00DE7564" w:rsidRDefault="009B5A57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Сопряжение. Внешнее и внутреннее касание</w:t>
      </w:r>
    </w:p>
    <w:p w14:paraId="12C52233" w14:textId="77777777" w:rsidR="009B5A57" w:rsidRPr="00DE7564" w:rsidRDefault="009B5A57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Сопряжение. Выполнение чертежа «подкова» для обуви.</w:t>
      </w:r>
    </w:p>
    <w:p w14:paraId="2FBDC749" w14:textId="77777777" w:rsidR="009B5A57" w:rsidRPr="00DE7564" w:rsidRDefault="009B5A57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Сопряжение Вычерчивание геометрического </w:t>
      </w:r>
      <w:proofErr w:type="gramStart"/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орнамента .</w:t>
      </w:r>
      <w:proofErr w:type="gramEnd"/>
    </w:p>
    <w:p w14:paraId="080C859C" w14:textId="5B93453E" w:rsidR="009B5A57" w:rsidRPr="00DE7564" w:rsidRDefault="009B5A57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Самостоятельная работа. Выполнение чертежа технической детали с элементами сопряжения.</w:t>
      </w:r>
    </w:p>
    <w:p w14:paraId="636E7734" w14:textId="77777777" w:rsidR="009B5A57" w:rsidRPr="00DE7564" w:rsidRDefault="009B5A57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zh-CN"/>
        </w:rPr>
        <w:t>Обучающиеся должны:</w:t>
      </w:r>
    </w:p>
    <w:p w14:paraId="1FDFF550" w14:textId="77777777" w:rsidR="009B5A57" w:rsidRPr="00DE7564" w:rsidRDefault="009B5A57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Понятие о сопряжениях. Применение сопряжений в технике. Различные виды сопряжений: окружности и прямой дугой заданного радиуса; параллельных прямых дугой заданного радиуса; скругление прямого, тупого и острого углов. Ознакомление с внешним и внутренним сопряжениями двух 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lastRenderedPageBreak/>
        <w:t>окружностей дугой заданного радиуса. Точки сопряжения, центр дуги сопряжения.</w:t>
      </w:r>
    </w:p>
    <w:p w14:paraId="6DD2B55B" w14:textId="77777777" w:rsidR="009B5A57" w:rsidRPr="00DE7564" w:rsidRDefault="009B5A57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DE75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>Приемы работы.</w:t>
      </w:r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Выполнение чертежей прямого, тупого и острого углов, деление угла на две равные части, скругление данных углов с помощью циркуля и линейки. Выполнение несложных чертежей плоских технических деталей </w:t>
      </w:r>
      <w:proofErr w:type="gramStart"/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о использованием</w:t>
      </w:r>
      <w:proofErr w:type="gramEnd"/>
      <w:r w:rsidRPr="00DE756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сопряжений.</w:t>
      </w:r>
    </w:p>
    <w:p w14:paraId="67DEE858" w14:textId="0C97B4ED" w:rsidR="00D77D28" w:rsidRDefault="00D77D28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33048D90" w14:textId="77777777" w:rsidR="008D74C8" w:rsidRDefault="008D74C8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1F517723" w14:textId="13A73997" w:rsidR="008404A4" w:rsidRPr="00D77D28" w:rsidRDefault="00D77D28" w:rsidP="00D77D28">
      <w:pPr>
        <w:pStyle w:val="ae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D77D28">
        <w:rPr>
          <w:rFonts w:ascii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Т</w:t>
      </w:r>
      <w:r w:rsidR="008404A4" w:rsidRPr="00D77D28">
        <w:rPr>
          <w:rFonts w:ascii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ематическое планирование</w:t>
      </w:r>
    </w:p>
    <w:p w14:paraId="5B31D2DD" w14:textId="77777777" w:rsidR="00DE7564" w:rsidRPr="00DE7564" w:rsidRDefault="00DE756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zh-CN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8"/>
        <w:gridCol w:w="766"/>
      </w:tblGrid>
      <w:tr w:rsidR="008404A4" w:rsidRPr="00DF26F1" w14:paraId="034C4C83" w14:textId="77777777" w:rsidTr="008D74C8"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44180" w14:textId="75D1DCAD" w:rsidR="008404A4" w:rsidRPr="00DF26F1" w:rsidRDefault="008404A4" w:rsidP="00F208C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Темы, изучаемые в </w:t>
            </w:r>
            <w:r w:rsidR="00627353"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7</w:t>
            </w: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классе.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17F6D" w14:textId="77777777" w:rsidR="008404A4" w:rsidRPr="00DF26F1" w:rsidRDefault="008404A4" w:rsidP="00F208C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Кол-во</w:t>
            </w:r>
          </w:p>
          <w:p w14:paraId="11624DB8" w14:textId="77777777" w:rsidR="008404A4" w:rsidRPr="00DF26F1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часов</w:t>
            </w:r>
          </w:p>
        </w:tc>
      </w:tr>
      <w:tr w:rsidR="008404A4" w:rsidRPr="00DF26F1" w14:paraId="5E082398" w14:textId="77777777" w:rsidTr="008D74C8">
        <w:tc>
          <w:tcPr>
            <w:tcW w:w="8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78A45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Введение. Значение черчения в практической деятельности человека.</w:t>
            </w:r>
          </w:p>
          <w:p w14:paraId="7CA02B91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Ознакомление со способами изображений.</w:t>
            </w:r>
          </w:p>
          <w:p w14:paraId="27B443DA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499BC482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Основные чертежные инструменты и принадлежности.</w:t>
            </w:r>
          </w:p>
          <w:p w14:paraId="77CE7F8C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Назначение основных чертежных инструментов и принадлежностей.</w:t>
            </w:r>
          </w:p>
          <w:p w14:paraId="48001346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Правила организации рабочего места.</w:t>
            </w:r>
          </w:p>
          <w:p w14:paraId="45F0302F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2A75470E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Миллиметр – основная единица измерения размеров на чертеже.</w:t>
            </w:r>
          </w:p>
          <w:p w14:paraId="70339E9A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075874D5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Линии </w:t>
            </w:r>
            <w:proofErr w:type="gramStart"/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чертежа:  сплошная</w:t>
            </w:r>
            <w:proofErr w:type="gramEnd"/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толстая основная (видимого контура), волнистая, пунктирная, штрихпунктирная, сплошная тонкая (размерные и выносные, линии сгиба).</w:t>
            </w:r>
          </w:p>
          <w:p w14:paraId="6786BEA8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Чертежный шрифт. ГОСТ 2.304-81 Шрифты чертежные. Построение вспомогательной сетки. Начертание прописных букв.</w:t>
            </w:r>
          </w:p>
          <w:p w14:paraId="374D2479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257D0FF3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Чертежный шрифт. ГОСТ 2.304-81 Шрифты чертежные. Начертание строчных букв.</w:t>
            </w:r>
          </w:p>
          <w:p w14:paraId="49D99686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3B7063D4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Чертежный шрифт. ГОСТ 2.304-81 Шрифты чертежные. Начертание цифр. Оформление титульного листа рабочей тетради</w:t>
            </w:r>
          </w:p>
          <w:p w14:paraId="198AF6FC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0331EAAE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Окружность. Радиус и диаметр окружности. Обозначение радиуса (</w:t>
            </w: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/>
              </w:rPr>
              <w:t>R</w:t>
            </w: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) и диаметра (Ø) на чертежах. Начертание окружности разными видами линий. Осевые и центровые линии.</w:t>
            </w:r>
          </w:p>
          <w:p w14:paraId="2D04D37A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2D31C6FD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Составление орнамента в круге</w:t>
            </w:r>
          </w:p>
          <w:p w14:paraId="34E517F5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265DBDB3" w14:textId="21BDDB35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Деление окружностей на равные</w:t>
            </w:r>
            <w:r w:rsid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части (на 4,6,8 равных частей)</w:t>
            </w:r>
          </w:p>
          <w:p w14:paraId="314DCDD3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2BAED5A8" w14:textId="045D766A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Деление окружностей на равные</w:t>
            </w:r>
            <w:r w:rsid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части (на 3 и 5 равных частей). </w:t>
            </w: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Построение схемы звезды в технике «</w:t>
            </w:r>
            <w:proofErr w:type="spellStart"/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Папиркрафт</w:t>
            </w:r>
            <w:proofErr w:type="spellEnd"/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»</w:t>
            </w:r>
          </w:p>
          <w:p w14:paraId="6D4758BB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652401CE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Построение правильного шестиугольника. Чертеж развертки шестиугольника</w:t>
            </w:r>
          </w:p>
          <w:p w14:paraId="384E31FF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2AE0E439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Склеивание развертки шестиугольника</w:t>
            </w:r>
          </w:p>
          <w:p w14:paraId="10A0175B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68ACBDD2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Проект «Подарочная Коробочка». Изготовление чертежа в натуральную величину</w:t>
            </w:r>
          </w:p>
          <w:p w14:paraId="45FB113B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4BD0EC82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Проект «Подарочная Коробочка». Сборка макета</w:t>
            </w:r>
          </w:p>
          <w:p w14:paraId="7667C7F4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066ECC1D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Вычерчивание рамки чертежа. Основная надпись чертежа. </w:t>
            </w:r>
          </w:p>
          <w:p w14:paraId="63991A5F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0395A44E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Правила нанесения размеров на чертеже.</w:t>
            </w:r>
          </w:p>
          <w:p w14:paraId="35A556C2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22FE10FE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Габаритные размеры. Снятие размеров с моделей плоских деталей несложной формы. </w:t>
            </w:r>
          </w:p>
          <w:p w14:paraId="07DEA2D0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0318C46E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Вычерчивание чертежей с нанесением размеров. Понятие о масштабе</w:t>
            </w:r>
          </w:p>
          <w:p w14:paraId="683472A5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3F1F171C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Понятие о разметке детали. Виды детали на чертеже. Самостоятельная работа с использованием детали несложной формы.</w:t>
            </w:r>
          </w:p>
          <w:p w14:paraId="26C65E9F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2328BE40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Алгоритм выполнения сопряжения.</w:t>
            </w:r>
          </w:p>
          <w:p w14:paraId="6D175179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329D7FF3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proofErr w:type="gramStart"/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Составление  орнамента</w:t>
            </w:r>
            <w:proofErr w:type="gramEnd"/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с элементами сопряжения</w:t>
            </w:r>
          </w:p>
          <w:p w14:paraId="5F4263D1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10FC4144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Вычерчивание плоской технической детали, нанесение размеров. Отличие чертежа от эскиза.</w:t>
            </w:r>
          </w:p>
          <w:p w14:paraId="3860763D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67A4E643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Общее представление о соединении деталей. Изображение и обозначение резьбы.</w:t>
            </w:r>
          </w:p>
          <w:p w14:paraId="3C228BF4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145FF3E6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Инженерная графика. Виды строительных чертежей и основные понятия</w:t>
            </w:r>
          </w:p>
          <w:p w14:paraId="401C7361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1E832C41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Условные изображения на строительных чертежах</w:t>
            </w:r>
          </w:p>
          <w:p w14:paraId="29456F30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67C75967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Выполнение эскиза комнаты в рабочей тетради</w:t>
            </w:r>
          </w:p>
          <w:p w14:paraId="3C101ABA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50DE2DCE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Выполнение чертежа комнаты в альбоме</w:t>
            </w:r>
          </w:p>
          <w:p w14:paraId="769028AD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137563D2" w14:textId="77777777" w:rsidR="00F208CC" w:rsidRPr="00DF26F1" w:rsidRDefault="00F208C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Изготовление макета комнаты</w:t>
            </w:r>
          </w:p>
          <w:p w14:paraId="19832338" w14:textId="77777777" w:rsidR="00F208CC" w:rsidRPr="00DF26F1" w:rsidRDefault="00F208CC" w:rsidP="00F208CC">
            <w:pPr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56EACA19" w14:textId="77777777" w:rsidR="00F208CC" w:rsidRPr="00DF26F1" w:rsidRDefault="00F208CC" w:rsidP="00F208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Изготовление мебели для комнаты</w:t>
            </w:r>
          </w:p>
          <w:p w14:paraId="0858081D" w14:textId="77777777" w:rsidR="00F208CC" w:rsidRPr="00DF26F1" w:rsidRDefault="00F208CC" w:rsidP="00F208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Сборка макета комнаты</w:t>
            </w:r>
          </w:p>
          <w:p w14:paraId="3F97D390" w14:textId="4903BFE5" w:rsidR="008404A4" w:rsidRPr="00DF26F1" w:rsidRDefault="00F208CC" w:rsidP="00C903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Повторение пройденного материала</w:t>
            </w:r>
            <w:r w:rsidR="004719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  <w:r w:rsidRPr="00DF26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Итоговое занятие</w:t>
            </w:r>
          </w:p>
          <w:p w14:paraId="3E9C20FE" w14:textId="52611609" w:rsidR="008404A4" w:rsidRPr="00DF26F1" w:rsidRDefault="00DF26F1" w:rsidP="00DF26F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Итого часов:</w:t>
            </w:r>
          </w:p>
        </w:tc>
        <w:tc>
          <w:tcPr>
            <w:tcW w:w="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CF4D1" w14:textId="77777777" w:rsidR="008404A4" w:rsidRPr="00DF26F1" w:rsidRDefault="00C9032A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1</w:t>
            </w:r>
          </w:p>
          <w:p w14:paraId="37A4EFD5" w14:textId="77777777" w:rsidR="00C9032A" w:rsidRPr="00DF26F1" w:rsidRDefault="00C9032A" w:rsidP="00C9032A">
            <w:pP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2472EA54" w14:textId="77777777" w:rsidR="00C9032A" w:rsidRPr="00DF26F1" w:rsidRDefault="00C9032A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26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4355F15A" w14:textId="77777777" w:rsidR="00C9032A" w:rsidRPr="00DF26F1" w:rsidRDefault="00C9032A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E5CC8D6" w14:textId="38DBB705" w:rsidR="00C9032A" w:rsidRDefault="00C9032A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0090FEF" w14:textId="3678C3AF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51F7DD4D" w14:textId="4E7F793C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0B5ACC31" w14:textId="35581BAA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02A1483" w14:textId="73E5E88E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56178A78" w14:textId="6027F33C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7AB363C" w14:textId="5C0F3D7D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4FB6BC9A" w14:textId="306E31C5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E781388" w14:textId="113EDED5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33F75650" w14:textId="32B71919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54AAC59" w14:textId="232BA778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5CC46CF3" w14:textId="7694959E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D3CCB74" w14:textId="5E75F640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1127AE71" w14:textId="73C77F98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4776F07D" w14:textId="38F4D86E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41FD8D1" w14:textId="74CD9021" w:rsidR="00DF26F1" w:rsidRP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</w:t>
            </w:r>
          </w:p>
          <w:p w14:paraId="2AFE730A" w14:textId="77777777" w:rsidR="00C9032A" w:rsidRDefault="00C9032A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84D1EB4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0B85B096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71B4561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4218F5D4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386A198F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9255FA7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638911D5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2AD2B134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20C2225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4CC77AA5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1DB8EDD3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FE31136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2D4226CF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35A60F59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7C6CA79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4AA41D3A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099D9C05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4A89F84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070C5665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E20199F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44579431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2B054611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17EE0D2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16CDC4C7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7C772F97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195CEAE8" w14:textId="46EA7C3B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062E3FA2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</w:t>
            </w:r>
          </w:p>
          <w:p w14:paraId="5B255FF8" w14:textId="7777777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0EE0ABF0" w14:textId="73B88407" w:rsidR="00DF26F1" w:rsidRDefault="00DF26F1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6E84218D" w14:textId="57284B41" w:rsidR="00471986" w:rsidRPr="00DF26F1" w:rsidRDefault="00471986" w:rsidP="00C90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</w:tr>
    </w:tbl>
    <w:p w14:paraId="178399DF" w14:textId="77777777" w:rsidR="008404A4" w:rsidRPr="008404A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36"/>
          <w:szCs w:val="36"/>
          <w:u w:val="single"/>
          <w:lang w:eastAsia="zh-CN"/>
        </w:rPr>
      </w:pPr>
    </w:p>
    <w:p w14:paraId="2EB2CCE4" w14:textId="5B7DE5AD" w:rsidR="008404A4" w:rsidRPr="008D74C8" w:rsidRDefault="008404A4" w:rsidP="00D77D28">
      <w:pPr>
        <w:pStyle w:val="ae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8D74C8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Виды и формы контроля:</w:t>
      </w:r>
    </w:p>
    <w:p w14:paraId="5127FBF4" w14:textId="7197360D" w:rsidR="008404A4" w:rsidRPr="008D74C8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D74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текущий контроль: фронтальный опрос, устный опрос; дифференцированный контроль; графическая работа, самостоятельная работа, проектная деятельность</w:t>
      </w:r>
    </w:p>
    <w:p w14:paraId="05F999C9" w14:textId="2CACC943" w:rsidR="008404A4" w:rsidRPr="008D74C8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7BB1E368" w14:textId="77777777" w:rsidR="008D74C8" w:rsidRPr="008D74C8" w:rsidRDefault="008D74C8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538D54D6" w14:textId="5CD234FD" w:rsidR="008404A4" w:rsidRPr="008D74C8" w:rsidRDefault="008404A4" w:rsidP="00D77D28">
      <w:pPr>
        <w:pStyle w:val="ae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D74C8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Программно – методическое обеспечение:</w:t>
      </w:r>
    </w:p>
    <w:p w14:paraId="6FFC8502" w14:textId="77777777" w:rsidR="008404A4" w:rsidRPr="008D74C8" w:rsidRDefault="008404A4" w:rsidP="00F208CC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D74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Учебник Черчение. А.Д. Ботвинников, И.С. </w:t>
      </w:r>
      <w:proofErr w:type="spellStart"/>
      <w:r w:rsidRPr="008D74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Вышнепольский</w:t>
      </w:r>
      <w:proofErr w:type="spellEnd"/>
      <w:r w:rsidRPr="008D74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В.Н. Виноградов, В.А. </w:t>
      </w:r>
      <w:proofErr w:type="spellStart"/>
      <w:r w:rsidRPr="008D74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Гервер</w:t>
      </w:r>
      <w:proofErr w:type="spellEnd"/>
      <w:r w:rsidRPr="008D74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</w:t>
      </w:r>
    </w:p>
    <w:p w14:paraId="458793D0" w14:textId="77777777" w:rsidR="008404A4" w:rsidRPr="008D74C8" w:rsidRDefault="008404A4" w:rsidP="00F208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D74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М.М. Селиверстов, пол ред. В.А. </w:t>
      </w:r>
      <w:proofErr w:type="spellStart"/>
      <w:r w:rsidRPr="008D74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Гервера</w:t>
      </w:r>
      <w:proofErr w:type="spellEnd"/>
      <w:r w:rsidRPr="008D74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- М.; АСТ, Астрель, 2012.</w:t>
      </w:r>
    </w:p>
    <w:p w14:paraId="7D3E7697" w14:textId="77777777" w:rsidR="008404A4" w:rsidRPr="008D74C8" w:rsidRDefault="008404A4" w:rsidP="00F208CC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D74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Занимательное черчение </w:t>
      </w:r>
      <w:proofErr w:type="spellStart"/>
      <w:proofErr w:type="gramStart"/>
      <w:r w:rsidRPr="008D74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М.А.Воротников</w:t>
      </w:r>
      <w:proofErr w:type="spellEnd"/>
      <w:r w:rsidRPr="008D74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М.</w:t>
      </w:r>
      <w:proofErr w:type="gramEnd"/>
      <w:r w:rsidRPr="008D74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Просвещение 1990г.</w:t>
      </w:r>
    </w:p>
    <w:p w14:paraId="7A8B2CED" w14:textId="77777777" w:rsidR="008404A4" w:rsidRPr="008D74C8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39F012EF" w14:textId="726E0557" w:rsidR="00C9032A" w:rsidRDefault="00C9032A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01CFBE7D" w14:textId="19CB79D5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2E0DB19B" w14:textId="5E634DE4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22B001B7" w14:textId="553E93CF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5CB94D3B" w14:textId="4BD4B2E4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39DFA23B" w14:textId="535F7D43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1155464A" w14:textId="0F763B49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45CD0E0D" w14:textId="66A0DAD8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43F86D4E" w14:textId="2C862533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314DE387" w14:textId="141E8F42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736A88F3" w14:textId="5914D866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0FBEA04B" w14:textId="1F180B8E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788003CD" w14:textId="621EB8AC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4F9F7939" w14:textId="33FA5846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261943BB" w14:textId="32482FA8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165907E4" w14:textId="709070B8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70413A34" w14:textId="1162C45F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15141E25" w14:textId="3FD53CAB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7285540B" w14:textId="7FF627B9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215EDC9E" w14:textId="4F426F57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42B6438F" w14:textId="654A8E74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7847D93F" w14:textId="77662F4F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2631D96B" w14:textId="616EB11D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6E8D9E2B" w14:textId="49F9C265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0DA37064" w14:textId="521B5BAF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7E991A9E" w14:textId="77777777" w:rsidR="008D74C8" w:rsidRDefault="008D74C8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19FA7C63" w14:textId="77777777" w:rsidR="00C9032A" w:rsidRDefault="00C9032A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</w:p>
    <w:p w14:paraId="48477DC1" w14:textId="5AD63234" w:rsidR="008404A4" w:rsidRPr="008404A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</w:pPr>
      <w:r w:rsidRPr="008404A4"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  <w:lang w:eastAsia="zh-CN"/>
        </w:rPr>
        <w:lastRenderedPageBreak/>
        <w:t>Календарно – тематическое планирование</w:t>
      </w:r>
    </w:p>
    <w:p w14:paraId="79B0201D" w14:textId="77777777" w:rsidR="008404A4" w:rsidRPr="008404A4" w:rsidRDefault="008404A4" w:rsidP="00F208CC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tbl>
      <w:tblPr>
        <w:tblW w:w="101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1285"/>
        <w:gridCol w:w="4202"/>
        <w:gridCol w:w="2932"/>
        <w:gridCol w:w="1128"/>
      </w:tblGrid>
      <w:tr w:rsidR="008404A4" w:rsidRPr="008404A4" w14:paraId="09097526" w14:textId="77777777" w:rsidTr="00C9032A">
        <w:trPr>
          <w:trHeight w:val="63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F1EB" w14:textId="77777777" w:rsidR="008404A4" w:rsidRPr="008404A4" w:rsidRDefault="008404A4" w:rsidP="00F208C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№</w:t>
            </w:r>
          </w:p>
          <w:p w14:paraId="7569A819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п/п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1CC8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Дата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D988" w14:textId="51737262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Темы уроков.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4446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Виды работы, форма контроля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D90E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Кол-во</w:t>
            </w:r>
          </w:p>
          <w:p w14:paraId="57AFA994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часов</w:t>
            </w:r>
          </w:p>
        </w:tc>
      </w:tr>
      <w:tr w:rsidR="008404A4" w:rsidRPr="008404A4" w14:paraId="664E1E50" w14:textId="77777777" w:rsidTr="00471986">
        <w:trPr>
          <w:trHeight w:val="431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F93D" w14:textId="77777777" w:rsidR="008404A4" w:rsidRPr="008404A4" w:rsidRDefault="008404A4" w:rsidP="00F208C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D69691D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1FF229BF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8383E4F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0BB1FD7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75C124FD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DB4EC5C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0DC2F01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2</w:t>
            </w:r>
          </w:p>
          <w:p w14:paraId="4A04324C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E0A6E0B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12C6D12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061138B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5737AAB0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0D9C110F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7472E3D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0C5A012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3</w:t>
            </w:r>
          </w:p>
          <w:p w14:paraId="789A9812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DC8D9F5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D5E69BC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4</w:t>
            </w:r>
          </w:p>
          <w:p w14:paraId="2A0B5A6B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0987DEF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4524031B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1197EF04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0CB91584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37B311C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5</w:t>
            </w:r>
          </w:p>
          <w:p w14:paraId="1817D5F1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5773F10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1D07B06B" w14:textId="77777777" w:rsidR="001B1CA8" w:rsidRDefault="001B1CA8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B29B313" w14:textId="77777777" w:rsidR="005E29BF" w:rsidRDefault="005E29B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091C426" w14:textId="77777777" w:rsidR="005E29BF" w:rsidRDefault="005E29B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ABB31B7" w14:textId="39C7C9B4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6</w:t>
            </w:r>
          </w:p>
          <w:p w14:paraId="6A6EF858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E3A3105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DE05CF3" w14:textId="77777777" w:rsidR="001B1CA8" w:rsidRDefault="001B1CA8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977599E" w14:textId="77E02B0C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7</w:t>
            </w:r>
          </w:p>
          <w:p w14:paraId="52B5E334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6DA35CE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1C4EF99A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E490780" w14:textId="77777777" w:rsidR="005E29BF" w:rsidRDefault="005E29B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1E41CFA" w14:textId="77777777" w:rsidR="005E29BF" w:rsidRDefault="005E29B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CCA53A7" w14:textId="67386CB3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8</w:t>
            </w:r>
          </w:p>
          <w:p w14:paraId="18F7E4D1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911F3C6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0C1E891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877F7B6" w14:textId="77777777" w:rsidR="005E29BF" w:rsidRDefault="005E29B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EFBCE64" w14:textId="77777777" w:rsidR="005E29BF" w:rsidRDefault="005E29B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17FADA6" w14:textId="77777777" w:rsidR="005E29BF" w:rsidRDefault="005E29B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3D969EF" w14:textId="77777777" w:rsidR="005E29BF" w:rsidRDefault="005E29B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A03E368" w14:textId="0A358FC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9</w:t>
            </w:r>
          </w:p>
          <w:p w14:paraId="3237F9BA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8743275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CC07CD6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2567DF59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10</w:t>
            </w:r>
          </w:p>
          <w:p w14:paraId="1CF02529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3CE68D7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338E038" w14:textId="4BD3588F" w:rsidR="0091000B" w:rsidRDefault="009100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E84C53D" w14:textId="05F93334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  <w:r w:rsidR="0091000B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668F6AA8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6FBA366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8C46698" w14:textId="77777777" w:rsidR="0091000B" w:rsidRDefault="009100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B23DE3C" w14:textId="77777777" w:rsidR="0091000B" w:rsidRDefault="009100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EB836E8" w14:textId="3E2E529F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  <w:r w:rsidR="0091000B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2</w:t>
            </w:r>
          </w:p>
          <w:p w14:paraId="1C1F1443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F5907BB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E4EC384" w14:textId="77777777" w:rsidR="00CC350B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F54B769" w14:textId="77777777" w:rsidR="00CC350B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58A9662" w14:textId="0EAF8A2E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13</w:t>
            </w:r>
          </w:p>
          <w:p w14:paraId="70B7F468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C282C92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0C42C15F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14</w:t>
            </w:r>
          </w:p>
          <w:p w14:paraId="7801154D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C9B293A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7897275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EF8CAEA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15</w:t>
            </w:r>
          </w:p>
          <w:p w14:paraId="298D8019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4781A1F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E8EE555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C61E3CF" w14:textId="77777777" w:rsidR="00B452BC" w:rsidRDefault="00B452B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61AFE90" w14:textId="77777777" w:rsidR="00B452BC" w:rsidRDefault="00B452B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B00F86C" w14:textId="26F4BD9D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16</w:t>
            </w:r>
          </w:p>
          <w:p w14:paraId="7F471B86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5F7F124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116B30E" w14:textId="393AD84D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17</w:t>
            </w:r>
          </w:p>
          <w:p w14:paraId="4EDFF042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010FB75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88081E8" w14:textId="77777777" w:rsidR="00CC350B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68B6510" w14:textId="55047AAB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18</w:t>
            </w:r>
          </w:p>
          <w:p w14:paraId="4CB0DB13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7D13B39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96ECA68" w14:textId="77777777" w:rsidR="00CC350B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0D9D2F2" w14:textId="65EABD58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19</w:t>
            </w:r>
          </w:p>
          <w:p w14:paraId="6F7E7490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14AB2D2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9BAFB88" w14:textId="5123A46A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20</w:t>
            </w:r>
          </w:p>
          <w:p w14:paraId="655050B1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53490A8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C9E6E9F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506B1B0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FAD6998" w14:textId="77777777" w:rsidR="000E75EF" w:rsidRDefault="000E75E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CDB844E" w14:textId="313B014B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21</w:t>
            </w:r>
          </w:p>
          <w:p w14:paraId="7C6F763B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8950E03" w14:textId="77777777" w:rsidR="001D4954" w:rsidRDefault="001D495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B17A3BA" w14:textId="305C3109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22</w:t>
            </w:r>
          </w:p>
          <w:p w14:paraId="34F0FECC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C6BA4FD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C045A44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23</w:t>
            </w:r>
          </w:p>
          <w:p w14:paraId="2E07D040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CCCF027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D25FE41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597E7A5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24</w:t>
            </w:r>
          </w:p>
          <w:p w14:paraId="7F9E6B38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B845214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E4DCA85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25</w:t>
            </w:r>
          </w:p>
          <w:p w14:paraId="295F1088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F1C194E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26</w:t>
            </w:r>
          </w:p>
          <w:p w14:paraId="2403B9C7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DFAC542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FA10775" w14:textId="77777777" w:rsidR="000E75EF" w:rsidRDefault="000E75E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86E5722" w14:textId="7AB8D3C4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27</w:t>
            </w:r>
          </w:p>
          <w:p w14:paraId="1C118B3F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50BC359" w14:textId="77777777" w:rsidR="000E75EF" w:rsidRDefault="000E75E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817A5D5" w14:textId="5D7678F9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28</w:t>
            </w:r>
          </w:p>
          <w:p w14:paraId="6E41D430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E762048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5100105" w14:textId="77777777" w:rsidR="000E75EF" w:rsidRDefault="000E75E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4C16B42" w14:textId="4F51ED78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29</w:t>
            </w:r>
          </w:p>
          <w:p w14:paraId="066649EA" w14:textId="77777777" w:rsidR="000E75EF" w:rsidRDefault="000E75E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47543D5" w14:textId="77777777" w:rsidR="000E75EF" w:rsidRDefault="000E75E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B3C9B9E" w14:textId="1D2E4E0E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30</w:t>
            </w:r>
          </w:p>
          <w:p w14:paraId="6F2AD1AA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8BA5BB8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692D9E3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31</w:t>
            </w:r>
          </w:p>
          <w:p w14:paraId="1ABD84C7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01221E36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32</w:t>
            </w:r>
          </w:p>
          <w:p w14:paraId="14EDA33C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838D673" w14:textId="79952E60" w:rsid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33</w:t>
            </w:r>
          </w:p>
          <w:p w14:paraId="6B211BC6" w14:textId="77777777" w:rsidR="000E75EF" w:rsidRPr="008404A4" w:rsidRDefault="000E75E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787B7BF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34</w:t>
            </w:r>
          </w:p>
          <w:p w14:paraId="1CA0D62F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7A9A" w14:textId="77777777" w:rsidR="008404A4" w:rsidRPr="008404A4" w:rsidRDefault="008404A4" w:rsidP="00F208C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17D4242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D63AF6C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44DAD14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2F5D95E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CA0C3CB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E83F1A8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6244" w14:textId="77777777" w:rsidR="008404A4" w:rsidRPr="008404A4" w:rsidRDefault="008404A4" w:rsidP="00F208C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2F8B94C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Введение. Значение черчения в практической деятельности человека.</w:t>
            </w:r>
          </w:p>
          <w:p w14:paraId="0AE97659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Ознакомление со способами изображений.</w:t>
            </w:r>
          </w:p>
          <w:p w14:paraId="396DF0BA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9B8D27B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Основные чертежные инструменты и принадлежности.</w:t>
            </w:r>
          </w:p>
          <w:p w14:paraId="526F9A64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Назначение основных чертежных инструментов и принадлежностей.</w:t>
            </w:r>
          </w:p>
          <w:p w14:paraId="1E82C2C6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Правила организации рабочего места.</w:t>
            </w:r>
          </w:p>
          <w:p w14:paraId="1976F49B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392AD83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Миллиметр – основная единица измерения размеров на чертеже.</w:t>
            </w:r>
          </w:p>
          <w:p w14:paraId="2D172DD8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2E6078D" w14:textId="1012F8FB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Линии </w:t>
            </w:r>
            <w:proofErr w:type="gramStart"/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чертежа:  сплошная</w:t>
            </w:r>
            <w:proofErr w:type="gramEnd"/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толстая основная (видимого контура),</w:t>
            </w:r>
            <w:r w:rsidR="00761BC9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волнистая, пунктирная, штрихпунктирная, 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сплошная тонкая (размерные и выносные, линии сгиба).</w:t>
            </w:r>
          </w:p>
          <w:p w14:paraId="458E21CE" w14:textId="1092269A" w:rsidR="008404A4" w:rsidRPr="008404A4" w:rsidRDefault="003C5F6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Чертежный шри</w:t>
            </w:r>
            <w:r w:rsidR="001B1CA8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ф</w:t>
            </w: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т. ГОСТ 2.304</w:t>
            </w:r>
            <w:r w:rsidR="001B1CA8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-81 Шрифты чертежные. </w:t>
            </w:r>
            <w:r w:rsidR="00761BC9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Построение вспомогательной сетки. </w:t>
            </w:r>
            <w:r w:rsidR="001B1CA8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Начертание прописных букв.</w:t>
            </w:r>
          </w:p>
          <w:p w14:paraId="021510DE" w14:textId="77777777" w:rsidR="001B1CA8" w:rsidRDefault="001B1CA8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1A0DBC5" w14:textId="4B07B770" w:rsidR="008404A4" w:rsidRPr="008404A4" w:rsidRDefault="001B1CA8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1B1CA8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Чертежный шрифт. ГОСТ 2.304-81 Шрифты чертежные. Начертание </w:t>
            </w: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строчных</w:t>
            </w:r>
            <w:r w:rsidRPr="001B1CA8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букв.</w:t>
            </w:r>
          </w:p>
          <w:p w14:paraId="331BE99C" w14:textId="1219E5CC" w:rsid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69189FF" w14:textId="612B9B44" w:rsidR="001B1CA8" w:rsidRPr="008404A4" w:rsidRDefault="001B1CA8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1B1CA8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Чертежный шрифт. ГОСТ 2.304-81 Шрифты чертежные. Начертание </w:t>
            </w: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цифр</w:t>
            </w:r>
            <w:r w:rsidRPr="001B1CA8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Оформление титульного листа рабочей тетради</w:t>
            </w:r>
          </w:p>
          <w:p w14:paraId="6BC30B86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1E198DC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33B2C27" w14:textId="31AD890C" w:rsid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Окружность. Радиус и диаметр окружности. Обозначение 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lastRenderedPageBreak/>
              <w:t>радиуса (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  <w:t>R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) и диаметра (Ø) на чертежах</w:t>
            </w:r>
            <w:r w:rsidR="00761BC9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. Начертание окружности разными видами линий</w:t>
            </w:r>
            <w:r w:rsidR="003B0389">
              <w:rPr>
                <w:rFonts w:ascii="Calibri" w:eastAsia="Times New Roman" w:hAnsi="Calibri" w:cs="Times New Roman"/>
                <w:kern w:val="3"/>
                <w:lang w:eastAsia="zh-CN"/>
              </w:rPr>
              <w:t xml:space="preserve">. 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Осевые и центровые линии.</w:t>
            </w:r>
          </w:p>
          <w:p w14:paraId="696F7204" w14:textId="7375E96D" w:rsidR="00CC350B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D8902F8" w14:textId="2BD6EF09" w:rsidR="00CC350B" w:rsidRPr="003B0389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Составление орнамента в круге</w:t>
            </w:r>
          </w:p>
          <w:p w14:paraId="0019A791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4344688" w14:textId="77777777" w:rsidR="00CC350B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A6BD984" w14:textId="77777777" w:rsidR="00CC350B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393DAEE" w14:textId="1482D681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Деление окружностей на равные</w:t>
            </w:r>
          </w:p>
          <w:p w14:paraId="1A42BCE5" w14:textId="39F30B6D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части (на 4</w:t>
            </w:r>
            <w:r w:rsidR="003B0389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,6,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8 равных частей)</w:t>
            </w:r>
          </w:p>
          <w:p w14:paraId="0D556E44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908D912" w14:textId="77777777" w:rsidR="0091000B" w:rsidRDefault="009100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173EEB6" w14:textId="62E532F6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Деление окружностей на равные</w:t>
            </w:r>
          </w:p>
          <w:p w14:paraId="779984F2" w14:textId="6F86E476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части (на 3 и </w:t>
            </w:r>
            <w:r w:rsidR="003B0389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5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равных частей).</w:t>
            </w:r>
            <w:r w:rsidR="0091000B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Построение схемы звезды в технике «</w:t>
            </w:r>
            <w:proofErr w:type="spellStart"/>
            <w:r w:rsidR="0091000B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Папиркрафт</w:t>
            </w:r>
            <w:proofErr w:type="spellEnd"/>
            <w:r w:rsidR="0091000B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»</w:t>
            </w:r>
          </w:p>
          <w:p w14:paraId="578E2708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37C4623" w14:textId="7AE64FCA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Построение правильного шестиугольника.</w:t>
            </w:r>
            <w:r w:rsidR="0091000B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Чертеж развертки шестиугольника</w:t>
            </w:r>
          </w:p>
          <w:p w14:paraId="519B533A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2D0B143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B524907" w14:textId="3A1A4BB0" w:rsidR="0091000B" w:rsidRDefault="009100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Склеивание развертки шестиугольника</w:t>
            </w:r>
          </w:p>
          <w:p w14:paraId="23E1846E" w14:textId="77777777" w:rsidR="0091000B" w:rsidRDefault="009100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672DEAF" w14:textId="51312BDC" w:rsidR="00CC350B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Проект «Подарочная Коробочка». Изготовление чертежа в натуральную величину</w:t>
            </w:r>
          </w:p>
          <w:p w14:paraId="0273C8FF" w14:textId="77777777" w:rsidR="00CC350B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DF0BDE3" w14:textId="7CA2AA97" w:rsidR="00CC350B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CC350B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Проект «Подарочная Коробочка». </w:t>
            </w: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Сборка макета</w:t>
            </w:r>
          </w:p>
          <w:p w14:paraId="47425DB6" w14:textId="5811D95F" w:rsidR="00CC350B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FCCEB93" w14:textId="77777777" w:rsidR="00CC350B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9233B07" w14:textId="77777777" w:rsidR="00CC350B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5EB869A" w14:textId="77777777" w:rsidR="00CC350B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B2D317B" w14:textId="079C656C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Вычерчивание рамки</w:t>
            </w:r>
            <w:r w:rsidR="0091000B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чертежа. Основная надпись чертежа. </w:t>
            </w:r>
          </w:p>
          <w:p w14:paraId="7FD002DD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173BA1C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Правила нанесения размеров на чертеже.</w:t>
            </w:r>
          </w:p>
          <w:p w14:paraId="3FB7868F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C512942" w14:textId="77777777" w:rsidR="00B452BC" w:rsidRDefault="00B452B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A36F9FD" w14:textId="77777777" w:rsidR="00CC350B" w:rsidRDefault="00B452BC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Габаритные размеры. </w:t>
            </w:r>
            <w:r w:rsidR="008404A4"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Снятие размеров с моделей плоских </w:t>
            </w:r>
            <w:r w:rsidR="008404A4"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lastRenderedPageBreak/>
              <w:t xml:space="preserve">деталей несложной формы. </w:t>
            </w:r>
          </w:p>
          <w:p w14:paraId="38992344" w14:textId="77777777" w:rsidR="00CC350B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EB1F33D" w14:textId="15FEF304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Вычерчивание чертежей с нанесением размеров</w:t>
            </w:r>
            <w:r w:rsidR="00956AF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. Понятие о масштабе</w:t>
            </w:r>
          </w:p>
          <w:p w14:paraId="0BCD5C75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0609A31" w14:textId="2A57F823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Понятие о разметке детали.</w:t>
            </w:r>
            <w:r w:rsidR="00B452BC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Виды детали на чертеже. Самостоятельная работа с использованием детали несложной формы.</w:t>
            </w:r>
          </w:p>
          <w:p w14:paraId="750831A6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453F645" w14:textId="305B81FE" w:rsidR="008404A4" w:rsidRPr="008404A4" w:rsidRDefault="00F06FD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Алгоритм выполнения сопряжения.</w:t>
            </w:r>
          </w:p>
          <w:p w14:paraId="741B8397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7BAB36E" w14:textId="07B0E843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Составление</w:t>
            </w:r>
            <w:r w:rsidR="00C9032A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орнамента</w:t>
            </w:r>
            <w:r w:rsidR="00F06FDF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с элементами сопряжения</w:t>
            </w:r>
          </w:p>
          <w:p w14:paraId="70823ADB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F18D0BB" w14:textId="48949389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Вычерчивание плоской технической детали, нанесение размеров.</w:t>
            </w:r>
            <w:r w:rsidR="009B5A57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Отличие чертежа от эскиза.</w:t>
            </w:r>
          </w:p>
          <w:p w14:paraId="060C6270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15E79AA" w14:textId="35BE5093" w:rsidR="008404A4" w:rsidRDefault="00F06FD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Общее представление о соединении деталей. Изображение</w:t>
            </w:r>
            <w:r w:rsidR="001D495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и обозначение резьбы.</w:t>
            </w:r>
          </w:p>
          <w:p w14:paraId="611D6CB7" w14:textId="40E0A4B6" w:rsidR="00F06FDF" w:rsidRDefault="00F06FD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51BBA1B" w14:textId="2F18661E" w:rsidR="00F06FDF" w:rsidRDefault="001D495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Инженерная графика. Виды строительных чертежей и основные понятия</w:t>
            </w:r>
          </w:p>
          <w:p w14:paraId="2BC9A446" w14:textId="77777777" w:rsidR="00F06FDF" w:rsidRPr="008404A4" w:rsidRDefault="00F06FD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06E51F8" w14:textId="482D6FDA" w:rsidR="008404A4" w:rsidRPr="008404A4" w:rsidRDefault="001D495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Условные изображения на строительных чертежах</w:t>
            </w:r>
          </w:p>
          <w:p w14:paraId="234B3717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0808DA8" w14:textId="25868A00" w:rsidR="001D4954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Выполнение эскиза комнаты в рабочей тетради</w:t>
            </w:r>
          </w:p>
          <w:p w14:paraId="5D34DC52" w14:textId="4FF5171F" w:rsidR="001D4954" w:rsidRDefault="001D495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884D83B" w14:textId="77777777" w:rsidR="001D4954" w:rsidRPr="008404A4" w:rsidRDefault="001D495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AAECC34" w14:textId="0A997076" w:rsidR="008404A4" w:rsidRPr="008404A4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Выполнение чертежа комнаты в альбоме</w:t>
            </w:r>
          </w:p>
          <w:p w14:paraId="6EDCAA66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E67CDBC" w14:textId="77777777" w:rsidR="008404A4" w:rsidRDefault="00CC350B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Изготовление макета комнаты</w:t>
            </w:r>
          </w:p>
          <w:p w14:paraId="4645C169" w14:textId="77777777" w:rsidR="00CC350B" w:rsidRDefault="00CC350B" w:rsidP="00F208CC">
            <w:pPr>
              <w:jc w:val="both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AB8C2CE" w14:textId="77777777" w:rsidR="00CC350B" w:rsidRDefault="00CC350B" w:rsidP="00F208C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Изготовление </w:t>
            </w:r>
            <w:r w:rsidR="000E75EF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мебели для </w:t>
            </w:r>
            <w:r w:rsidR="000E75EF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lastRenderedPageBreak/>
              <w:t>комнаты</w:t>
            </w:r>
          </w:p>
          <w:p w14:paraId="5BF2612B" w14:textId="167BA5B0" w:rsidR="000E75EF" w:rsidRDefault="000E75EF" w:rsidP="00F208C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Сборка макета комнаты</w:t>
            </w:r>
          </w:p>
          <w:p w14:paraId="3E5ABAD4" w14:textId="590ED54C" w:rsidR="000E75EF" w:rsidRPr="000E75EF" w:rsidRDefault="000E75EF" w:rsidP="00F208C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Повторение пройденного материала</w:t>
            </w:r>
            <w:r w:rsidR="00471986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Итоговое занятие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308E" w14:textId="77777777" w:rsidR="008404A4" w:rsidRPr="008404A4" w:rsidRDefault="008404A4" w:rsidP="00F208C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05993BF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Текущий контроль.</w:t>
            </w:r>
          </w:p>
          <w:p w14:paraId="1785F043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85F0712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09EF104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C90F820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08BBD04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BDF10AE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Текущий контроль.</w:t>
            </w:r>
          </w:p>
          <w:p w14:paraId="578FAEF6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E3805B5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63FD1A4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95A2EBC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3BFB7F0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D0063A2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2FAF1A1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01474AB" w14:textId="69B995F2" w:rsidR="008404A4" w:rsidRPr="008404A4" w:rsidRDefault="004022A9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Практическая </w:t>
            </w:r>
            <w:r w:rsidR="008404A4"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работа</w:t>
            </w:r>
            <w:r w:rsidR="00CD2FDF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на миллиметровой бумаге</w:t>
            </w:r>
            <w:r w:rsidR="008404A4"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.</w:t>
            </w:r>
          </w:p>
          <w:p w14:paraId="0BCCB365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5981B65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D230172" w14:textId="0A3C4EA8" w:rsidR="008404A4" w:rsidRPr="008404A4" w:rsidRDefault="001B1CA8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Практическая </w:t>
            </w:r>
            <w:r w:rsidR="008404A4"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работа</w:t>
            </w:r>
            <w:r w:rsidR="00CD2FDF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в тетради</w:t>
            </w:r>
            <w:r w:rsidR="008404A4"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.</w:t>
            </w:r>
          </w:p>
          <w:p w14:paraId="32FB3C98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D727F59" w14:textId="77777777" w:rsidR="001B1CA8" w:rsidRDefault="001B1CA8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BA9D609" w14:textId="77777777" w:rsidR="001B1CA8" w:rsidRDefault="001B1CA8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CEE067D" w14:textId="0D0405CA" w:rsidR="008404A4" w:rsidRDefault="001B1CA8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Практическая </w:t>
            </w:r>
            <w:r w:rsidRPr="001B1CA8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работа.</w:t>
            </w:r>
          </w:p>
          <w:p w14:paraId="10F3ECA3" w14:textId="42ED94A9" w:rsidR="001B1CA8" w:rsidRDefault="00106021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На миллиметровой бумаге</w:t>
            </w:r>
          </w:p>
          <w:p w14:paraId="71DF7295" w14:textId="77777777" w:rsidR="001B1CA8" w:rsidRPr="008404A4" w:rsidRDefault="001B1CA8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5B2A9BC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91A9614" w14:textId="77777777" w:rsidR="004022A9" w:rsidRDefault="004022A9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42DF590" w14:textId="78A70DA4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Практическая работа</w:t>
            </w:r>
            <w:r w:rsidR="00106021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в тетради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.</w:t>
            </w:r>
          </w:p>
          <w:p w14:paraId="7232390D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BC39A37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9FFF86F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BEAACF8" w14:textId="5AE6040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Практическая работа</w:t>
            </w:r>
            <w:r w:rsidR="00106021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в альбоме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.</w:t>
            </w:r>
          </w:p>
          <w:p w14:paraId="14FA5620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2C6CDA8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FCCA388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5EF8111" w14:textId="18C754D9" w:rsid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20EBDE2" w14:textId="77777777" w:rsidR="0051069E" w:rsidRPr="008404A4" w:rsidRDefault="0051069E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40372951" w14:textId="396F38FD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Практическая работа</w:t>
            </w:r>
            <w:r w:rsidR="0010602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в тетради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</w:t>
            </w:r>
          </w:p>
          <w:p w14:paraId="1F38CE7C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61563E84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4FE404F4" w14:textId="77777777" w:rsidR="004022A9" w:rsidRDefault="004022A9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5D097A87" w14:textId="634FA9FF" w:rsidR="004022A9" w:rsidRDefault="00106021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Практическая работа в альбоме</w:t>
            </w:r>
          </w:p>
          <w:p w14:paraId="74FD8C1C" w14:textId="77777777" w:rsidR="004022A9" w:rsidRDefault="004022A9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7BB41BF3" w14:textId="77777777" w:rsidR="004022A9" w:rsidRDefault="004022A9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4F5A37BD" w14:textId="74404840" w:rsidR="004022A9" w:rsidRDefault="00106021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Практическая работа в тетради</w:t>
            </w:r>
          </w:p>
          <w:p w14:paraId="6120B7BC" w14:textId="3F358FAC" w:rsidR="00106021" w:rsidRDefault="00106021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04D5944D" w14:textId="10A70725" w:rsidR="00106021" w:rsidRDefault="00106021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72C9E09E" w14:textId="5E32E2B4" w:rsidR="00106021" w:rsidRDefault="00106021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Практическая работа в альбоме</w:t>
            </w:r>
          </w:p>
          <w:p w14:paraId="3302EA55" w14:textId="11E49281" w:rsidR="00106021" w:rsidRDefault="00106021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08D50741" w14:textId="77777777" w:rsidR="00106021" w:rsidRDefault="00106021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40263842" w14:textId="2983E2F6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Практическая работа</w:t>
            </w:r>
            <w:r w:rsidR="0010602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в альбоме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</w:t>
            </w:r>
          </w:p>
          <w:p w14:paraId="1549251B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32212A37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17CE1951" w14:textId="531932D0" w:rsid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08BF37A6" w14:textId="77777777" w:rsidR="004022A9" w:rsidRPr="008404A4" w:rsidRDefault="004022A9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58AE029B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Практическая работа.</w:t>
            </w:r>
          </w:p>
          <w:p w14:paraId="26A6C768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73CA51D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EA82E83" w14:textId="2F3CFA04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Практическая работа</w:t>
            </w:r>
            <w:r w:rsidR="0010602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на картоне формат А4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</w:t>
            </w:r>
          </w:p>
          <w:p w14:paraId="750D30AD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16115BEE" w14:textId="383597A0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</w:t>
            </w:r>
            <w:r w:rsidR="004022A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оектная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="004022A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деятельность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</w:t>
            </w:r>
          </w:p>
          <w:p w14:paraId="33006F56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32BC00B9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70BAF4BC" w14:textId="77777777" w:rsidR="004022A9" w:rsidRDefault="004022A9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27D5CF7E" w14:textId="77777777" w:rsidR="004022A9" w:rsidRDefault="004022A9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717481CF" w14:textId="0DCE1FA3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Практическая работа</w:t>
            </w:r>
            <w:r w:rsidR="0010602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в альбоме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</w:t>
            </w:r>
          </w:p>
          <w:p w14:paraId="1DA4E2C7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6CA96C32" w14:textId="501BB36B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Практическая работа</w:t>
            </w:r>
            <w:r w:rsidR="0010602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в тетради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</w:t>
            </w:r>
          </w:p>
          <w:p w14:paraId="576F39AC" w14:textId="7AC79572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533367C4" w14:textId="77777777" w:rsidR="00F06FDF" w:rsidRDefault="00F06FD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6EE05E11" w14:textId="674D1B7B" w:rsidR="004022A9" w:rsidRDefault="00106021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106021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Практическая работа в тетради</w:t>
            </w:r>
          </w:p>
          <w:p w14:paraId="600A8E6D" w14:textId="77777777" w:rsidR="004022A9" w:rsidRDefault="004022A9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2496365" w14:textId="77777777" w:rsidR="004022A9" w:rsidRDefault="004022A9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5696944" w14:textId="5B7B962C" w:rsidR="008404A4" w:rsidRPr="008404A4" w:rsidRDefault="004022A9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022A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Практическая работа</w:t>
            </w:r>
            <w:r w:rsidR="0010602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в альбоме</w:t>
            </w:r>
          </w:p>
          <w:p w14:paraId="47F844BF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A724009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13E7DC1" w14:textId="6698B0C3" w:rsidR="00F06FDF" w:rsidRDefault="004022A9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4022A9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Практическая работа</w:t>
            </w:r>
          </w:p>
          <w:p w14:paraId="70E01FAA" w14:textId="29B9805E" w:rsidR="00F06FDF" w:rsidRDefault="00106021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в тетради</w:t>
            </w:r>
          </w:p>
          <w:p w14:paraId="65A0FF40" w14:textId="77777777" w:rsidR="00F06FDF" w:rsidRDefault="00F06FDF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DC3BCBD" w14:textId="51A2EF35" w:rsidR="004022A9" w:rsidRDefault="004022A9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2BFA92E" w14:textId="3DCA3D40" w:rsidR="00DF26F1" w:rsidRDefault="00DF26F1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29C9DB0" w14:textId="77777777" w:rsidR="00DF26F1" w:rsidRPr="008404A4" w:rsidRDefault="00DF26F1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85E10A1" w14:textId="18CBBDAF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Графическая работа</w:t>
            </w:r>
            <w:r w:rsidR="00106021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в альбоме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.</w:t>
            </w:r>
          </w:p>
          <w:p w14:paraId="5BB0BAAA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0A154DD" w14:textId="7871DFC4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Практическая работа</w:t>
            </w:r>
            <w:r w:rsidR="0010602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в тетради</w:t>
            </w:r>
          </w:p>
          <w:p w14:paraId="08417529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562E2A2B" w14:textId="76763E22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Практическая работа</w:t>
            </w:r>
            <w:r w:rsidR="0010602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в тетради</w:t>
            </w:r>
            <w:r w:rsidRPr="008404A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</w:t>
            </w:r>
          </w:p>
          <w:p w14:paraId="4414855E" w14:textId="2580A9F6" w:rsid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0D55596E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A74A9AC" w14:textId="295B55FA" w:rsidR="008404A4" w:rsidRPr="008404A4" w:rsidRDefault="0051069E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Практическая </w:t>
            </w:r>
            <w:r w:rsidR="008404A4"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работа.</w:t>
            </w:r>
            <w:r w:rsidR="00106021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в тетради</w:t>
            </w:r>
          </w:p>
          <w:p w14:paraId="6225087A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41C31972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51D2BD0" w14:textId="77777777" w:rsidR="00471986" w:rsidRDefault="00471986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1CED400" w14:textId="77777777" w:rsidR="00471986" w:rsidRDefault="00471986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4B3FE2E" w14:textId="6B26927E" w:rsidR="008404A4" w:rsidRPr="008404A4" w:rsidRDefault="0051069E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Практическая работа</w:t>
            </w:r>
            <w:r w:rsidR="00106021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в тетради</w:t>
            </w:r>
          </w:p>
          <w:p w14:paraId="31EC01B0" w14:textId="77777777" w:rsidR="0051069E" w:rsidRDefault="0051069E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82B2DC3" w14:textId="46099CB2" w:rsidR="008404A4" w:rsidRPr="008404A4" w:rsidRDefault="0051069E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51069E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Проектная деятельность.</w:t>
            </w:r>
          </w:p>
          <w:p w14:paraId="43749851" w14:textId="77777777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5F07E905" w14:textId="77777777" w:rsidR="00471986" w:rsidRDefault="00471986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B42C5F7" w14:textId="36A7D0F4" w:rsidR="008404A4" w:rsidRPr="008404A4" w:rsidRDefault="0051069E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51069E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Проектная деятельность.</w:t>
            </w:r>
          </w:p>
          <w:p w14:paraId="6BB14D99" w14:textId="471E15D9" w:rsidR="008404A4" w:rsidRPr="008404A4" w:rsidRDefault="008404A4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81B4523" w14:textId="77777777" w:rsidR="00471986" w:rsidRDefault="00471986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2EA2E951" w14:textId="23F138C3" w:rsidR="008404A4" w:rsidRDefault="0051069E" w:rsidP="00F208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1069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Проектная деятельность.</w:t>
            </w:r>
          </w:p>
          <w:p w14:paraId="538DC20B" w14:textId="493847AD" w:rsidR="0051069E" w:rsidRDefault="0051069E" w:rsidP="00F208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06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Проектная деятельность.</w:t>
            </w:r>
          </w:p>
          <w:p w14:paraId="64E61BAA" w14:textId="77777777" w:rsidR="0051069E" w:rsidRDefault="0051069E" w:rsidP="00F208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06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Проектная </w:t>
            </w:r>
            <w:r w:rsidRPr="005106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деятельность.</w:t>
            </w:r>
          </w:p>
          <w:p w14:paraId="28E356C7" w14:textId="121DFFAE" w:rsidR="00471986" w:rsidRDefault="00471986" w:rsidP="00F208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7198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Проектная деятельность.</w:t>
            </w:r>
          </w:p>
          <w:p w14:paraId="0BFAE19E" w14:textId="3484E02B" w:rsidR="0051069E" w:rsidRPr="0051069E" w:rsidRDefault="0051069E" w:rsidP="00F208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Фронтальный опрос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27C4" w14:textId="77777777" w:rsidR="008404A4" w:rsidRPr="008404A4" w:rsidRDefault="008404A4" w:rsidP="00C9032A">
            <w:pPr>
              <w:suppressAutoHyphens/>
              <w:autoSpaceDN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306FB51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2DE42BBE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56EDF48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9789D08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132D0783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50BA6581" w14:textId="77777777" w:rsidR="0051069E" w:rsidRDefault="0051069E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185EAA1" w14:textId="5101884F" w:rsidR="008404A4" w:rsidRPr="008404A4" w:rsidRDefault="00DF26F1" w:rsidP="00C9032A">
            <w:pPr>
              <w:suppressAutoHyphens/>
              <w:autoSpaceDN w:val="0"/>
              <w:spacing w:after="0" w:line="240" w:lineRule="auto"/>
              <w:ind w:left="-127"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49870B9D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CD559CE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FE31085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4FDB29B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53B9BA8D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17368FB0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23330BF6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85E989B" w14:textId="5FDE977F" w:rsidR="008404A4" w:rsidRPr="008404A4" w:rsidRDefault="00C9032A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60117402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89C5AC1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4152526A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0E307E1C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7562A43A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64433DC7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02A5ED1D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28621A4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EC55B95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54574D27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437ABD5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6C7DBFA" w14:textId="19D4EE51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C4ED83E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7CA94E0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01BDFA65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703B9DD3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A229D25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CF357CD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E7C389F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7E953434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D00A640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CF6CCB9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0318CF7E" w14:textId="7A9751A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9DCD908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B4F118C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1360FF61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B31E5B6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144636CF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4B165CF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49BA266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0295DF1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4E059D79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8770A44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19D1BCBB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E42063C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01F4358E" w14:textId="77777777" w:rsidR="0051069E" w:rsidRDefault="0051069E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0EC9EF5" w14:textId="77777777" w:rsidR="0051069E" w:rsidRDefault="0051069E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5F5FD64" w14:textId="10B73EB0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2906DE1D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0783D0E3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6F1397A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F36F32F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0A1C2134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432742C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461A4547" w14:textId="77777777" w:rsidR="0051069E" w:rsidRDefault="0051069E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E9FA33C" w14:textId="6E7FB756" w:rsidR="008404A4" w:rsidRPr="008404A4" w:rsidRDefault="00DF26F1" w:rsidP="00DF26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         </w:t>
            </w:r>
            <w:r w:rsidR="008404A4"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5D461A53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56CC0B6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829E8CD" w14:textId="34A9451F" w:rsid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CCD78DF" w14:textId="77777777" w:rsidR="00DF26F1" w:rsidRPr="008404A4" w:rsidRDefault="00DF26F1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AD4BC6B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6E4D1455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E11FB50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C475D2E" w14:textId="3BEF04FA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18CE7CD7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4497F063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9B23C5C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DD19EEA" w14:textId="3DD317D5" w:rsidR="008404A4" w:rsidRPr="008404A4" w:rsidRDefault="0051069E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</w:t>
            </w:r>
            <w:r w:rsidR="008404A4"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6DCA7EED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209B832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9EC0D16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FBEE44E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7949399B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0933F522" w14:textId="66462769" w:rsid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097DB02A" w14:textId="77777777" w:rsidR="0051069E" w:rsidRPr="008404A4" w:rsidRDefault="0051069E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94FDCB7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77D31744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78309425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AB046CD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7990DF3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25B8F746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3F303A8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5CE02BF5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1F032D5F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7F06768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CBBEF14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10CF9421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067282DE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7213400F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678D6F3D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7F177AA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5887BF1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DFD793A" w14:textId="5F36D205" w:rsid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523ECB9" w14:textId="77777777" w:rsidR="00471986" w:rsidRPr="008404A4" w:rsidRDefault="00471986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0208A19" w14:textId="41007E2E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5B5ECDBA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34535EBA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491306FD" w14:textId="28CB04EB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79FFEB27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69ED2FCD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78C96464" w14:textId="1F8DF4A5" w:rsidR="008404A4" w:rsidRPr="008404A4" w:rsidRDefault="00471986" w:rsidP="004719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         </w:t>
            </w:r>
            <w:r w:rsidR="0051069E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611D4524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3AF256D0" w14:textId="0F88762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D7635EB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1AFF6060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8404A4"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  <w:t>1</w:t>
            </w:r>
          </w:p>
          <w:p w14:paraId="5220FAD8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  <w:p w14:paraId="5644249B" w14:textId="77777777" w:rsidR="008404A4" w:rsidRPr="008404A4" w:rsidRDefault="008404A4" w:rsidP="00C9032A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1988D3D7" w14:textId="77777777" w:rsidR="0051069E" w:rsidRPr="0051069E" w:rsidRDefault="0051069E" w:rsidP="00471986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en-US" w:eastAsia="zh-CN"/>
              </w:rPr>
            </w:pPr>
          </w:p>
          <w:p w14:paraId="21B0D0A2" w14:textId="77777777" w:rsidR="0051069E" w:rsidRDefault="0051069E" w:rsidP="00C9032A">
            <w:pPr>
              <w:ind w:firstLine="709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  <w:lang w:val="en-US" w:eastAsia="zh-CN"/>
              </w:rPr>
            </w:pPr>
          </w:p>
          <w:p w14:paraId="4EA33F3B" w14:textId="0129744A" w:rsidR="0051069E" w:rsidRDefault="0051069E" w:rsidP="00C9032A">
            <w:pPr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1</w:t>
            </w:r>
          </w:p>
          <w:p w14:paraId="710D5AA8" w14:textId="77777777" w:rsidR="0051069E" w:rsidRDefault="0051069E" w:rsidP="00C9032A">
            <w:pPr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  <w:p w14:paraId="25F02B62" w14:textId="2E5EDE40" w:rsidR="0051069E" w:rsidRDefault="0051069E" w:rsidP="00C9032A">
            <w:pPr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1</w:t>
            </w:r>
          </w:p>
          <w:p w14:paraId="382FCF73" w14:textId="77777777" w:rsidR="0051069E" w:rsidRDefault="0051069E" w:rsidP="00C9032A">
            <w:pPr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  <w:p w14:paraId="41B3A5EC" w14:textId="77777777" w:rsidR="00471986" w:rsidRDefault="00471986" w:rsidP="00C9032A">
            <w:pPr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  <w:p w14:paraId="4435CA7C" w14:textId="4D83507D" w:rsidR="0051069E" w:rsidRDefault="0051069E" w:rsidP="00C9032A">
            <w:pPr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1</w:t>
            </w:r>
          </w:p>
          <w:p w14:paraId="18403DAD" w14:textId="77777777" w:rsidR="0051069E" w:rsidRDefault="0051069E" w:rsidP="00C9032A">
            <w:pPr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  <w:p w14:paraId="3173A322" w14:textId="6AB5A3F3" w:rsidR="0051069E" w:rsidRDefault="0051069E" w:rsidP="00C9032A">
            <w:pPr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1</w:t>
            </w:r>
          </w:p>
          <w:p w14:paraId="66E139ED" w14:textId="555F89BA" w:rsidR="0051069E" w:rsidRDefault="0051069E" w:rsidP="00C9032A">
            <w:pPr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 1</w:t>
            </w:r>
          </w:p>
          <w:p w14:paraId="7F817698" w14:textId="77777777" w:rsidR="0051069E" w:rsidRDefault="0051069E" w:rsidP="00C9032A">
            <w:pPr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  <w:p w14:paraId="126DB1E6" w14:textId="77777777" w:rsidR="0051069E" w:rsidRDefault="0051069E" w:rsidP="00C9032A">
            <w:pPr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1</w:t>
            </w:r>
          </w:p>
          <w:p w14:paraId="01989777" w14:textId="77777777" w:rsidR="00471986" w:rsidRDefault="00471986" w:rsidP="0047198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  <w:p w14:paraId="723993EB" w14:textId="77777777" w:rsidR="00471986" w:rsidRDefault="00471986" w:rsidP="0047198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           1</w:t>
            </w:r>
          </w:p>
          <w:p w14:paraId="3B592786" w14:textId="6F53B5B0" w:rsidR="00471986" w:rsidRPr="00471986" w:rsidRDefault="00471986" w:rsidP="00471986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            1</w:t>
            </w:r>
          </w:p>
        </w:tc>
      </w:tr>
    </w:tbl>
    <w:p w14:paraId="68A0E9CB" w14:textId="77777777" w:rsidR="008404A4" w:rsidRDefault="008404A4" w:rsidP="00F208CC">
      <w:pPr>
        <w:jc w:val="both"/>
      </w:pPr>
    </w:p>
    <w:sectPr w:rsidR="008404A4" w:rsidSect="008D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57B29" w14:textId="77777777" w:rsidR="00CE4CD6" w:rsidRDefault="00CE4CD6" w:rsidP="00627353">
      <w:pPr>
        <w:spacing w:after="0" w:line="240" w:lineRule="auto"/>
      </w:pPr>
      <w:r>
        <w:separator/>
      </w:r>
    </w:p>
  </w:endnote>
  <w:endnote w:type="continuationSeparator" w:id="0">
    <w:p w14:paraId="420461E4" w14:textId="77777777" w:rsidR="00CE4CD6" w:rsidRDefault="00CE4CD6" w:rsidP="0062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328D6" w14:textId="77777777" w:rsidR="00CE4CD6" w:rsidRDefault="00CE4CD6" w:rsidP="00627353">
      <w:pPr>
        <w:spacing w:after="0" w:line="240" w:lineRule="auto"/>
      </w:pPr>
      <w:r>
        <w:separator/>
      </w:r>
    </w:p>
  </w:footnote>
  <w:footnote w:type="continuationSeparator" w:id="0">
    <w:p w14:paraId="522FA560" w14:textId="77777777" w:rsidR="00CE4CD6" w:rsidRDefault="00CE4CD6" w:rsidP="00627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F5C0A"/>
    <w:multiLevelType w:val="multilevel"/>
    <w:tmpl w:val="71F8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B0FE7"/>
    <w:multiLevelType w:val="multilevel"/>
    <w:tmpl w:val="9A6A5E6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0BF15F73"/>
    <w:multiLevelType w:val="hybridMultilevel"/>
    <w:tmpl w:val="0B1C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F6B21"/>
    <w:multiLevelType w:val="multilevel"/>
    <w:tmpl w:val="37841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2B01D7"/>
    <w:multiLevelType w:val="multilevel"/>
    <w:tmpl w:val="61E4E9D4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DD258B2"/>
    <w:multiLevelType w:val="multilevel"/>
    <w:tmpl w:val="BA18C7FE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7A720A3"/>
    <w:multiLevelType w:val="multilevel"/>
    <w:tmpl w:val="8F52E014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8250B2D"/>
    <w:multiLevelType w:val="multilevel"/>
    <w:tmpl w:val="040CA2EC"/>
    <w:styleLink w:val="WW8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83272D2"/>
    <w:multiLevelType w:val="hybridMultilevel"/>
    <w:tmpl w:val="31FE41D0"/>
    <w:lvl w:ilvl="0" w:tplc="1E54D7B8">
      <w:start w:val="1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B6418A"/>
    <w:multiLevelType w:val="multilevel"/>
    <w:tmpl w:val="04F461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1CF21A17"/>
    <w:multiLevelType w:val="multilevel"/>
    <w:tmpl w:val="36D63FE2"/>
    <w:styleLink w:val="WW8Num7"/>
    <w:lvl w:ilvl="0">
      <w:numFmt w:val="bullet"/>
      <w:lvlText w:val=""/>
      <w:lvlJc w:val="left"/>
      <w:pPr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BF63D76"/>
    <w:multiLevelType w:val="multilevel"/>
    <w:tmpl w:val="3A321C5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2EC49F7"/>
    <w:multiLevelType w:val="multilevel"/>
    <w:tmpl w:val="A9C80A4E"/>
    <w:styleLink w:val="WW8Num5"/>
    <w:lvl w:ilvl="0">
      <w:numFmt w:val="bullet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3A452FE"/>
    <w:multiLevelType w:val="hybridMultilevel"/>
    <w:tmpl w:val="7422D8B4"/>
    <w:lvl w:ilvl="0" w:tplc="DF22B190">
      <w:start w:val="1"/>
      <w:numFmt w:val="decimal"/>
      <w:lvlText w:val="%1."/>
      <w:lvlJc w:val="left"/>
      <w:pPr>
        <w:ind w:left="697" w:firstLine="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4" w:hanging="360"/>
      </w:pPr>
    </w:lvl>
    <w:lvl w:ilvl="2" w:tplc="0419001B" w:tentative="1">
      <w:start w:val="1"/>
      <w:numFmt w:val="lowerRoman"/>
      <w:lvlText w:val="%3."/>
      <w:lvlJc w:val="right"/>
      <w:pPr>
        <w:ind w:left="1614" w:hanging="180"/>
      </w:pPr>
    </w:lvl>
    <w:lvl w:ilvl="3" w:tplc="0419000F" w:tentative="1">
      <w:start w:val="1"/>
      <w:numFmt w:val="decimal"/>
      <w:lvlText w:val="%4."/>
      <w:lvlJc w:val="left"/>
      <w:pPr>
        <w:ind w:left="2334" w:hanging="360"/>
      </w:pPr>
    </w:lvl>
    <w:lvl w:ilvl="4" w:tplc="04190019" w:tentative="1">
      <w:start w:val="1"/>
      <w:numFmt w:val="lowerLetter"/>
      <w:lvlText w:val="%5."/>
      <w:lvlJc w:val="left"/>
      <w:pPr>
        <w:ind w:left="3054" w:hanging="360"/>
      </w:pPr>
    </w:lvl>
    <w:lvl w:ilvl="5" w:tplc="0419001B" w:tentative="1">
      <w:start w:val="1"/>
      <w:numFmt w:val="lowerRoman"/>
      <w:lvlText w:val="%6."/>
      <w:lvlJc w:val="right"/>
      <w:pPr>
        <w:ind w:left="3774" w:hanging="180"/>
      </w:pPr>
    </w:lvl>
    <w:lvl w:ilvl="6" w:tplc="0419000F" w:tentative="1">
      <w:start w:val="1"/>
      <w:numFmt w:val="decimal"/>
      <w:lvlText w:val="%7."/>
      <w:lvlJc w:val="left"/>
      <w:pPr>
        <w:ind w:left="4494" w:hanging="360"/>
      </w:pPr>
    </w:lvl>
    <w:lvl w:ilvl="7" w:tplc="04190019" w:tentative="1">
      <w:start w:val="1"/>
      <w:numFmt w:val="lowerLetter"/>
      <w:lvlText w:val="%8."/>
      <w:lvlJc w:val="left"/>
      <w:pPr>
        <w:ind w:left="5214" w:hanging="360"/>
      </w:pPr>
    </w:lvl>
    <w:lvl w:ilvl="8" w:tplc="0419001B" w:tentative="1">
      <w:start w:val="1"/>
      <w:numFmt w:val="lowerRoman"/>
      <w:lvlText w:val="%9."/>
      <w:lvlJc w:val="right"/>
      <w:pPr>
        <w:ind w:left="5934" w:hanging="180"/>
      </w:pPr>
    </w:lvl>
  </w:abstractNum>
  <w:abstractNum w:abstractNumId="14" w15:restartNumberingAfterBreak="0">
    <w:nsid w:val="5FB14DBE"/>
    <w:multiLevelType w:val="multilevel"/>
    <w:tmpl w:val="6AD6259A"/>
    <w:styleLink w:val="RTFNum2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04742B0"/>
    <w:multiLevelType w:val="multilevel"/>
    <w:tmpl w:val="124E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54538C"/>
    <w:multiLevelType w:val="multilevel"/>
    <w:tmpl w:val="D0A852D6"/>
    <w:styleLink w:val="WW8Num6"/>
    <w:lvl w:ilvl="0">
      <w:numFmt w:val="bullet"/>
      <w:lvlText w:val=""/>
      <w:lvlJc w:val="left"/>
      <w:pPr>
        <w:ind w:left="120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1A93812"/>
    <w:multiLevelType w:val="multilevel"/>
    <w:tmpl w:val="B1663E96"/>
    <w:styleLink w:val="WW8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2FC737C"/>
    <w:multiLevelType w:val="multilevel"/>
    <w:tmpl w:val="3EE4016A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A490466"/>
    <w:multiLevelType w:val="multilevel"/>
    <w:tmpl w:val="BBFADB90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7"/>
  </w:num>
  <w:num w:numId="5">
    <w:abstractNumId w:val="12"/>
  </w:num>
  <w:num w:numId="6">
    <w:abstractNumId w:val="16"/>
  </w:num>
  <w:num w:numId="7">
    <w:abstractNumId w:val="10"/>
  </w:num>
  <w:num w:numId="8">
    <w:abstractNumId w:val="5"/>
  </w:num>
  <w:num w:numId="9">
    <w:abstractNumId w:val="19"/>
  </w:num>
  <w:num w:numId="10">
    <w:abstractNumId w:val="18"/>
  </w:num>
  <w:num w:numId="11">
    <w:abstractNumId w:val="14"/>
  </w:num>
  <w:num w:numId="12">
    <w:abstractNumId w:val="1"/>
  </w:num>
  <w:num w:numId="13">
    <w:abstractNumId w:val="11"/>
  </w:num>
  <w:num w:numId="14">
    <w:abstractNumId w:val="9"/>
  </w:num>
  <w:num w:numId="15">
    <w:abstractNumId w:val="3"/>
  </w:num>
  <w:num w:numId="16">
    <w:abstractNumId w:val="13"/>
  </w:num>
  <w:num w:numId="17">
    <w:abstractNumId w:val="0"/>
  </w:num>
  <w:num w:numId="18">
    <w:abstractNumId w:val="15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13"/>
    <w:rsid w:val="000A48C1"/>
    <w:rsid w:val="000E75EF"/>
    <w:rsid w:val="00106021"/>
    <w:rsid w:val="001B1CA8"/>
    <w:rsid w:val="001D4954"/>
    <w:rsid w:val="00274E9E"/>
    <w:rsid w:val="003300A3"/>
    <w:rsid w:val="003B0389"/>
    <w:rsid w:val="003B755A"/>
    <w:rsid w:val="003C08B1"/>
    <w:rsid w:val="003C5F6B"/>
    <w:rsid w:val="004022A9"/>
    <w:rsid w:val="00471986"/>
    <w:rsid w:val="0051069E"/>
    <w:rsid w:val="005A1E13"/>
    <w:rsid w:val="005E29BF"/>
    <w:rsid w:val="00627353"/>
    <w:rsid w:val="00644E0D"/>
    <w:rsid w:val="006A2E48"/>
    <w:rsid w:val="00761BC9"/>
    <w:rsid w:val="00766278"/>
    <w:rsid w:val="008404A4"/>
    <w:rsid w:val="008D74C8"/>
    <w:rsid w:val="0091000B"/>
    <w:rsid w:val="00956AF2"/>
    <w:rsid w:val="009B5A57"/>
    <w:rsid w:val="00B452BC"/>
    <w:rsid w:val="00C9032A"/>
    <w:rsid w:val="00CC350B"/>
    <w:rsid w:val="00CD2FDF"/>
    <w:rsid w:val="00CE4CD6"/>
    <w:rsid w:val="00D77D28"/>
    <w:rsid w:val="00DE7564"/>
    <w:rsid w:val="00DF26F1"/>
    <w:rsid w:val="00E52A3E"/>
    <w:rsid w:val="00E943C2"/>
    <w:rsid w:val="00F06FDF"/>
    <w:rsid w:val="00F2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A031"/>
  <w15:docId w15:val="{BED532A2-C68F-4013-B6E1-3AD6F5B7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link w:val="10"/>
    <w:rsid w:val="008404A4"/>
    <w:pPr>
      <w:outlineLvl w:val="0"/>
    </w:pPr>
    <w:rPr>
      <w:b/>
      <w:bCs/>
    </w:rPr>
  </w:style>
  <w:style w:type="paragraph" w:styleId="2">
    <w:name w:val="heading 2"/>
    <w:basedOn w:val="a0"/>
    <w:next w:val="Textbody"/>
    <w:link w:val="20"/>
    <w:rsid w:val="008404A4"/>
    <w:pPr>
      <w:outlineLvl w:val="1"/>
    </w:pPr>
    <w:rPr>
      <w:rFonts w:ascii="Times New Roman" w:eastAsia="Arial" w:hAnsi="Times New Roman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04A4"/>
    <w:rPr>
      <w:rFonts w:ascii="Arial" w:eastAsia="Arial Unicode MS" w:hAnsi="Arial" w:cs="Mangal"/>
      <w:b/>
      <w:bCs/>
      <w:kern w:val="3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rsid w:val="008404A4"/>
    <w:rPr>
      <w:rFonts w:ascii="Times New Roman" w:eastAsia="Arial" w:hAnsi="Times New Roman" w:cs="Tahoma"/>
      <w:b/>
      <w:bCs/>
      <w:kern w:val="3"/>
      <w:sz w:val="36"/>
      <w:szCs w:val="3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8404A4"/>
  </w:style>
  <w:style w:type="paragraph" w:customStyle="1" w:styleId="Standard">
    <w:name w:val="Standard"/>
    <w:rsid w:val="008404A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0">
    <w:name w:val="Title"/>
    <w:basedOn w:val="Standard"/>
    <w:next w:val="Textbody"/>
    <w:link w:val="a4"/>
    <w:rsid w:val="008404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a4">
    <w:name w:val="Заголовок Знак"/>
    <w:basedOn w:val="a1"/>
    <w:link w:val="a0"/>
    <w:rsid w:val="008404A4"/>
    <w:rPr>
      <w:rFonts w:ascii="Arial" w:eastAsia="Arial Unicode MS" w:hAnsi="Arial" w:cs="Mangal"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rsid w:val="008404A4"/>
    <w:pPr>
      <w:spacing w:after="120"/>
    </w:pPr>
  </w:style>
  <w:style w:type="paragraph" w:styleId="a5">
    <w:name w:val="Subtitle"/>
    <w:basedOn w:val="a0"/>
    <w:next w:val="Textbody"/>
    <w:link w:val="a6"/>
    <w:rsid w:val="008404A4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8404A4"/>
    <w:rPr>
      <w:rFonts w:ascii="Arial" w:eastAsia="Arial Unicode MS" w:hAnsi="Arial" w:cs="Mangal"/>
      <w:i/>
      <w:iCs/>
      <w:kern w:val="3"/>
      <w:sz w:val="28"/>
      <w:szCs w:val="28"/>
      <w:lang w:eastAsia="zh-CN"/>
    </w:rPr>
  </w:style>
  <w:style w:type="paragraph" w:styleId="a7">
    <w:name w:val="List"/>
    <w:basedOn w:val="Textbody"/>
    <w:rsid w:val="008404A4"/>
    <w:rPr>
      <w:rFonts w:cs="Mangal"/>
      <w:sz w:val="24"/>
    </w:rPr>
  </w:style>
  <w:style w:type="paragraph" w:styleId="a8">
    <w:name w:val="caption"/>
    <w:basedOn w:val="Standard"/>
    <w:rsid w:val="008404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404A4"/>
    <w:pPr>
      <w:suppressLineNumbers/>
    </w:pPr>
    <w:rPr>
      <w:rFonts w:cs="Mangal"/>
      <w:sz w:val="24"/>
    </w:rPr>
  </w:style>
  <w:style w:type="paragraph" w:customStyle="1" w:styleId="12">
    <w:name w:val="Стиль1"/>
    <w:basedOn w:val="Standard"/>
    <w:rsid w:val="008404A4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21">
    <w:name w:val="Стиль2"/>
    <w:basedOn w:val="Standard"/>
    <w:rsid w:val="008404A4"/>
    <w:pPr>
      <w:ind w:left="119" w:hanging="119"/>
    </w:pPr>
    <w:rPr>
      <w:sz w:val="28"/>
      <w:szCs w:val="28"/>
    </w:rPr>
  </w:style>
  <w:style w:type="paragraph" w:customStyle="1" w:styleId="3">
    <w:name w:val="Стиль3"/>
    <w:basedOn w:val="Standard"/>
    <w:rsid w:val="008404A4"/>
    <w:pPr>
      <w:shd w:val="clear" w:color="auto" w:fill="FFFFFF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4">
    <w:name w:val="Стиль4"/>
    <w:basedOn w:val="Standard"/>
    <w:rsid w:val="008404A4"/>
    <w:pPr>
      <w:shd w:val="clear" w:color="auto" w:fill="FFFFFF"/>
      <w:autoSpaceDE w:val="0"/>
      <w:spacing w:after="0" w:line="240" w:lineRule="auto"/>
    </w:pPr>
    <w:rPr>
      <w:rFonts w:ascii="Times New Roman" w:hAnsi="Times New Roman"/>
      <w:i/>
      <w:sz w:val="28"/>
      <w:szCs w:val="28"/>
    </w:rPr>
  </w:style>
  <w:style w:type="paragraph" w:customStyle="1" w:styleId="TableContents">
    <w:name w:val="Table Contents"/>
    <w:basedOn w:val="Standard"/>
    <w:rsid w:val="008404A4"/>
    <w:pPr>
      <w:suppressLineNumbers/>
    </w:pPr>
  </w:style>
  <w:style w:type="paragraph" w:customStyle="1" w:styleId="TableHeading">
    <w:name w:val="Table Heading"/>
    <w:basedOn w:val="TableContents"/>
    <w:rsid w:val="008404A4"/>
    <w:pPr>
      <w:jc w:val="center"/>
    </w:pPr>
    <w:rPr>
      <w:b/>
      <w:bCs/>
    </w:rPr>
  </w:style>
  <w:style w:type="character" w:customStyle="1" w:styleId="WW8Num5z0">
    <w:name w:val="WW8Num5z0"/>
    <w:rsid w:val="008404A4"/>
    <w:rPr>
      <w:rFonts w:ascii="Symbol" w:hAnsi="Symbol" w:cs="Symbol"/>
    </w:rPr>
  </w:style>
  <w:style w:type="character" w:customStyle="1" w:styleId="WW8Num6z0">
    <w:name w:val="WW8Num6z0"/>
    <w:rsid w:val="008404A4"/>
    <w:rPr>
      <w:rFonts w:ascii="Symbol" w:hAnsi="Symbol" w:cs="Symbol"/>
    </w:rPr>
  </w:style>
  <w:style w:type="character" w:customStyle="1" w:styleId="WW8Num7z0">
    <w:name w:val="WW8Num7z0"/>
    <w:rsid w:val="008404A4"/>
    <w:rPr>
      <w:rFonts w:ascii="Symbol" w:hAnsi="Symbol" w:cs="Symbol"/>
    </w:rPr>
  </w:style>
  <w:style w:type="character" w:customStyle="1" w:styleId="WW8Num8z0">
    <w:name w:val="WW8Num8z0"/>
    <w:rsid w:val="008404A4"/>
    <w:rPr>
      <w:rFonts w:ascii="Symbol" w:hAnsi="Symbol" w:cs="Symbol"/>
    </w:rPr>
  </w:style>
  <w:style w:type="character" w:customStyle="1" w:styleId="WW8Num10z0">
    <w:name w:val="WW8Num10z0"/>
    <w:rsid w:val="008404A4"/>
    <w:rPr>
      <w:rFonts w:ascii="Symbol" w:hAnsi="Symbol" w:cs="Symbol"/>
    </w:rPr>
  </w:style>
  <w:style w:type="character" w:customStyle="1" w:styleId="NumberingSymbols">
    <w:name w:val="Numbering Symbols"/>
    <w:rsid w:val="008404A4"/>
  </w:style>
  <w:style w:type="character" w:customStyle="1" w:styleId="BulletSymbols">
    <w:name w:val="Bullet Symbols"/>
    <w:rsid w:val="008404A4"/>
    <w:rPr>
      <w:rFonts w:ascii="OpenSymbol" w:eastAsia="OpenSymbol" w:hAnsi="OpenSymbol" w:cs="OpenSymbol"/>
    </w:rPr>
  </w:style>
  <w:style w:type="character" w:customStyle="1" w:styleId="RTFNum21">
    <w:name w:val="RTF_Num 2 1"/>
    <w:rsid w:val="008404A4"/>
  </w:style>
  <w:style w:type="character" w:customStyle="1" w:styleId="Internetlink">
    <w:name w:val="Internet link"/>
    <w:rsid w:val="008404A4"/>
    <w:rPr>
      <w:color w:val="000080"/>
      <w:u w:val="single"/>
    </w:rPr>
  </w:style>
  <w:style w:type="numbering" w:customStyle="1" w:styleId="WW8Num1">
    <w:name w:val="WW8Num1"/>
    <w:basedOn w:val="a3"/>
    <w:rsid w:val="008404A4"/>
    <w:pPr>
      <w:numPr>
        <w:numId w:val="1"/>
      </w:numPr>
    </w:pPr>
  </w:style>
  <w:style w:type="numbering" w:customStyle="1" w:styleId="WW8Num2">
    <w:name w:val="WW8Num2"/>
    <w:basedOn w:val="a3"/>
    <w:rsid w:val="008404A4"/>
    <w:pPr>
      <w:numPr>
        <w:numId w:val="2"/>
      </w:numPr>
    </w:pPr>
  </w:style>
  <w:style w:type="numbering" w:customStyle="1" w:styleId="WW8Num3">
    <w:name w:val="WW8Num3"/>
    <w:basedOn w:val="a3"/>
    <w:rsid w:val="008404A4"/>
    <w:pPr>
      <w:numPr>
        <w:numId w:val="3"/>
      </w:numPr>
    </w:pPr>
  </w:style>
  <w:style w:type="numbering" w:customStyle="1" w:styleId="WW8Num4">
    <w:name w:val="WW8Num4"/>
    <w:basedOn w:val="a3"/>
    <w:rsid w:val="008404A4"/>
    <w:pPr>
      <w:numPr>
        <w:numId w:val="4"/>
      </w:numPr>
    </w:pPr>
  </w:style>
  <w:style w:type="numbering" w:customStyle="1" w:styleId="WW8Num5">
    <w:name w:val="WW8Num5"/>
    <w:basedOn w:val="a3"/>
    <w:rsid w:val="008404A4"/>
    <w:pPr>
      <w:numPr>
        <w:numId w:val="5"/>
      </w:numPr>
    </w:pPr>
  </w:style>
  <w:style w:type="numbering" w:customStyle="1" w:styleId="WW8Num6">
    <w:name w:val="WW8Num6"/>
    <w:basedOn w:val="a3"/>
    <w:rsid w:val="008404A4"/>
    <w:pPr>
      <w:numPr>
        <w:numId w:val="6"/>
      </w:numPr>
    </w:pPr>
  </w:style>
  <w:style w:type="numbering" w:customStyle="1" w:styleId="WW8Num7">
    <w:name w:val="WW8Num7"/>
    <w:basedOn w:val="a3"/>
    <w:rsid w:val="008404A4"/>
    <w:pPr>
      <w:numPr>
        <w:numId w:val="7"/>
      </w:numPr>
    </w:pPr>
  </w:style>
  <w:style w:type="numbering" w:customStyle="1" w:styleId="WW8Num8">
    <w:name w:val="WW8Num8"/>
    <w:basedOn w:val="a3"/>
    <w:rsid w:val="008404A4"/>
    <w:pPr>
      <w:numPr>
        <w:numId w:val="8"/>
      </w:numPr>
    </w:pPr>
  </w:style>
  <w:style w:type="numbering" w:customStyle="1" w:styleId="WW8Num9">
    <w:name w:val="WW8Num9"/>
    <w:basedOn w:val="a3"/>
    <w:rsid w:val="008404A4"/>
    <w:pPr>
      <w:numPr>
        <w:numId w:val="9"/>
      </w:numPr>
    </w:pPr>
  </w:style>
  <w:style w:type="numbering" w:customStyle="1" w:styleId="WW8Num10">
    <w:name w:val="WW8Num10"/>
    <w:basedOn w:val="a3"/>
    <w:rsid w:val="008404A4"/>
    <w:pPr>
      <w:numPr>
        <w:numId w:val="10"/>
      </w:numPr>
    </w:pPr>
  </w:style>
  <w:style w:type="numbering" w:customStyle="1" w:styleId="RTFNum2">
    <w:name w:val="RTF_Num 2"/>
    <w:basedOn w:val="a3"/>
    <w:rsid w:val="008404A4"/>
    <w:pPr>
      <w:numPr>
        <w:numId w:val="11"/>
      </w:numPr>
    </w:pPr>
  </w:style>
  <w:style w:type="paragraph" w:styleId="a9">
    <w:name w:val="annotation text"/>
    <w:basedOn w:val="a"/>
    <w:link w:val="aa"/>
    <w:uiPriority w:val="99"/>
    <w:semiHidden/>
    <w:unhideWhenUsed/>
    <w:rsid w:val="00840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8404A4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ab">
    <w:name w:val="annotation reference"/>
    <w:basedOn w:val="a1"/>
    <w:uiPriority w:val="99"/>
    <w:semiHidden/>
    <w:unhideWhenUsed/>
    <w:rsid w:val="008404A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404A4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character" w:customStyle="1" w:styleId="ad">
    <w:name w:val="Текст выноски Знак"/>
    <w:basedOn w:val="a1"/>
    <w:link w:val="ac"/>
    <w:uiPriority w:val="99"/>
    <w:semiHidden/>
    <w:rsid w:val="008404A4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paragraph" w:styleId="ae">
    <w:name w:val="List Paragraph"/>
    <w:basedOn w:val="a"/>
    <w:uiPriority w:val="99"/>
    <w:qFormat/>
    <w:rsid w:val="008404A4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f">
    <w:name w:val="header"/>
    <w:basedOn w:val="a"/>
    <w:link w:val="af0"/>
    <w:uiPriority w:val="99"/>
    <w:unhideWhenUsed/>
    <w:rsid w:val="0062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627353"/>
  </w:style>
  <w:style w:type="paragraph" w:styleId="af1">
    <w:name w:val="footer"/>
    <w:basedOn w:val="a"/>
    <w:link w:val="af2"/>
    <w:uiPriority w:val="99"/>
    <w:unhideWhenUsed/>
    <w:rsid w:val="0062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62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14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Andrey Andrey</cp:lastModifiedBy>
  <cp:revision>16</cp:revision>
  <dcterms:created xsi:type="dcterms:W3CDTF">2021-10-24T11:03:00Z</dcterms:created>
  <dcterms:modified xsi:type="dcterms:W3CDTF">2024-09-15T16:20:00Z</dcterms:modified>
</cp:coreProperties>
</file>