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4ED364" w14:textId="56043247" w:rsidR="006035D1" w:rsidRPr="001700F6" w:rsidRDefault="00681252" w:rsidP="00824C83">
      <w:pPr>
        <w:spacing w:after="0" w:line="240" w:lineRule="auto"/>
        <w:ind w:left="-426" w:right="1256"/>
        <w:jc w:val="center"/>
        <w:rPr>
          <w:rFonts w:ascii="Times New Roman" w:eastAsia="Times New Roman" w:hAnsi="Times New Roman" w:cs="Times New Roman"/>
          <w:color w:val="000000"/>
          <w:sz w:val="28"/>
          <w:szCs w:val="28"/>
        </w:rPr>
      </w:pPr>
      <w:bookmarkStart w:id="0" w:name="_GoBack"/>
      <w:r>
        <w:rPr>
          <w:rFonts w:ascii="Times New Roman" w:eastAsia="Times New Roman" w:hAnsi="Times New Roman" w:cs="Times New Roman"/>
          <w:noProof/>
          <w:color w:val="000000"/>
          <w:sz w:val="28"/>
          <w:szCs w:val="28"/>
          <w:lang w:eastAsia="ru-RU"/>
        </w:rPr>
        <w:drawing>
          <wp:anchor distT="0" distB="0" distL="114300" distR="114300" simplePos="0" relativeHeight="251658240" behindDoc="0" locked="0" layoutInCell="1" allowOverlap="1" wp14:anchorId="028B278D" wp14:editId="725C4025">
            <wp:simplePos x="0" y="0"/>
            <wp:positionH relativeFrom="column">
              <wp:posOffset>-611505</wp:posOffset>
            </wp:positionH>
            <wp:positionV relativeFrom="paragraph">
              <wp:posOffset>-924560</wp:posOffset>
            </wp:positionV>
            <wp:extent cx="7510070" cy="10620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12648" cy="10624021"/>
                    </a:xfrm>
                    <a:prstGeom prst="rect">
                      <a:avLst/>
                    </a:prstGeom>
                  </pic:spPr>
                </pic:pic>
              </a:graphicData>
            </a:graphic>
            <wp14:sizeRelH relativeFrom="page">
              <wp14:pctWidth>0</wp14:pctWidth>
            </wp14:sizeRelH>
            <wp14:sizeRelV relativeFrom="page">
              <wp14:pctHeight>0</wp14:pctHeight>
            </wp14:sizeRelV>
          </wp:anchor>
        </w:drawing>
      </w:r>
      <w:bookmarkEnd w:id="0"/>
    </w:p>
    <w:tbl>
      <w:tblPr>
        <w:tblStyle w:val="a5"/>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82"/>
        <w:gridCol w:w="5282"/>
      </w:tblGrid>
      <w:tr w:rsidR="00DD2D16" w:rsidRPr="001700F6" w14:paraId="38B16E06" w14:textId="77777777" w:rsidTr="00055F51">
        <w:tc>
          <w:tcPr>
            <w:tcW w:w="5282" w:type="dxa"/>
          </w:tcPr>
          <w:p w14:paraId="76106543" w14:textId="77777777" w:rsidR="00DD2D16" w:rsidRPr="001700F6" w:rsidRDefault="00DD2D16" w:rsidP="00DD2D16">
            <w:pPr>
              <w:ind w:right="1256"/>
              <w:rPr>
                <w:rFonts w:ascii="Times New Roman" w:eastAsia="Times New Roman" w:hAnsi="Times New Roman" w:cs="Times New Roman"/>
                <w:color w:val="000000"/>
                <w:sz w:val="28"/>
                <w:szCs w:val="28"/>
              </w:rPr>
            </w:pPr>
            <w:r w:rsidRPr="001700F6">
              <w:rPr>
                <w:rFonts w:ascii="Times New Roman" w:eastAsia="Times New Roman" w:hAnsi="Times New Roman" w:cs="Times New Roman"/>
                <w:color w:val="000000"/>
                <w:sz w:val="28"/>
                <w:szCs w:val="28"/>
              </w:rPr>
              <w:t xml:space="preserve">Согласована </w:t>
            </w:r>
          </w:p>
          <w:p w14:paraId="6E09B58C" w14:textId="77777777" w:rsidR="00DD2D16" w:rsidRPr="001700F6" w:rsidRDefault="00DD2D16" w:rsidP="00DD2D16">
            <w:pPr>
              <w:rPr>
                <w:rFonts w:ascii="Times New Roman" w:eastAsia="Times New Roman" w:hAnsi="Times New Roman" w:cs="Times New Roman"/>
                <w:color w:val="000000"/>
                <w:sz w:val="28"/>
                <w:szCs w:val="28"/>
              </w:rPr>
            </w:pPr>
            <w:r w:rsidRPr="001700F6">
              <w:rPr>
                <w:rFonts w:ascii="Times New Roman" w:eastAsia="Times New Roman" w:hAnsi="Times New Roman" w:cs="Times New Roman"/>
                <w:color w:val="000000"/>
                <w:sz w:val="28"/>
                <w:szCs w:val="28"/>
              </w:rPr>
              <w:t>Управляющим советом МБОУ СШ № 4</w:t>
            </w:r>
          </w:p>
          <w:p w14:paraId="05869F98" w14:textId="25F0A234" w:rsidR="00DD2D16" w:rsidRPr="001700F6" w:rsidRDefault="00DD2D16" w:rsidP="00926893">
            <w:pPr>
              <w:rPr>
                <w:rFonts w:ascii="Times New Roman" w:eastAsia="Times New Roman" w:hAnsi="Times New Roman" w:cs="Times New Roman"/>
                <w:color w:val="000000"/>
                <w:sz w:val="28"/>
                <w:szCs w:val="28"/>
              </w:rPr>
            </w:pPr>
            <w:r w:rsidRPr="001700F6">
              <w:rPr>
                <w:rFonts w:ascii="Times New Roman" w:eastAsia="Times New Roman" w:hAnsi="Times New Roman" w:cs="Times New Roman"/>
                <w:color w:val="000000"/>
                <w:sz w:val="28"/>
                <w:szCs w:val="28"/>
              </w:rPr>
              <w:t xml:space="preserve">Протокол № </w:t>
            </w:r>
            <w:r w:rsidR="00926893">
              <w:rPr>
                <w:rFonts w:ascii="Times New Roman" w:eastAsia="Times New Roman" w:hAnsi="Times New Roman" w:cs="Times New Roman"/>
                <w:color w:val="000000"/>
                <w:sz w:val="28"/>
                <w:szCs w:val="28"/>
              </w:rPr>
              <w:t>6</w:t>
            </w:r>
            <w:r w:rsidRPr="001700F6">
              <w:rPr>
                <w:rFonts w:ascii="Times New Roman" w:eastAsia="Times New Roman" w:hAnsi="Times New Roman" w:cs="Times New Roman"/>
                <w:color w:val="000000"/>
                <w:sz w:val="28"/>
                <w:szCs w:val="28"/>
              </w:rPr>
              <w:t xml:space="preserve"> от </w:t>
            </w:r>
            <w:r w:rsidR="00926893">
              <w:rPr>
                <w:rFonts w:ascii="Times New Roman" w:eastAsia="Times New Roman" w:hAnsi="Times New Roman" w:cs="Times New Roman"/>
                <w:color w:val="000000"/>
                <w:sz w:val="28"/>
                <w:szCs w:val="28"/>
              </w:rPr>
              <w:t>30 августа</w:t>
            </w:r>
            <w:r w:rsidR="001700F6" w:rsidRPr="001700F6">
              <w:rPr>
                <w:rFonts w:ascii="Times New Roman" w:eastAsia="Times New Roman" w:hAnsi="Times New Roman" w:cs="Times New Roman"/>
                <w:color w:val="000000"/>
                <w:sz w:val="28"/>
                <w:szCs w:val="28"/>
              </w:rPr>
              <w:t xml:space="preserve"> 2023</w:t>
            </w:r>
            <w:r w:rsidRPr="001700F6">
              <w:rPr>
                <w:rFonts w:ascii="Times New Roman" w:eastAsia="Times New Roman" w:hAnsi="Times New Roman" w:cs="Times New Roman"/>
                <w:color w:val="000000"/>
                <w:sz w:val="28"/>
                <w:szCs w:val="28"/>
              </w:rPr>
              <w:t xml:space="preserve"> г.</w:t>
            </w:r>
          </w:p>
        </w:tc>
        <w:tc>
          <w:tcPr>
            <w:tcW w:w="5282" w:type="dxa"/>
          </w:tcPr>
          <w:p w14:paraId="18A534B5" w14:textId="77777777" w:rsidR="00DD2D16" w:rsidRPr="001700F6" w:rsidRDefault="00DD2D16" w:rsidP="00DD2D16">
            <w:pPr>
              <w:jc w:val="right"/>
              <w:rPr>
                <w:rFonts w:ascii="Times New Roman" w:eastAsia="Times New Roman" w:hAnsi="Times New Roman" w:cs="Times New Roman"/>
                <w:color w:val="000000"/>
                <w:sz w:val="28"/>
                <w:szCs w:val="28"/>
              </w:rPr>
            </w:pPr>
            <w:r w:rsidRPr="001700F6">
              <w:rPr>
                <w:rFonts w:ascii="Times New Roman" w:eastAsia="Times New Roman" w:hAnsi="Times New Roman" w:cs="Times New Roman"/>
                <w:color w:val="000000"/>
                <w:sz w:val="28"/>
                <w:szCs w:val="28"/>
              </w:rPr>
              <w:t>Утверждена решением</w:t>
            </w:r>
          </w:p>
          <w:p w14:paraId="14E3B6DC" w14:textId="77777777" w:rsidR="00DD2D16" w:rsidRPr="001700F6" w:rsidRDefault="00DD2D16" w:rsidP="00DD2D16">
            <w:pPr>
              <w:jc w:val="right"/>
              <w:rPr>
                <w:rFonts w:ascii="Times New Roman" w:eastAsia="Times New Roman" w:hAnsi="Times New Roman" w:cs="Times New Roman"/>
                <w:color w:val="000000"/>
                <w:sz w:val="28"/>
                <w:szCs w:val="28"/>
              </w:rPr>
            </w:pPr>
            <w:r w:rsidRPr="001700F6">
              <w:rPr>
                <w:rFonts w:ascii="Times New Roman" w:eastAsia="Times New Roman" w:hAnsi="Times New Roman" w:cs="Times New Roman"/>
                <w:color w:val="000000"/>
                <w:sz w:val="28"/>
                <w:szCs w:val="28"/>
              </w:rPr>
              <w:t>Педагогического совета</w:t>
            </w:r>
          </w:p>
          <w:p w14:paraId="7EEAC4C0" w14:textId="7ECF0CD4" w:rsidR="00DD2D16" w:rsidRPr="001700F6" w:rsidRDefault="00DD2D16" w:rsidP="00DD2D16">
            <w:pPr>
              <w:jc w:val="right"/>
              <w:rPr>
                <w:rFonts w:ascii="Times New Roman" w:eastAsia="Times New Roman" w:hAnsi="Times New Roman" w:cs="Times New Roman"/>
                <w:color w:val="000000"/>
                <w:sz w:val="28"/>
                <w:szCs w:val="28"/>
              </w:rPr>
            </w:pPr>
            <w:r w:rsidRPr="001700F6">
              <w:rPr>
                <w:rFonts w:ascii="Times New Roman" w:eastAsia="Times New Roman" w:hAnsi="Times New Roman" w:cs="Times New Roman"/>
                <w:color w:val="000000"/>
                <w:sz w:val="28"/>
                <w:szCs w:val="28"/>
              </w:rPr>
              <w:t xml:space="preserve">№ </w:t>
            </w:r>
            <w:r w:rsidR="00926893">
              <w:rPr>
                <w:rFonts w:ascii="Times New Roman" w:eastAsia="Times New Roman" w:hAnsi="Times New Roman" w:cs="Times New Roman"/>
                <w:color w:val="000000"/>
                <w:sz w:val="28"/>
                <w:szCs w:val="28"/>
              </w:rPr>
              <w:t>1</w:t>
            </w:r>
            <w:r w:rsidRPr="001700F6">
              <w:rPr>
                <w:rFonts w:ascii="Times New Roman" w:eastAsia="Times New Roman" w:hAnsi="Times New Roman" w:cs="Times New Roman"/>
                <w:color w:val="000000"/>
                <w:sz w:val="28"/>
                <w:szCs w:val="28"/>
              </w:rPr>
              <w:t xml:space="preserve"> от </w:t>
            </w:r>
            <w:r w:rsidR="00926893">
              <w:rPr>
                <w:rFonts w:ascii="Times New Roman" w:eastAsia="Times New Roman" w:hAnsi="Times New Roman" w:cs="Times New Roman"/>
                <w:color w:val="000000"/>
                <w:sz w:val="28"/>
                <w:szCs w:val="28"/>
              </w:rPr>
              <w:t>30</w:t>
            </w:r>
            <w:r w:rsidRPr="001700F6">
              <w:rPr>
                <w:rFonts w:ascii="Times New Roman" w:eastAsia="Times New Roman" w:hAnsi="Times New Roman" w:cs="Times New Roman"/>
                <w:color w:val="000000"/>
                <w:sz w:val="28"/>
                <w:szCs w:val="28"/>
              </w:rPr>
              <w:t xml:space="preserve"> августа 202</w:t>
            </w:r>
            <w:r w:rsidR="001700F6" w:rsidRPr="001700F6">
              <w:rPr>
                <w:rFonts w:ascii="Times New Roman" w:eastAsia="Times New Roman" w:hAnsi="Times New Roman" w:cs="Times New Roman"/>
                <w:color w:val="000000"/>
                <w:sz w:val="28"/>
                <w:szCs w:val="28"/>
              </w:rPr>
              <w:t>3</w:t>
            </w:r>
            <w:r w:rsidRPr="001700F6">
              <w:rPr>
                <w:rFonts w:ascii="Times New Roman" w:eastAsia="Times New Roman" w:hAnsi="Times New Roman" w:cs="Times New Roman"/>
                <w:color w:val="000000"/>
                <w:sz w:val="28"/>
                <w:szCs w:val="28"/>
              </w:rPr>
              <w:t xml:space="preserve"> г.</w:t>
            </w:r>
          </w:p>
          <w:p w14:paraId="0F8AE7BF" w14:textId="1FC2F8DD" w:rsidR="00DD2D16" w:rsidRPr="001700F6" w:rsidRDefault="00DD2D16" w:rsidP="00DD2D16">
            <w:pPr>
              <w:jc w:val="right"/>
              <w:rPr>
                <w:rFonts w:ascii="Times New Roman" w:eastAsia="Times New Roman" w:hAnsi="Times New Roman" w:cs="Times New Roman"/>
                <w:color w:val="000000"/>
                <w:sz w:val="28"/>
                <w:szCs w:val="28"/>
              </w:rPr>
            </w:pPr>
            <w:r w:rsidRPr="001700F6">
              <w:rPr>
                <w:rFonts w:ascii="Times New Roman" w:eastAsia="Times New Roman" w:hAnsi="Times New Roman" w:cs="Times New Roman"/>
                <w:color w:val="000000"/>
                <w:sz w:val="28"/>
                <w:szCs w:val="28"/>
              </w:rPr>
              <w:t xml:space="preserve">Приказ № </w:t>
            </w:r>
            <w:r w:rsidR="00926893">
              <w:rPr>
                <w:rFonts w:ascii="Times New Roman" w:eastAsia="Times New Roman" w:hAnsi="Times New Roman" w:cs="Times New Roman"/>
                <w:color w:val="000000"/>
                <w:sz w:val="28"/>
                <w:szCs w:val="28"/>
              </w:rPr>
              <w:t>144/6</w:t>
            </w:r>
            <w:r w:rsidR="001700F6" w:rsidRPr="001700F6">
              <w:rPr>
                <w:rFonts w:ascii="Times New Roman" w:eastAsia="Times New Roman" w:hAnsi="Times New Roman" w:cs="Times New Roman"/>
                <w:color w:val="000000"/>
                <w:sz w:val="28"/>
                <w:szCs w:val="28"/>
              </w:rPr>
              <w:t xml:space="preserve"> </w:t>
            </w:r>
            <w:r w:rsidRPr="001700F6">
              <w:rPr>
                <w:rFonts w:ascii="Times New Roman" w:eastAsia="Times New Roman" w:hAnsi="Times New Roman" w:cs="Times New Roman"/>
                <w:color w:val="000000"/>
                <w:sz w:val="28"/>
                <w:szCs w:val="28"/>
              </w:rPr>
              <w:t xml:space="preserve"> от </w:t>
            </w:r>
            <w:r w:rsidR="00926893">
              <w:rPr>
                <w:rFonts w:ascii="Times New Roman" w:eastAsia="Times New Roman" w:hAnsi="Times New Roman" w:cs="Times New Roman"/>
                <w:color w:val="000000"/>
                <w:sz w:val="28"/>
                <w:szCs w:val="28"/>
              </w:rPr>
              <w:t>31</w:t>
            </w:r>
            <w:r w:rsidRPr="001700F6">
              <w:rPr>
                <w:rFonts w:ascii="Times New Roman" w:eastAsia="Times New Roman" w:hAnsi="Times New Roman" w:cs="Times New Roman"/>
                <w:color w:val="000000"/>
                <w:sz w:val="28"/>
                <w:szCs w:val="28"/>
              </w:rPr>
              <w:t xml:space="preserve"> августа 202</w:t>
            </w:r>
            <w:r w:rsidR="001700F6" w:rsidRPr="001700F6">
              <w:rPr>
                <w:rFonts w:ascii="Times New Roman" w:eastAsia="Times New Roman" w:hAnsi="Times New Roman" w:cs="Times New Roman"/>
                <w:color w:val="000000"/>
                <w:sz w:val="28"/>
                <w:szCs w:val="28"/>
              </w:rPr>
              <w:t>3</w:t>
            </w:r>
            <w:r w:rsidRPr="001700F6">
              <w:rPr>
                <w:rFonts w:ascii="Times New Roman" w:eastAsia="Times New Roman" w:hAnsi="Times New Roman" w:cs="Times New Roman"/>
                <w:color w:val="000000"/>
                <w:sz w:val="28"/>
                <w:szCs w:val="28"/>
              </w:rPr>
              <w:t xml:space="preserve"> г.</w:t>
            </w:r>
          </w:p>
          <w:p w14:paraId="5EE956BD" w14:textId="77777777" w:rsidR="00DD2D16" w:rsidRPr="001700F6" w:rsidRDefault="00DD2D16" w:rsidP="00DD2D16">
            <w:pPr>
              <w:jc w:val="right"/>
              <w:rPr>
                <w:rFonts w:ascii="Times New Roman" w:eastAsia="Times New Roman" w:hAnsi="Times New Roman" w:cs="Times New Roman"/>
                <w:color w:val="000000"/>
                <w:sz w:val="28"/>
                <w:szCs w:val="28"/>
              </w:rPr>
            </w:pPr>
            <w:r w:rsidRPr="001700F6">
              <w:rPr>
                <w:rFonts w:ascii="Times New Roman" w:eastAsia="Times New Roman" w:hAnsi="Times New Roman" w:cs="Times New Roman"/>
                <w:color w:val="000000"/>
                <w:sz w:val="28"/>
                <w:szCs w:val="28"/>
              </w:rPr>
              <w:t>Директор _______ В.М. Сачков</w:t>
            </w:r>
          </w:p>
        </w:tc>
      </w:tr>
      <w:tr w:rsidR="00926893" w:rsidRPr="001700F6" w14:paraId="1631ADF7" w14:textId="77777777" w:rsidTr="00055F51">
        <w:tc>
          <w:tcPr>
            <w:tcW w:w="5282" w:type="dxa"/>
          </w:tcPr>
          <w:p w14:paraId="08EA745F" w14:textId="77777777" w:rsidR="00926893" w:rsidRPr="001700F6" w:rsidRDefault="00926893" w:rsidP="00DD2D16">
            <w:pPr>
              <w:ind w:right="1256"/>
              <w:rPr>
                <w:rFonts w:ascii="Times New Roman" w:eastAsia="Times New Roman" w:hAnsi="Times New Roman" w:cs="Times New Roman"/>
                <w:color w:val="000000"/>
                <w:sz w:val="28"/>
                <w:szCs w:val="28"/>
              </w:rPr>
            </w:pPr>
          </w:p>
        </w:tc>
        <w:tc>
          <w:tcPr>
            <w:tcW w:w="5282" w:type="dxa"/>
          </w:tcPr>
          <w:p w14:paraId="0AEBA125" w14:textId="77777777" w:rsidR="00926893" w:rsidRDefault="00926893" w:rsidP="00DD2D16">
            <w:pPr>
              <w:jc w:val="right"/>
              <w:rPr>
                <w:rFonts w:ascii="Times New Roman" w:eastAsia="Times New Roman" w:hAnsi="Times New Roman" w:cs="Times New Roman"/>
                <w:color w:val="000000"/>
                <w:sz w:val="28"/>
                <w:szCs w:val="28"/>
              </w:rPr>
            </w:pPr>
          </w:p>
          <w:p w14:paraId="4CF462C7" w14:textId="77777777" w:rsidR="00926893" w:rsidRDefault="00926893" w:rsidP="00DD2D16">
            <w:pP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Внесены изменения</w:t>
            </w:r>
          </w:p>
          <w:p w14:paraId="4C1A0560" w14:textId="77777777" w:rsidR="00926893" w:rsidRDefault="00926893" w:rsidP="00DD2D16">
            <w:pP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Приказ № 137 от 30 августа 2024 г.</w:t>
            </w:r>
          </w:p>
          <w:p w14:paraId="257F0D65" w14:textId="6AE7ABC5" w:rsidR="00926893" w:rsidRPr="001700F6" w:rsidRDefault="00926893" w:rsidP="00DD2D16">
            <w:pPr>
              <w:jc w:val="right"/>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Директор _______ В.М. Сачков</w:t>
            </w:r>
          </w:p>
        </w:tc>
      </w:tr>
      <w:tr w:rsidR="00DD2D16" w14:paraId="128D4B8B" w14:textId="77777777" w:rsidTr="00055F51">
        <w:tc>
          <w:tcPr>
            <w:tcW w:w="5282" w:type="dxa"/>
          </w:tcPr>
          <w:p w14:paraId="09D69C19" w14:textId="1D4D0C38" w:rsidR="00DD2D16" w:rsidRDefault="00DD2D16" w:rsidP="00824C83">
            <w:pPr>
              <w:ind w:right="1256"/>
              <w:jc w:val="center"/>
              <w:rPr>
                <w:rFonts w:ascii="Times New Roman" w:eastAsia="Times New Roman" w:hAnsi="Times New Roman" w:cs="Times New Roman"/>
                <w:color w:val="000000"/>
                <w:sz w:val="24"/>
                <w:szCs w:val="24"/>
              </w:rPr>
            </w:pPr>
          </w:p>
        </w:tc>
        <w:tc>
          <w:tcPr>
            <w:tcW w:w="5282" w:type="dxa"/>
          </w:tcPr>
          <w:p w14:paraId="6F5B09A1" w14:textId="77777777" w:rsidR="00055F51" w:rsidRDefault="00055F51" w:rsidP="00DD2D16">
            <w:pPr>
              <w:jc w:val="right"/>
              <w:rPr>
                <w:rFonts w:ascii="Times New Roman" w:eastAsia="Times New Roman" w:hAnsi="Times New Roman" w:cs="Times New Roman"/>
                <w:color w:val="000000"/>
                <w:sz w:val="24"/>
                <w:szCs w:val="24"/>
              </w:rPr>
            </w:pPr>
          </w:p>
        </w:tc>
      </w:tr>
      <w:tr w:rsidR="00926893" w14:paraId="092788CD" w14:textId="77777777" w:rsidTr="00055F51">
        <w:tc>
          <w:tcPr>
            <w:tcW w:w="5282" w:type="dxa"/>
          </w:tcPr>
          <w:p w14:paraId="29C34165" w14:textId="0BC55D65" w:rsidR="00926893" w:rsidRDefault="00926893" w:rsidP="00926893">
            <w:pPr>
              <w:ind w:right="1256"/>
              <w:jc w:val="right"/>
              <w:rPr>
                <w:rFonts w:ascii="Times New Roman" w:eastAsia="Times New Roman" w:hAnsi="Times New Roman" w:cs="Times New Roman"/>
                <w:color w:val="000000"/>
                <w:sz w:val="24"/>
                <w:szCs w:val="24"/>
              </w:rPr>
            </w:pPr>
          </w:p>
        </w:tc>
        <w:tc>
          <w:tcPr>
            <w:tcW w:w="5282" w:type="dxa"/>
          </w:tcPr>
          <w:p w14:paraId="42B08693" w14:textId="77777777" w:rsidR="00926893" w:rsidRDefault="00926893" w:rsidP="00DD2D16">
            <w:pPr>
              <w:jc w:val="right"/>
              <w:rPr>
                <w:rFonts w:ascii="Times New Roman" w:eastAsia="Times New Roman" w:hAnsi="Times New Roman" w:cs="Times New Roman"/>
                <w:color w:val="000000"/>
                <w:sz w:val="24"/>
                <w:szCs w:val="24"/>
              </w:rPr>
            </w:pPr>
          </w:p>
        </w:tc>
      </w:tr>
    </w:tbl>
    <w:p w14:paraId="5197D642" w14:textId="77777777" w:rsidR="006035D1" w:rsidRDefault="006035D1" w:rsidP="00824C83">
      <w:pPr>
        <w:spacing w:after="0" w:line="240" w:lineRule="auto"/>
        <w:ind w:left="-426" w:right="1256"/>
        <w:jc w:val="center"/>
        <w:rPr>
          <w:rFonts w:ascii="Times New Roman" w:eastAsia="Times New Roman" w:hAnsi="Times New Roman" w:cs="Times New Roman"/>
          <w:color w:val="000000"/>
          <w:sz w:val="24"/>
          <w:szCs w:val="24"/>
        </w:rPr>
      </w:pPr>
    </w:p>
    <w:p w14:paraId="7E2E504A" w14:textId="77777777" w:rsidR="00926893" w:rsidRDefault="00926893" w:rsidP="00055F51">
      <w:pPr>
        <w:spacing w:after="0" w:line="240" w:lineRule="auto"/>
        <w:ind w:left="-426" w:right="283"/>
        <w:jc w:val="center"/>
        <w:rPr>
          <w:rFonts w:ascii="Times New Roman" w:eastAsia="Times New Roman" w:hAnsi="Times New Roman" w:cs="Times New Roman"/>
          <w:b/>
          <w:color w:val="000000"/>
          <w:sz w:val="72"/>
          <w:szCs w:val="72"/>
        </w:rPr>
      </w:pPr>
    </w:p>
    <w:p w14:paraId="4A178E42" w14:textId="77777777" w:rsidR="006035D1" w:rsidRPr="00337349" w:rsidRDefault="00055F51" w:rsidP="00055F51">
      <w:pPr>
        <w:spacing w:after="0" w:line="240" w:lineRule="auto"/>
        <w:ind w:left="-426" w:right="283"/>
        <w:jc w:val="center"/>
        <w:rPr>
          <w:rFonts w:ascii="Times New Roman" w:eastAsia="Times New Roman" w:hAnsi="Times New Roman" w:cs="Times New Roman"/>
          <w:b/>
          <w:color w:val="000000"/>
          <w:sz w:val="72"/>
          <w:szCs w:val="72"/>
        </w:rPr>
      </w:pPr>
      <w:r w:rsidRPr="00337349">
        <w:rPr>
          <w:rFonts w:ascii="Times New Roman" w:eastAsia="Times New Roman" w:hAnsi="Times New Roman" w:cs="Times New Roman"/>
          <w:b/>
          <w:color w:val="000000"/>
          <w:sz w:val="72"/>
          <w:szCs w:val="72"/>
        </w:rPr>
        <w:t>Основная образовательная программа</w:t>
      </w:r>
    </w:p>
    <w:p w14:paraId="04B95671" w14:textId="77777777" w:rsidR="00055F51" w:rsidRPr="00337349" w:rsidRDefault="00055F51" w:rsidP="00055F51">
      <w:pPr>
        <w:spacing w:after="0" w:line="240" w:lineRule="auto"/>
        <w:ind w:left="-426" w:right="283"/>
        <w:jc w:val="center"/>
        <w:rPr>
          <w:rFonts w:ascii="Times New Roman" w:eastAsia="Times New Roman" w:hAnsi="Times New Roman" w:cs="Times New Roman"/>
          <w:b/>
          <w:color w:val="000000"/>
          <w:sz w:val="72"/>
          <w:szCs w:val="72"/>
        </w:rPr>
      </w:pPr>
      <w:r w:rsidRPr="00337349">
        <w:rPr>
          <w:rFonts w:ascii="Times New Roman" w:eastAsia="Times New Roman" w:hAnsi="Times New Roman" w:cs="Times New Roman"/>
          <w:b/>
          <w:color w:val="000000"/>
          <w:sz w:val="72"/>
          <w:szCs w:val="72"/>
        </w:rPr>
        <w:t>среднего общего образования</w:t>
      </w:r>
    </w:p>
    <w:p w14:paraId="5535E612" w14:textId="77777777" w:rsidR="00055F51" w:rsidRDefault="00055F51" w:rsidP="00055F51">
      <w:pPr>
        <w:spacing w:after="0" w:line="240" w:lineRule="auto"/>
        <w:ind w:left="-426" w:right="283"/>
        <w:jc w:val="center"/>
        <w:rPr>
          <w:rFonts w:ascii="Times New Roman" w:eastAsia="Times New Roman" w:hAnsi="Times New Roman" w:cs="Times New Roman"/>
          <w:b/>
          <w:color w:val="000000"/>
          <w:sz w:val="72"/>
          <w:szCs w:val="72"/>
        </w:rPr>
      </w:pPr>
      <w:r w:rsidRPr="00337349">
        <w:rPr>
          <w:rFonts w:ascii="Times New Roman" w:eastAsia="Times New Roman" w:hAnsi="Times New Roman" w:cs="Times New Roman"/>
          <w:b/>
          <w:color w:val="000000"/>
          <w:sz w:val="72"/>
          <w:szCs w:val="72"/>
        </w:rPr>
        <w:t>МБОУ СШ № 4</w:t>
      </w:r>
    </w:p>
    <w:p w14:paraId="0BF91DC8" w14:textId="77777777" w:rsidR="00055F51" w:rsidRDefault="00055F51" w:rsidP="00055F51">
      <w:pPr>
        <w:spacing w:after="0" w:line="240" w:lineRule="auto"/>
        <w:ind w:left="-426" w:right="283"/>
        <w:jc w:val="center"/>
        <w:rPr>
          <w:rFonts w:ascii="Times New Roman" w:eastAsia="Times New Roman" w:hAnsi="Times New Roman" w:cs="Times New Roman"/>
          <w:b/>
          <w:color w:val="000000"/>
          <w:sz w:val="52"/>
          <w:szCs w:val="52"/>
        </w:rPr>
      </w:pPr>
    </w:p>
    <w:p w14:paraId="6EF8453D" w14:textId="77777777" w:rsidR="00055F51" w:rsidRDefault="00055F51" w:rsidP="00055F51">
      <w:pPr>
        <w:spacing w:after="0" w:line="240" w:lineRule="auto"/>
        <w:ind w:left="-426" w:right="283"/>
        <w:jc w:val="center"/>
        <w:rPr>
          <w:rFonts w:ascii="Times New Roman" w:eastAsia="Times New Roman" w:hAnsi="Times New Roman" w:cs="Times New Roman"/>
          <w:b/>
          <w:color w:val="000000"/>
          <w:sz w:val="52"/>
          <w:szCs w:val="52"/>
        </w:rPr>
      </w:pPr>
    </w:p>
    <w:p w14:paraId="45852F38" w14:textId="77777777" w:rsidR="00055F51" w:rsidRDefault="00055F51" w:rsidP="00055F51">
      <w:pPr>
        <w:spacing w:after="0" w:line="240" w:lineRule="auto"/>
        <w:ind w:left="-426" w:right="283"/>
        <w:jc w:val="center"/>
        <w:rPr>
          <w:rFonts w:ascii="Times New Roman" w:eastAsia="Times New Roman" w:hAnsi="Times New Roman" w:cs="Times New Roman"/>
          <w:b/>
          <w:color w:val="000000"/>
          <w:sz w:val="28"/>
          <w:szCs w:val="28"/>
        </w:rPr>
      </w:pPr>
    </w:p>
    <w:p w14:paraId="21714D24" w14:textId="77777777" w:rsidR="00055F51" w:rsidRDefault="00055F51" w:rsidP="00055F51">
      <w:pPr>
        <w:spacing w:after="0" w:line="240" w:lineRule="auto"/>
        <w:ind w:left="-426" w:right="283"/>
        <w:jc w:val="center"/>
        <w:rPr>
          <w:rFonts w:ascii="Times New Roman" w:eastAsia="Times New Roman" w:hAnsi="Times New Roman" w:cs="Times New Roman"/>
          <w:b/>
          <w:color w:val="000000"/>
          <w:sz w:val="28"/>
          <w:szCs w:val="28"/>
        </w:rPr>
      </w:pPr>
    </w:p>
    <w:p w14:paraId="12A910BC" w14:textId="77777777" w:rsidR="00055F51" w:rsidRDefault="00055F51" w:rsidP="00055F51">
      <w:pPr>
        <w:spacing w:after="0" w:line="240" w:lineRule="auto"/>
        <w:ind w:left="-426" w:right="283"/>
        <w:jc w:val="center"/>
        <w:rPr>
          <w:rFonts w:ascii="Times New Roman" w:eastAsia="Times New Roman" w:hAnsi="Times New Roman" w:cs="Times New Roman"/>
          <w:b/>
          <w:color w:val="000000"/>
          <w:sz w:val="28"/>
          <w:szCs w:val="28"/>
        </w:rPr>
      </w:pPr>
    </w:p>
    <w:p w14:paraId="7AF3A7AD" w14:textId="77777777" w:rsidR="00055F51" w:rsidRDefault="00055F51" w:rsidP="00055F51">
      <w:pPr>
        <w:spacing w:after="0" w:line="240" w:lineRule="auto"/>
        <w:ind w:left="-426" w:right="283"/>
        <w:jc w:val="center"/>
        <w:rPr>
          <w:rFonts w:ascii="Times New Roman" w:eastAsia="Times New Roman" w:hAnsi="Times New Roman" w:cs="Times New Roman"/>
          <w:b/>
          <w:color w:val="000000"/>
          <w:sz w:val="28"/>
          <w:szCs w:val="28"/>
        </w:rPr>
      </w:pPr>
    </w:p>
    <w:p w14:paraId="70749E91" w14:textId="77777777" w:rsidR="00055F51" w:rsidRDefault="00055F51" w:rsidP="00055F51">
      <w:pPr>
        <w:spacing w:after="0" w:line="240" w:lineRule="auto"/>
        <w:ind w:left="-426" w:right="283"/>
        <w:jc w:val="center"/>
        <w:rPr>
          <w:rFonts w:ascii="Times New Roman" w:eastAsia="Times New Roman" w:hAnsi="Times New Roman" w:cs="Times New Roman"/>
          <w:b/>
          <w:color w:val="000000"/>
          <w:sz w:val="28"/>
          <w:szCs w:val="28"/>
        </w:rPr>
      </w:pPr>
    </w:p>
    <w:p w14:paraId="44F4114B" w14:textId="77777777" w:rsidR="00055F51" w:rsidRDefault="00055F51" w:rsidP="00055F51">
      <w:pPr>
        <w:spacing w:after="0" w:line="240" w:lineRule="auto"/>
        <w:ind w:left="-426" w:right="283"/>
        <w:jc w:val="center"/>
        <w:rPr>
          <w:rFonts w:ascii="Times New Roman" w:eastAsia="Times New Roman" w:hAnsi="Times New Roman" w:cs="Times New Roman"/>
          <w:b/>
          <w:color w:val="000000"/>
          <w:sz w:val="28"/>
          <w:szCs w:val="28"/>
        </w:rPr>
      </w:pPr>
    </w:p>
    <w:p w14:paraId="62484462" w14:textId="77777777" w:rsidR="00055F51" w:rsidRDefault="00055F51" w:rsidP="00055F51">
      <w:pPr>
        <w:spacing w:after="0" w:line="240" w:lineRule="auto"/>
        <w:ind w:left="-426" w:right="283"/>
        <w:jc w:val="center"/>
        <w:rPr>
          <w:rFonts w:ascii="Times New Roman" w:eastAsia="Times New Roman" w:hAnsi="Times New Roman" w:cs="Times New Roman"/>
          <w:b/>
          <w:color w:val="000000"/>
          <w:sz w:val="28"/>
          <w:szCs w:val="28"/>
        </w:rPr>
      </w:pPr>
    </w:p>
    <w:p w14:paraId="09745126" w14:textId="77777777" w:rsidR="00055F51" w:rsidRDefault="00055F51" w:rsidP="00055F51">
      <w:pPr>
        <w:spacing w:after="0" w:line="240" w:lineRule="auto"/>
        <w:ind w:left="-426" w:right="283"/>
        <w:jc w:val="center"/>
        <w:rPr>
          <w:rFonts w:ascii="Times New Roman" w:eastAsia="Times New Roman" w:hAnsi="Times New Roman" w:cs="Times New Roman"/>
          <w:b/>
          <w:color w:val="000000"/>
          <w:sz w:val="28"/>
          <w:szCs w:val="28"/>
        </w:rPr>
      </w:pPr>
    </w:p>
    <w:p w14:paraId="4E59E7B6" w14:textId="77777777" w:rsidR="00055F51" w:rsidRDefault="00055F51" w:rsidP="00055F51">
      <w:pPr>
        <w:spacing w:after="0" w:line="240" w:lineRule="auto"/>
        <w:ind w:left="-426" w:right="283"/>
        <w:jc w:val="center"/>
        <w:rPr>
          <w:rFonts w:ascii="Times New Roman" w:eastAsia="Times New Roman" w:hAnsi="Times New Roman" w:cs="Times New Roman"/>
          <w:b/>
          <w:color w:val="000000"/>
          <w:sz w:val="28"/>
          <w:szCs w:val="28"/>
        </w:rPr>
      </w:pPr>
    </w:p>
    <w:p w14:paraId="6A1B00D7" w14:textId="77777777" w:rsidR="00055F51" w:rsidRDefault="00055F51" w:rsidP="00055F51">
      <w:pPr>
        <w:spacing w:after="0" w:line="240" w:lineRule="auto"/>
        <w:ind w:left="-426" w:right="283"/>
        <w:jc w:val="center"/>
        <w:rPr>
          <w:rFonts w:ascii="Times New Roman" w:eastAsia="Times New Roman" w:hAnsi="Times New Roman" w:cs="Times New Roman"/>
          <w:b/>
          <w:color w:val="000000"/>
          <w:sz w:val="28"/>
          <w:szCs w:val="28"/>
        </w:rPr>
      </w:pPr>
    </w:p>
    <w:p w14:paraId="28FC1C23" w14:textId="77777777" w:rsidR="00337349" w:rsidRDefault="00337349" w:rsidP="00055F51">
      <w:pPr>
        <w:spacing w:after="0" w:line="240" w:lineRule="auto"/>
        <w:ind w:left="-426" w:right="283"/>
        <w:jc w:val="center"/>
        <w:rPr>
          <w:rFonts w:ascii="Times New Roman" w:eastAsia="Times New Roman" w:hAnsi="Times New Roman" w:cs="Times New Roman"/>
          <w:b/>
          <w:color w:val="000000"/>
          <w:sz w:val="28"/>
          <w:szCs w:val="28"/>
        </w:rPr>
      </w:pPr>
    </w:p>
    <w:p w14:paraId="6AD030FF" w14:textId="77777777" w:rsidR="00337349" w:rsidRDefault="00337349" w:rsidP="00055F51">
      <w:pPr>
        <w:spacing w:after="0" w:line="240" w:lineRule="auto"/>
        <w:ind w:left="-426" w:right="283"/>
        <w:jc w:val="center"/>
        <w:rPr>
          <w:rFonts w:ascii="Times New Roman" w:eastAsia="Times New Roman" w:hAnsi="Times New Roman" w:cs="Times New Roman"/>
          <w:b/>
          <w:color w:val="000000"/>
          <w:sz w:val="28"/>
          <w:szCs w:val="28"/>
        </w:rPr>
      </w:pPr>
    </w:p>
    <w:p w14:paraId="4FF48F03" w14:textId="77777777" w:rsidR="00337349" w:rsidRDefault="00337349" w:rsidP="00055F51">
      <w:pPr>
        <w:spacing w:after="0" w:line="240" w:lineRule="auto"/>
        <w:ind w:left="-426" w:right="283"/>
        <w:jc w:val="center"/>
        <w:rPr>
          <w:rFonts w:ascii="Times New Roman" w:eastAsia="Times New Roman" w:hAnsi="Times New Roman" w:cs="Times New Roman"/>
          <w:b/>
          <w:color w:val="000000"/>
          <w:sz w:val="28"/>
          <w:szCs w:val="28"/>
        </w:rPr>
      </w:pPr>
    </w:p>
    <w:p w14:paraId="741F40FA" w14:textId="77777777" w:rsidR="00337349" w:rsidRDefault="00337349" w:rsidP="00055F51">
      <w:pPr>
        <w:spacing w:after="0" w:line="240" w:lineRule="auto"/>
        <w:ind w:left="-426" w:right="283"/>
        <w:jc w:val="center"/>
        <w:rPr>
          <w:rFonts w:ascii="Times New Roman" w:eastAsia="Times New Roman" w:hAnsi="Times New Roman" w:cs="Times New Roman"/>
          <w:b/>
          <w:color w:val="000000"/>
          <w:sz w:val="28"/>
          <w:szCs w:val="28"/>
        </w:rPr>
      </w:pPr>
    </w:p>
    <w:p w14:paraId="6E0C9D52" w14:textId="77777777" w:rsidR="00055F51" w:rsidRPr="00055F51" w:rsidRDefault="00055F51" w:rsidP="00055F51">
      <w:pPr>
        <w:spacing w:after="0" w:line="240" w:lineRule="auto"/>
        <w:ind w:left="-426" w:right="283"/>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Красноярск, 2023</w:t>
      </w:r>
    </w:p>
    <w:p w14:paraId="74FC3F35" w14:textId="77777777" w:rsidR="00310AA7" w:rsidRDefault="00310AA7" w:rsidP="006035D1">
      <w:pPr>
        <w:spacing w:after="0" w:line="240" w:lineRule="auto"/>
        <w:ind w:right="1256"/>
        <w:jc w:val="center"/>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lang w:val="en-US"/>
        </w:rPr>
        <w:lastRenderedPageBreak/>
        <w:t>ОГЛАВЛЕНИЕ</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2"/>
        <w:gridCol w:w="1712"/>
      </w:tblGrid>
      <w:tr w:rsidR="00055F51" w14:paraId="16E1DECB" w14:textId="77777777" w:rsidTr="00FB1A08">
        <w:tc>
          <w:tcPr>
            <w:tcW w:w="8842" w:type="dxa"/>
          </w:tcPr>
          <w:p w14:paraId="0C11CE2A" w14:textId="77777777" w:rsidR="00055F51" w:rsidRDefault="00ED13CE" w:rsidP="00ED13CE">
            <w:pPr>
              <w:ind w:right="10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w:t>
            </w:r>
            <w:r w:rsidRPr="00ED13CE">
              <w:rPr>
                <w:rFonts w:ascii="Times New Roman" w:eastAsia="Times New Roman" w:hAnsi="Times New Roman" w:cs="Times New Roman"/>
                <w:color w:val="000000"/>
                <w:sz w:val="24"/>
                <w:szCs w:val="24"/>
              </w:rPr>
              <w:t xml:space="preserve">Целевой раздел </w:t>
            </w:r>
          </w:p>
        </w:tc>
        <w:tc>
          <w:tcPr>
            <w:tcW w:w="1331" w:type="dxa"/>
          </w:tcPr>
          <w:p w14:paraId="221EE91E" w14:textId="5CF7B0BB" w:rsidR="00055F51" w:rsidRDefault="00B811AE" w:rsidP="00055F51">
            <w:pPr>
              <w:ind w:right="1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055F51" w14:paraId="037C748E" w14:textId="77777777" w:rsidTr="00FB1A08">
        <w:tc>
          <w:tcPr>
            <w:tcW w:w="8842" w:type="dxa"/>
          </w:tcPr>
          <w:p w14:paraId="722CE2BE" w14:textId="3639A83B" w:rsidR="00055F51" w:rsidRDefault="00ED13CE" w:rsidP="00C03003">
            <w:pPr>
              <w:pStyle w:val="a3"/>
              <w:numPr>
                <w:ilvl w:val="1"/>
                <w:numId w:val="11"/>
              </w:numPr>
              <w:ind w:right="1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33276">
              <w:rPr>
                <w:rFonts w:ascii="Times New Roman" w:eastAsia="Times New Roman" w:hAnsi="Times New Roman" w:cs="Times New Roman"/>
                <w:color w:val="000000"/>
                <w:sz w:val="24"/>
                <w:szCs w:val="24"/>
              </w:rPr>
              <w:t>Пояснительная записка</w:t>
            </w:r>
            <w:r w:rsidRPr="00ED13CE">
              <w:rPr>
                <w:rFonts w:ascii="Times New Roman" w:eastAsia="Times New Roman" w:hAnsi="Times New Roman" w:cs="Times New Roman"/>
                <w:color w:val="000000"/>
                <w:sz w:val="24"/>
                <w:szCs w:val="24"/>
                <w:lang w:val="en-US"/>
              </w:rPr>
              <w:t xml:space="preserve"> </w:t>
            </w:r>
          </w:p>
        </w:tc>
        <w:tc>
          <w:tcPr>
            <w:tcW w:w="1331" w:type="dxa"/>
          </w:tcPr>
          <w:p w14:paraId="3F037A6D" w14:textId="2543D2D9" w:rsidR="00055F51" w:rsidRDefault="00B811AE" w:rsidP="00055F51">
            <w:pPr>
              <w:ind w:right="1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r>
      <w:tr w:rsidR="00055F51" w14:paraId="64C55FE9" w14:textId="77777777" w:rsidTr="00FB1A08">
        <w:tc>
          <w:tcPr>
            <w:tcW w:w="8842" w:type="dxa"/>
          </w:tcPr>
          <w:p w14:paraId="58900D9A" w14:textId="77777777" w:rsidR="00055F51" w:rsidRDefault="00ED13CE" w:rsidP="00ED13CE">
            <w:pPr>
              <w:tabs>
                <w:tab w:val="left" w:pos="9356"/>
              </w:tabs>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w:t>
            </w:r>
            <w:r w:rsidRPr="00ED13CE">
              <w:rPr>
                <w:rFonts w:ascii="Times New Roman" w:eastAsia="Times New Roman" w:hAnsi="Times New Roman" w:cs="Times New Roman"/>
                <w:color w:val="000000"/>
                <w:sz w:val="24"/>
                <w:szCs w:val="24"/>
              </w:rPr>
              <w:t xml:space="preserve">Планируемые результаты освоения обучающимися основной </w:t>
            </w:r>
            <w:r>
              <w:rPr>
                <w:rFonts w:ascii="Times New Roman" w:eastAsia="Times New Roman" w:hAnsi="Times New Roman" w:cs="Times New Roman"/>
                <w:color w:val="000000"/>
                <w:sz w:val="24"/>
                <w:szCs w:val="24"/>
              </w:rPr>
              <w:t>о</w:t>
            </w:r>
            <w:r w:rsidRPr="00ED13CE">
              <w:rPr>
                <w:rFonts w:ascii="Times New Roman" w:eastAsia="Times New Roman" w:hAnsi="Times New Roman" w:cs="Times New Roman"/>
                <w:color w:val="000000"/>
                <w:sz w:val="24"/>
                <w:szCs w:val="24"/>
              </w:rPr>
              <w:t xml:space="preserve">бразовательной программы </w:t>
            </w:r>
          </w:p>
        </w:tc>
        <w:tc>
          <w:tcPr>
            <w:tcW w:w="1331" w:type="dxa"/>
          </w:tcPr>
          <w:p w14:paraId="2966B89E" w14:textId="35FC8B4D" w:rsidR="00055F51" w:rsidRDefault="00B811AE" w:rsidP="00055F51">
            <w:pPr>
              <w:ind w:right="1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055F51" w14:paraId="7965919E" w14:textId="77777777" w:rsidTr="00FB1A08">
        <w:tc>
          <w:tcPr>
            <w:tcW w:w="8842" w:type="dxa"/>
          </w:tcPr>
          <w:p w14:paraId="02FD57AC" w14:textId="77777777" w:rsidR="00055F51" w:rsidRDefault="00ED13CE" w:rsidP="00ED13CE">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w:t>
            </w:r>
            <w:r w:rsidRPr="00ED13CE">
              <w:rPr>
                <w:rFonts w:ascii="Times New Roman" w:eastAsia="Times New Roman" w:hAnsi="Times New Roman" w:cs="Times New Roman"/>
                <w:color w:val="000000"/>
                <w:sz w:val="24"/>
                <w:szCs w:val="24"/>
              </w:rPr>
              <w:t xml:space="preserve">Система оценки результатов освоения основной образовательной программы </w:t>
            </w:r>
          </w:p>
        </w:tc>
        <w:tc>
          <w:tcPr>
            <w:tcW w:w="1331" w:type="dxa"/>
          </w:tcPr>
          <w:p w14:paraId="4C1915C9" w14:textId="5873F8EA" w:rsidR="00055F51" w:rsidRDefault="00B811AE" w:rsidP="00055F51">
            <w:pPr>
              <w:ind w:right="1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r w:rsidR="00055F51" w14:paraId="095A82E7" w14:textId="77777777" w:rsidTr="00FB1A08">
        <w:tc>
          <w:tcPr>
            <w:tcW w:w="8842" w:type="dxa"/>
          </w:tcPr>
          <w:p w14:paraId="489043D3" w14:textId="77777777" w:rsidR="00055F51" w:rsidRPr="00633276" w:rsidRDefault="00633276" w:rsidP="00C03003">
            <w:pPr>
              <w:pStyle w:val="a3"/>
              <w:numPr>
                <w:ilvl w:val="0"/>
                <w:numId w:val="11"/>
              </w:numPr>
              <w:ind w:right="1256"/>
              <w:jc w:val="both"/>
              <w:rPr>
                <w:rFonts w:ascii="Times New Roman" w:eastAsia="Times New Roman" w:hAnsi="Times New Roman" w:cs="Times New Roman"/>
                <w:color w:val="000000"/>
                <w:sz w:val="24"/>
                <w:szCs w:val="24"/>
              </w:rPr>
            </w:pPr>
            <w:r w:rsidRPr="00633276">
              <w:rPr>
                <w:rFonts w:ascii="Times New Roman" w:eastAsia="Times New Roman" w:hAnsi="Times New Roman" w:cs="Times New Roman"/>
                <w:color w:val="000000"/>
                <w:sz w:val="24"/>
                <w:szCs w:val="24"/>
              </w:rPr>
              <w:t>Содержательный раздел</w:t>
            </w:r>
          </w:p>
        </w:tc>
        <w:tc>
          <w:tcPr>
            <w:tcW w:w="1331" w:type="dxa"/>
          </w:tcPr>
          <w:p w14:paraId="6186BF01" w14:textId="7421047E" w:rsidR="00055F51" w:rsidRDefault="00B811AE" w:rsidP="00055F51">
            <w:pPr>
              <w:ind w:right="1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055F51" w14:paraId="49665163" w14:textId="77777777" w:rsidTr="00FB1A08">
        <w:tc>
          <w:tcPr>
            <w:tcW w:w="8842" w:type="dxa"/>
          </w:tcPr>
          <w:p w14:paraId="705C7CDB" w14:textId="77777777" w:rsidR="00055F51" w:rsidRDefault="00633276" w:rsidP="00633276">
            <w:pPr>
              <w:ind w:right="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w:t>
            </w:r>
            <w:r w:rsidRPr="00633276">
              <w:rPr>
                <w:rFonts w:ascii="Times New Roman" w:eastAsia="Times New Roman" w:hAnsi="Times New Roman" w:cs="Times New Roman"/>
                <w:color w:val="000000"/>
                <w:sz w:val="24"/>
                <w:szCs w:val="24"/>
              </w:rPr>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tc>
        <w:tc>
          <w:tcPr>
            <w:tcW w:w="1331" w:type="dxa"/>
          </w:tcPr>
          <w:p w14:paraId="272ECC74" w14:textId="31B64DA9" w:rsidR="00055F51" w:rsidRDefault="00B811AE" w:rsidP="00055F51">
            <w:pPr>
              <w:ind w:right="1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055F51" w14:paraId="5F8E79BB" w14:textId="77777777" w:rsidTr="00FB1A08">
        <w:tc>
          <w:tcPr>
            <w:tcW w:w="8842" w:type="dxa"/>
          </w:tcPr>
          <w:p w14:paraId="754D153C" w14:textId="77777777" w:rsidR="00055F51" w:rsidRDefault="00633276" w:rsidP="0063327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 Программы отдельных учебных предметов, курсов и курсов внеурочной деятельности</w:t>
            </w:r>
          </w:p>
        </w:tc>
        <w:tc>
          <w:tcPr>
            <w:tcW w:w="1331" w:type="dxa"/>
          </w:tcPr>
          <w:p w14:paraId="29348992" w14:textId="39CE17D9" w:rsidR="00055F51" w:rsidRDefault="00B811AE" w:rsidP="00055F51">
            <w:pPr>
              <w:ind w:right="1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r>
      <w:tr w:rsidR="00055F51" w14:paraId="6BDED271" w14:textId="77777777" w:rsidTr="00FB1A08">
        <w:tc>
          <w:tcPr>
            <w:tcW w:w="8842" w:type="dxa"/>
          </w:tcPr>
          <w:p w14:paraId="77E0F703" w14:textId="77777777" w:rsidR="00055F51" w:rsidRDefault="00633276" w:rsidP="00ED13CE">
            <w:pPr>
              <w:ind w:right="1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 Рабочая программа воспитания</w:t>
            </w:r>
          </w:p>
        </w:tc>
        <w:tc>
          <w:tcPr>
            <w:tcW w:w="1331" w:type="dxa"/>
          </w:tcPr>
          <w:p w14:paraId="0C712681" w14:textId="4FE222D6" w:rsidR="00055F51" w:rsidRDefault="00B811AE" w:rsidP="00055F51">
            <w:pPr>
              <w:ind w:right="1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r>
      <w:tr w:rsidR="00633276" w14:paraId="1B35D880" w14:textId="77777777" w:rsidTr="00FB1A08">
        <w:tc>
          <w:tcPr>
            <w:tcW w:w="8842" w:type="dxa"/>
          </w:tcPr>
          <w:p w14:paraId="5E3C2000" w14:textId="77777777" w:rsidR="00633276" w:rsidRDefault="00633276" w:rsidP="00633276">
            <w:pPr>
              <w:ind w:right="3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 Программа коррекционной работы, включающая организацию работы с обучающимися с ограниченными возможностями здоровья и инвалидами</w:t>
            </w:r>
          </w:p>
        </w:tc>
        <w:tc>
          <w:tcPr>
            <w:tcW w:w="1331" w:type="dxa"/>
          </w:tcPr>
          <w:p w14:paraId="43A49005" w14:textId="315F3C84" w:rsidR="00633276" w:rsidRDefault="00B811AE" w:rsidP="00055F51">
            <w:pPr>
              <w:ind w:right="1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r>
      <w:tr w:rsidR="00633276" w14:paraId="7EFA4D72" w14:textId="77777777" w:rsidTr="00FB1A08">
        <w:tc>
          <w:tcPr>
            <w:tcW w:w="8842" w:type="dxa"/>
          </w:tcPr>
          <w:p w14:paraId="7BBF6151" w14:textId="77777777" w:rsidR="00633276" w:rsidRDefault="00633276" w:rsidP="00ED13CE">
            <w:pPr>
              <w:ind w:right="1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Организационный раздел</w:t>
            </w:r>
          </w:p>
        </w:tc>
        <w:tc>
          <w:tcPr>
            <w:tcW w:w="1331" w:type="dxa"/>
          </w:tcPr>
          <w:p w14:paraId="780550D1" w14:textId="00317D3C" w:rsidR="00633276" w:rsidRDefault="00B811AE" w:rsidP="004B77B0">
            <w:pPr>
              <w:ind w:right="1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4B77B0">
              <w:rPr>
                <w:rFonts w:ascii="Times New Roman" w:eastAsia="Times New Roman" w:hAnsi="Times New Roman" w:cs="Times New Roman"/>
                <w:color w:val="000000"/>
                <w:sz w:val="24"/>
                <w:szCs w:val="24"/>
              </w:rPr>
              <w:t>2</w:t>
            </w:r>
          </w:p>
        </w:tc>
      </w:tr>
      <w:tr w:rsidR="00633276" w14:paraId="3AF0C00B" w14:textId="77777777" w:rsidTr="00FB1A08">
        <w:tc>
          <w:tcPr>
            <w:tcW w:w="8842" w:type="dxa"/>
          </w:tcPr>
          <w:p w14:paraId="637A016D" w14:textId="77777777" w:rsidR="00633276" w:rsidRDefault="00633276" w:rsidP="00633276">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Учебный план среднего общего образования как один из основных механизмов реализации основной образовательной программы</w:t>
            </w:r>
          </w:p>
        </w:tc>
        <w:tc>
          <w:tcPr>
            <w:tcW w:w="1331" w:type="dxa"/>
          </w:tcPr>
          <w:p w14:paraId="5A95ABE8" w14:textId="1D65A0FA" w:rsidR="00633276" w:rsidRDefault="00FB1A08" w:rsidP="004B77B0">
            <w:pPr>
              <w:ind w:right="1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4B77B0">
              <w:rPr>
                <w:rFonts w:ascii="Times New Roman" w:eastAsia="Times New Roman" w:hAnsi="Times New Roman" w:cs="Times New Roman"/>
                <w:color w:val="000000"/>
                <w:sz w:val="24"/>
                <w:szCs w:val="24"/>
              </w:rPr>
              <w:t>2</w:t>
            </w:r>
          </w:p>
        </w:tc>
      </w:tr>
      <w:tr w:rsidR="00633276" w14:paraId="65CE5D1D" w14:textId="77777777" w:rsidTr="00FB1A08">
        <w:tc>
          <w:tcPr>
            <w:tcW w:w="8842" w:type="dxa"/>
          </w:tcPr>
          <w:p w14:paraId="41043AE4" w14:textId="77777777" w:rsidR="00633276" w:rsidRDefault="00633276" w:rsidP="00ED13CE">
            <w:pPr>
              <w:ind w:right="1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3.2. </w:t>
            </w:r>
            <w:r w:rsidR="001C7B4C">
              <w:rPr>
                <w:rFonts w:ascii="Times New Roman" w:eastAsia="Times New Roman" w:hAnsi="Times New Roman" w:cs="Times New Roman"/>
                <w:color w:val="000000"/>
                <w:sz w:val="24"/>
                <w:szCs w:val="24"/>
              </w:rPr>
              <w:t>План внеурочной деятельности</w:t>
            </w:r>
          </w:p>
        </w:tc>
        <w:tc>
          <w:tcPr>
            <w:tcW w:w="1331" w:type="dxa"/>
          </w:tcPr>
          <w:p w14:paraId="5A540EF3" w14:textId="5A91256E" w:rsidR="00633276" w:rsidRDefault="00FB1A08" w:rsidP="00055F51">
            <w:pPr>
              <w:ind w:right="1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r>
      <w:tr w:rsidR="001C7B4C" w14:paraId="3C42F64C" w14:textId="77777777" w:rsidTr="00FB1A08">
        <w:tc>
          <w:tcPr>
            <w:tcW w:w="8842" w:type="dxa"/>
          </w:tcPr>
          <w:p w14:paraId="38D6FD66" w14:textId="77777777" w:rsidR="001C7B4C" w:rsidRDefault="001C7B4C" w:rsidP="00ED13CE">
            <w:pPr>
              <w:ind w:right="1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Календарный учебный график</w:t>
            </w:r>
          </w:p>
        </w:tc>
        <w:tc>
          <w:tcPr>
            <w:tcW w:w="1331" w:type="dxa"/>
          </w:tcPr>
          <w:p w14:paraId="2AC4000F" w14:textId="136642A6" w:rsidR="001C7B4C" w:rsidRDefault="00FB1A08" w:rsidP="00055F51">
            <w:pPr>
              <w:ind w:right="1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r>
      <w:tr w:rsidR="001C7B4C" w14:paraId="3B063B81" w14:textId="77777777" w:rsidTr="00FB1A08">
        <w:tc>
          <w:tcPr>
            <w:tcW w:w="8842" w:type="dxa"/>
          </w:tcPr>
          <w:p w14:paraId="6FEF99F2" w14:textId="77777777" w:rsidR="001C7B4C" w:rsidRDefault="001C7B4C" w:rsidP="00ED13CE">
            <w:pPr>
              <w:ind w:right="125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Календарный план воспитательной работы</w:t>
            </w:r>
          </w:p>
        </w:tc>
        <w:tc>
          <w:tcPr>
            <w:tcW w:w="1331" w:type="dxa"/>
          </w:tcPr>
          <w:p w14:paraId="55F1DF09" w14:textId="6BF01C5B" w:rsidR="001C7B4C" w:rsidRDefault="00FB1A08" w:rsidP="004B77B0">
            <w:pPr>
              <w:ind w:right="1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sidR="004B77B0">
              <w:rPr>
                <w:rFonts w:ascii="Times New Roman" w:eastAsia="Times New Roman" w:hAnsi="Times New Roman" w:cs="Times New Roman"/>
                <w:color w:val="000000"/>
                <w:sz w:val="24"/>
                <w:szCs w:val="24"/>
              </w:rPr>
              <w:t>7</w:t>
            </w:r>
          </w:p>
        </w:tc>
      </w:tr>
      <w:tr w:rsidR="001C7B4C" w14:paraId="2E1CB8D3" w14:textId="77777777" w:rsidTr="00FB1A08">
        <w:tc>
          <w:tcPr>
            <w:tcW w:w="8842" w:type="dxa"/>
          </w:tcPr>
          <w:p w14:paraId="79259887" w14:textId="77777777" w:rsidR="001C7B4C" w:rsidRDefault="001C7B4C" w:rsidP="001700F6">
            <w:pPr>
              <w:ind w:right="-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 Система условий реализации основной образовательной программы в соответствии с требованиями Стандарта</w:t>
            </w:r>
          </w:p>
        </w:tc>
        <w:tc>
          <w:tcPr>
            <w:tcW w:w="1331" w:type="dxa"/>
          </w:tcPr>
          <w:p w14:paraId="32597CFD" w14:textId="4FB7F40E" w:rsidR="001C7B4C" w:rsidRDefault="00FB1A08" w:rsidP="004B77B0">
            <w:pPr>
              <w:ind w:right="12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sidR="004B77B0">
              <w:rPr>
                <w:rFonts w:ascii="Times New Roman" w:eastAsia="Times New Roman" w:hAnsi="Times New Roman" w:cs="Times New Roman"/>
                <w:color w:val="000000"/>
                <w:sz w:val="24"/>
                <w:szCs w:val="24"/>
              </w:rPr>
              <w:t>2</w:t>
            </w:r>
          </w:p>
        </w:tc>
      </w:tr>
    </w:tbl>
    <w:p w14:paraId="1EEB31FF" w14:textId="77777777" w:rsidR="00055F51" w:rsidRPr="00055F51" w:rsidRDefault="00055F51" w:rsidP="00055F51">
      <w:pPr>
        <w:spacing w:after="0" w:line="240" w:lineRule="auto"/>
        <w:ind w:right="1256"/>
        <w:rPr>
          <w:rFonts w:ascii="Times New Roman" w:eastAsia="Times New Roman" w:hAnsi="Times New Roman" w:cs="Times New Roman"/>
          <w:color w:val="000000"/>
          <w:sz w:val="24"/>
          <w:szCs w:val="24"/>
        </w:rPr>
      </w:pPr>
    </w:p>
    <w:p w14:paraId="3FE9D815" w14:textId="77777777" w:rsidR="00CF0DD1" w:rsidRDefault="00CF0DD1" w:rsidP="00824C83">
      <w:pPr>
        <w:spacing w:after="0" w:line="240" w:lineRule="auto"/>
        <w:ind w:left="-426"/>
        <w:jc w:val="center"/>
        <w:rPr>
          <w:rFonts w:ascii="Times New Roman" w:eastAsia="Times New Roman" w:hAnsi="Times New Roman" w:cs="Times New Roman"/>
          <w:b/>
          <w:color w:val="000000"/>
          <w:sz w:val="24"/>
          <w:szCs w:val="24"/>
        </w:rPr>
      </w:pPr>
    </w:p>
    <w:p w14:paraId="09136C4F"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492EBB89"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20DD5063"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6561A2BB"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6DACC5AF"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1828BE0B"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6E0F5C06"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5E4A3C94"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6102D0E8"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441537A3"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7D043C81"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26922E54"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510823F5"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405846DF"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15A39CD3"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40C40CE4"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3C2F502F"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7E23EE3E"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4377B231"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61FBCA68" w14:textId="77777777" w:rsidR="001C7B4C" w:rsidRDefault="001C7B4C" w:rsidP="00824C83">
      <w:pPr>
        <w:spacing w:after="0" w:line="240" w:lineRule="auto"/>
        <w:ind w:left="-426"/>
        <w:jc w:val="center"/>
        <w:rPr>
          <w:rFonts w:ascii="Times New Roman" w:eastAsia="Times New Roman" w:hAnsi="Times New Roman" w:cs="Times New Roman"/>
          <w:b/>
          <w:color w:val="000000"/>
          <w:sz w:val="24"/>
          <w:szCs w:val="24"/>
        </w:rPr>
      </w:pPr>
    </w:p>
    <w:p w14:paraId="1390D1FF" w14:textId="77777777" w:rsidR="00CF0DD1" w:rsidRDefault="00CF0DD1" w:rsidP="00824C83">
      <w:pPr>
        <w:spacing w:after="0" w:line="240" w:lineRule="auto"/>
        <w:ind w:left="-426"/>
        <w:jc w:val="center"/>
        <w:rPr>
          <w:rFonts w:ascii="Times New Roman" w:eastAsia="Times New Roman" w:hAnsi="Times New Roman" w:cs="Times New Roman"/>
          <w:b/>
          <w:color w:val="000000"/>
          <w:sz w:val="24"/>
          <w:szCs w:val="24"/>
        </w:rPr>
      </w:pPr>
    </w:p>
    <w:p w14:paraId="35D4F1CA" w14:textId="77777777" w:rsidR="00CF0DD1" w:rsidRDefault="00CF0DD1" w:rsidP="00824C83">
      <w:pPr>
        <w:spacing w:after="0" w:line="240" w:lineRule="auto"/>
        <w:ind w:left="-426"/>
        <w:jc w:val="center"/>
        <w:rPr>
          <w:rFonts w:ascii="Times New Roman" w:eastAsia="Times New Roman" w:hAnsi="Times New Roman" w:cs="Times New Roman"/>
          <w:b/>
          <w:color w:val="000000"/>
          <w:sz w:val="24"/>
          <w:szCs w:val="24"/>
        </w:rPr>
      </w:pPr>
    </w:p>
    <w:p w14:paraId="454C972B" w14:textId="77777777" w:rsidR="00337349" w:rsidRDefault="00337349" w:rsidP="00824C83">
      <w:pPr>
        <w:spacing w:after="0" w:line="240" w:lineRule="auto"/>
        <w:ind w:left="-426"/>
        <w:jc w:val="center"/>
        <w:rPr>
          <w:rFonts w:ascii="Times New Roman" w:eastAsia="Times New Roman" w:hAnsi="Times New Roman" w:cs="Times New Roman"/>
          <w:b/>
          <w:color w:val="000000"/>
          <w:sz w:val="24"/>
          <w:szCs w:val="24"/>
        </w:rPr>
      </w:pPr>
    </w:p>
    <w:p w14:paraId="26501CB9" w14:textId="77777777" w:rsidR="00337349" w:rsidRDefault="00337349" w:rsidP="00824C83">
      <w:pPr>
        <w:spacing w:after="0" w:line="240" w:lineRule="auto"/>
        <w:ind w:left="-426"/>
        <w:jc w:val="center"/>
        <w:rPr>
          <w:rFonts w:ascii="Times New Roman" w:eastAsia="Times New Roman" w:hAnsi="Times New Roman" w:cs="Times New Roman"/>
          <w:b/>
          <w:color w:val="000000"/>
          <w:sz w:val="24"/>
          <w:szCs w:val="24"/>
        </w:rPr>
      </w:pPr>
    </w:p>
    <w:p w14:paraId="6A6A9F59" w14:textId="77777777" w:rsidR="00337349" w:rsidRDefault="00337349" w:rsidP="00824C83">
      <w:pPr>
        <w:spacing w:after="0" w:line="240" w:lineRule="auto"/>
        <w:ind w:left="-426"/>
        <w:jc w:val="center"/>
        <w:rPr>
          <w:rFonts w:ascii="Times New Roman" w:eastAsia="Times New Roman" w:hAnsi="Times New Roman" w:cs="Times New Roman"/>
          <w:b/>
          <w:color w:val="000000"/>
          <w:sz w:val="24"/>
          <w:szCs w:val="24"/>
        </w:rPr>
      </w:pPr>
    </w:p>
    <w:p w14:paraId="177017BD" w14:textId="77777777" w:rsidR="00337349" w:rsidRDefault="00337349" w:rsidP="00824C83">
      <w:pPr>
        <w:spacing w:after="0" w:line="240" w:lineRule="auto"/>
        <w:ind w:left="-426"/>
        <w:jc w:val="center"/>
        <w:rPr>
          <w:rFonts w:ascii="Times New Roman" w:eastAsia="Times New Roman" w:hAnsi="Times New Roman" w:cs="Times New Roman"/>
          <w:b/>
          <w:color w:val="000000"/>
          <w:sz w:val="24"/>
          <w:szCs w:val="24"/>
        </w:rPr>
      </w:pPr>
    </w:p>
    <w:p w14:paraId="424B718C" w14:textId="77777777" w:rsidR="00860C7E" w:rsidRDefault="00860C7E" w:rsidP="00824C83">
      <w:pPr>
        <w:spacing w:after="0" w:line="240" w:lineRule="auto"/>
        <w:ind w:left="-426"/>
        <w:jc w:val="center"/>
        <w:rPr>
          <w:rFonts w:ascii="Times New Roman" w:eastAsia="Times New Roman" w:hAnsi="Times New Roman" w:cs="Times New Roman"/>
          <w:b/>
          <w:color w:val="000000"/>
          <w:sz w:val="24"/>
          <w:szCs w:val="24"/>
        </w:rPr>
      </w:pPr>
    </w:p>
    <w:p w14:paraId="634FD110" w14:textId="77777777" w:rsidR="00310AA7" w:rsidRPr="00824C83" w:rsidRDefault="00D75D49" w:rsidP="0036541D">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 </w:t>
      </w:r>
      <w:r w:rsidR="00310AA7" w:rsidRPr="00824C83">
        <w:rPr>
          <w:rFonts w:ascii="Times New Roman" w:eastAsia="Times New Roman" w:hAnsi="Times New Roman" w:cs="Times New Roman"/>
          <w:b/>
          <w:color w:val="000000"/>
          <w:sz w:val="24"/>
          <w:szCs w:val="24"/>
        </w:rPr>
        <w:t xml:space="preserve">ЦЕЛЕВОЙ РАЗДЕЛ </w:t>
      </w:r>
    </w:p>
    <w:p w14:paraId="08143E6A" w14:textId="77777777" w:rsidR="00310AA7" w:rsidRPr="00824C83" w:rsidRDefault="00310AA7" w:rsidP="00951870">
      <w:pPr>
        <w:spacing w:after="0" w:line="240" w:lineRule="auto"/>
        <w:rPr>
          <w:rFonts w:ascii="Times New Roman" w:eastAsia="Times New Roman" w:hAnsi="Times New Roman" w:cs="Times New Roman"/>
          <w:color w:val="000000"/>
          <w:sz w:val="24"/>
          <w:szCs w:val="24"/>
        </w:rPr>
      </w:pPr>
      <w:r w:rsidRPr="00824C83">
        <w:rPr>
          <w:rFonts w:ascii="Times New Roman" w:eastAsia="Times New Roman" w:hAnsi="Times New Roman" w:cs="Times New Roman"/>
          <w:b/>
          <w:color w:val="000000"/>
          <w:sz w:val="24"/>
          <w:szCs w:val="24"/>
        </w:rPr>
        <w:t xml:space="preserve"> </w:t>
      </w:r>
    </w:p>
    <w:p w14:paraId="0BAB15B1" w14:textId="77777777" w:rsidR="00310AA7" w:rsidRPr="00824C83" w:rsidRDefault="00D75D49" w:rsidP="0095187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1.1. </w:t>
      </w:r>
      <w:r w:rsidR="00310AA7" w:rsidRPr="00824C83">
        <w:rPr>
          <w:rFonts w:ascii="Times New Roman" w:eastAsia="Times New Roman" w:hAnsi="Times New Roman" w:cs="Times New Roman"/>
          <w:b/>
          <w:color w:val="000000"/>
          <w:sz w:val="24"/>
          <w:szCs w:val="24"/>
        </w:rPr>
        <w:t>Пояснительная записка</w:t>
      </w:r>
    </w:p>
    <w:p w14:paraId="3D6BEF15" w14:textId="77777777" w:rsidR="00310AA7" w:rsidRPr="00824C83" w:rsidRDefault="00310AA7" w:rsidP="00951870">
      <w:pPr>
        <w:spacing w:after="0" w:line="240" w:lineRule="auto"/>
        <w:rPr>
          <w:rFonts w:ascii="Times New Roman" w:eastAsia="Times New Roman" w:hAnsi="Times New Roman" w:cs="Times New Roman"/>
          <w:color w:val="000000"/>
          <w:sz w:val="24"/>
          <w:szCs w:val="24"/>
        </w:rPr>
      </w:pPr>
      <w:r w:rsidRPr="00824C83">
        <w:rPr>
          <w:rFonts w:ascii="Times New Roman" w:eastAsia="Times New Roman" w:hAnsi="Times New Roman" w:cs="Times New Roman"/>
          <w:b/>
          <w:color w:val="000000"/>
          <w:sz w:val="24"/>
          <w:szCs w:val="24"/>
        </w:rPr>
        <w:t xml:space="preserve"> </w:t>
      </w:r>
    </w:p>
    <w:p w14:paraId="70BFD2EA" w14:textId="77777777" w:rsidR="00310AA7" w:rsidRPr="00824C83" w:rsidRDefault="00310AA7" w:rsidP="00D75D49">
      <w:pPr>
        <w:keepNext/>
        <w:keepLines/>
        <w:spacing w:after="0" w:line="240" w:lineRule="auto"/>
        <w:ind w:firstLine="709"/>
        <w:jc w:val="both"/>
        <w:outlineLvl w:val="0"/>
        <w:rPr>
          <w:rFonts w:ascii="Times New Roman" w:eastAsia="Times New Roman" w:hAnsi="Times New Roman" w:cs="Times New Roman"/>
          <w:b/>
          <w:color w:val="000000"/>
          <w:sz w:val="24"/>
          <w:szCs w:val="24"/>
        </w:rPr>
      </w:pPr>
      <w:r w:rsidRPr="00824C83">
        <w:rPr>
          <w:rFonts w:ascii="Times New Roman" w:eastAsia="Times New Roman" w:hAnsi="Times New Roman" w:cs="Times New Roman"/>
          <w:b/>
          <w:color w:val="000000"/>
          <w:sz w:val="24"/>
          <w:szCs w:val="24"/>
        </w:rPr>
        <w:t>Цели и задачи реализации основной образовательной программы</w:t>
      </w:r>
      <w:r w:rsidR="00D75D49">
        <w:rPr>
          <w:rFonts w:ascii="Times New Roman" w:eastAsia="Times New Roman" w:hAnsi="Times New Roman" w:cs="Times New Roman"/>
          <w:b/>
          <w:color w:val="000000"/>
          <w:sz w:val="24"/>
          <w:szCs w:val="24"/>
        </w:rPr>
        <w:t>, конкретизированные в соответствии с требованиями Стандарта к результатам освоения обучающимися основной образовательной программы</w:t>
      </w:r>
    </w:p>
    <w:p w14:paraId="0A0B567E" w14:textId="77777777" w:rsidR="00860C7E" w:rsidRDefault="00310AA7" w:rsidP="00D75D49">
      <w:pPr>
        <w:spacing w:after="0" w:line="240" w:lineRule="auto"/>
        <w:ind w:right="122"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b/>
          <w:color w:val="000000"/>
          <w:sz w:val="24"/>
          <w:szCs w:val="24"/>
        </w:rPr>
        <w:t>Целями</w:t>
      </w:r>
      <w:r w:rsidRPr="00824C83">
        <w:rPr>
          <w:rFonts w:ascii="Times New Roman" w:eastAsia="Times New Roman" w:hAnsi="Times New Roman" w:cs="Times New Roman"/>
          <w:color w:val="000000"/>
          <w:sz w:val="24"/>
          <w:szCs w:val="24"/>
        </w:rPr>
        <w:t xml:space="preserve"> реализации основной образовательной программы среднего общего образования </w:t>
      </w:r>
      <w:r w:rsidR="00CF0DD1">
        <w:rPr>
          <w:rFonts w:ascii="Times New Roman" w:eastAsia="Times New Roman" w:hAnsi="Times New Roman" w:cs="Times New Roman"/>
          <w:color w:val="000000"/>
          <w:sz w:val="24"/>
          <w:szCs w:val="24"/>
        </w:rPr>
        <w:t>школы</w:t>
      </w:r>
      <w:r w:rsidR="00860C7E">
        <w:rPr>
          <w:rFonts w:ascii="Times New Roman" w:eastAsia="Times New Roman" w:hAnsi="Times New Roman" w:cs="Times New Roman"/>
          <w:color w:val="000000"/>
          <w:sz w:val="24"/>
          <w:szCs w:val="24"/>
        </w:rPr>
        <w:t xml:space="preserve"> являю</w:t>
      </w:r>
      <w:r w:rsidRPr="00824C83">
        <w:rPr>
          <w:rFonts w:ascii="Times New Roman" w:eastAsia="Times New Roman" w:hAnsi="Times New Roman" w:cs="Times New Roman"/>
          <w:color w:val="000000"/>
          <w:sz w:val="24"/>
          <w:szCs w:val="24"/>
        </w:rPr>
        <w:t>тся</w:t>
      </w:r>
      <w:r w:rsidR="00860C7E">
        <w:rPr>
          <w:rFonts w:ascii="Times New Roman" w:eastAsia="Times New Roman" w:hAnsi="Times New Roman" w:cs="Times New Roman"/>
          <w:color w:val="000000"/>
          <w:sz w:val="24"/>
          <w:szCs w:val="24"/>
        </w:rPr>
        <w:t>:</w:t>
      </w:r>
      <w:r w:rsidRPr="00824C83">
        <w:rPr>
          <w:rFonts w:ascii="Times New Roman" w:eastAsia="Times New Roman" w:hAnsi="Times New Roman" w:cs="Times New Roman"/>
          <w:color w:val="000000"/>
          <w:sz w:val="24"/>
          <w:szCs w:val="24"/>
        </w:rPr>
        <w:t xml:space="preserve"> </w:t>
      </w:r>
    </w:p>
    <w:p w14:paraId="7001E06F" w14:textId="77777777" w:rsidR="00860C7E" w:rsidRPr="00860C7E" w:rsidRDefault="00860C7E" w:rsidP="00860C7E">
      <w:pPr>
        <w:spacing w:after="0" w:line="240" w:lineRule="auto"/>
        <w:ind w:right="12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60C7E">
        <w:rPr>
          <w:rFonts w:ascii="Times New Roman" w:eastAsia="Times New Roman" w:hAnsi="Times New Roman" w:cs="Times New Roman"/>
          <w:color w:val="000000"/>
          <w:sz w:val="24"/>
          <w:szCs w:val="24"/>
        </w:rPr>
        <w:t>формирование российской гражданской идентичности обучающихся;</w:t>
      </w:r>
    </w:p>
    <w:p w14:paraId="130BF92A" w14:textId="77777777" w:rsidR="00860C7E" w:rsidRPr="00860C7E" w:rsidRDefault="00860C7E" w:rsidP="00860C7E">
      <w:pPr>
        <w:spacing w:after="0" w:line="240" w:lineRule="auto"/>
        <w:ind w:right="12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60C7E">
        <w:rPr>
          <w:rFonts w:ascii="Times New Roman" w:eastAsia="Times New Roman" w:hAnsi="Times New Roman" w:cs="Times New Roman"/>
          <w:color w:val="000000"/>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4D627708" w14:textId="77777777" w:rsidR="00860C7E" w:rsidRPr="00860C7E" w:rsidRDefault="00860C7E" w:rsidP="00860C7E">
      <w:pPr>
        <w:spacing w:after="0" w:line="240" w:lineRule="auto"/>
        <w:ind w:right="12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60C7E">
        <w:rPr>
          <w:rFonts w:ascii="Times New Roman" w:eastAsia="Times New Roman" w:hAnsi="Times New Roman" w:cs="Times New Roman"/>
          <w:color w:val="000000"/>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557D3F47" w14:textId="77777777" w:rsidR="00860C7E" w:rsidRPr="00860C7E" w:rsidRDefault="00860C7E" w:rsidP="00860C7E">
      <w:pPr>
        <w:spacing w:after="0" w:line="240" w:lineRule="auto"/>
        <w:ind w:right="12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60C7E">
        <w:rPr>
          <w:rFonts w:ascii="Times New Roman" w:eastAsia="Times New Roman" w:hAnsi="Times New Roman" w:cs="Times New Roman"/>
          <w:color w:val="000000"/>
          <w:sz w:val="24"/>
          <w:szCs w:val="24"/>
        </w:rPr>
        <w:t xml:space="preserve">организация учебного процесса с учетом целей, содержания и планируемых результатов среднего общего образования, отраженных в </w:t>
      </w:r>
      <w:hyperlink r:id="rId10" w:history="1">
        <w:r w:rsidRPr="00860C7E">
          <w:rPr>
            <w:rStyle w:val="af0"/>
            <w:rFonts w:ascii="Times New Roman" w:eastAsia="Times New Roman" w:hAnsi="Times New Roman" w:cs="Times New Roman"/>
            <w:color w:val="auto"/>
            <w:sz w:val="24"/>
            <w:szCs w:val="24"/>
            <w:u w:val="none"/>
          </w:rPr>
          <w:t>ФГОС СОО</w:t>
        </w:r>
      </w:hyperlink>
      <w:r w:rsidRPr="00860C7E">
        <w:rPr>
          <w:rFonts w:ascii="Times New Roman" w:eastAsia="Times New Roman" w:hAnsi="Times New Roman" w:cs="Times New Roman"/>
          <w:color w:val="000000"/>
          <w:sz w:val="24"/>
          <w:szCs w:val="24"/>
        </w:rPr>
        <w:t>;</w:t>
      </w:r>
    </w:p>
    <w:p w14:paraId="40F16AAC" w14:textId="77777777" w:rsidR="00860C7E" w:rsidRPr="00860C7E" w:rsidRDefault="00860C7E" w:rsidP="00860C7E">
      <w:pPr>
        <w:spacing w:after="0" w:line="240" w:lineRule="auto"/>
        <w:ind w:right="12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60C7E">
        <w:rPr>
          <w:rFonts w:ascii="Times New Roman" w:eastAsia="Times New Roman" w:hAnsi="Times New Roman" w:cs="Times New Roman"/>
          <w:color w:val="000000"/>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08962733" w14:textId="77777777" w:rsidR="00860C7E" w:rsidRPr="00860C7E" w:rsidRDefault="00860C7E" w:rsidP="00860C7E">
      <w:pPr>
        <w:spacing w:after="0" w:line="240" w:lineRule="auto"/>
        <w:ind w:right="12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60C7E">
        <w:rPr>
          <w:rFonts w:ascii="Times New Roman" w:eastAsia="Times New Roman" w:hAnsi="Times New Roman" w:cs="Times New Roman"/>
          <w:color w:val="000000"/>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036A736C" w14:textId="77777777" w:rsidR="00860C7E" w:rsidRPr="00860C7E" w:rsidRDefault="00860C7E" w:rsidP="00860C7E">
      <w:pPr>
        <w:spacing w:after="0" w:line="240" w:lineRule="auto"/>
        <w:ind w:right="124"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860C7E">
        <w:rPr>
          <w:rFonts w:ascii="Times New Roman" w:eastAsia="Times New Roman" w:hAnsi="Times New Roman" w:cs="Times New Roman"/>
          <w:color w:val="000000"/>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14:paraId="25DAA9F0" w14:textId="77777777" w:rsidR="00310AA7" w:rsidRPr="00824C83" w:rsidRDefault="00310AA7" w:rsidP="00860C7E">
      <w:pPr>
        <w:spacing w:after="0"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Достижение поставленных целей</w:t>
      </w:r>
      <w:r w:rsidRPr="00824C83">
        <w:rPr>
          <w:rFonts w:ascii="Times New Roman" w:eastAsia="Times New Roman" w:hAnsi="Times New Roman" w:cs="Times New Roman"/>
          <w:b/>
          <w:color w:val="000000"/>
          <w:sz w:val="24"/>
          <w:szCs w:val="24"/>
        </w:rPr>
        <w:t xml:space="preserve"> </w:t>
      </w:r>
      <w:r w:rsidRPr="00824C83">
        <w:rPr>
          <w:rFonts w:ascii="Times New Roman" w:eastAsia="Times New Roman" w:hAnsi="Times New Roman" w:cs="Times New Roman"/>
          <w:color w:val="000000"/>
          <w:sz w:val="24"/>
          <w:szCs w:val="24"/>
        </w:rPr>
        <w:t xml:space="preserve">реализации </w:t>
      </w:r>
      <w:r w:rsidR="00860C7E">
        <w:rPr>
          <w:rFonts w:ascii="Times New Roman" w:eastAsia="Times New Roman" w:hAnsi="Times New Roman" w:cs="Times New Roman"/>
          <w:color w:val="000000"/>
          <w:sz w:val="24"/>
          <w:szCs w:val="24"/>
        </w:rPr>
        <w:t xml:space="preserve">в </w:t>
      </w:r>
      <w:r w:rsidR="00350CA5">
        <w:rPr>
          <w:rFonts w:ascii="Times New Roman" w:eastAsia="Times New Roman" w:hAnsi="Times New Roman" w:cs="Times New Roman"/>
          <w:color w:val="000000"/>
          <w:sz w:val="24"/>
          <w:szCs w:val="24"/>
        </w:rPr>
        <w:t>МБОУ СШ № 4</w:t>
      </w:r>
      <w:r w:rsidRPr="00824C83">
        <w:rPr>
          <w:rFonts w:ascii="Times New Roman" w:eastAsia="Times New Roman" w:hAnsi="Times New Roman" w:cs="Times New Roman"/>
          <w:color w:val="000000"/>
          <w:sz w:val="24"/>
          <w:szCs w:val="24"/>
        </w:rPr>
        <w:t xml:space="preserve"> основной образовательной программы среднего общего образования</w:t>
      </w:r>
      <w:r w:rsidRPr="00824C83">
        <w:rPr>
          <w:rFonts w:ascii="Times New Roman" w:eastAsia="Times New Roman" w:hAnsi="Times New Roman" w:cs="Times New Roman"/>
          <w:b/>
          <w:color w:val="000000"/>
          <w:sz w:val="24"/>
          <w:szCs w:val="24"/>
        </w:rPr>
        <w:t xml:space="preserve"> </w:t>
      </w:r>
      <w:r w:rsidR="00BB611C" w:rsidRPr="00BB611C">
        <w:rPr>
          <w:rFonts w:ascii="Times New Roman" w:eastAsia="Times New Roman" w:hAnsi="Times New Roman" w:cs="Times New Roman"/>
          <w:color w:val="000000"/>
          <w:sz w:val="24"/>
          <w:szCs w:val="24"/>
        </w:rPr>
        <w:t>(далее ООП СОО)</w:t>
      </w:r>
      <w:r w:rsidR="00BB611C">
        <w:rPr>
          <w:rFonts w:ascii="Times New Roman" w:eastAsia="Times New Roman" w:hAnsi="Times New Roman" w:cs="Times New Roman"/>
          <w:b/>
          <w:color w:val="000000"/>
          <w:sz w:val="24"/>
          <w:szCs w:val="24"/>
        </w:rPr>
        <w:t xml:space="preserve"> </w:t>
      </w:r>
      <w:r w:rsidRPr="00824C83">
        <w:rPr>
          <w:rFonts w:ascii="Times New Roman" w:eastAsia="Times New Roman" w:hAnsi="Times New Roman" w:cs="Times New Roman"/>
          <w:color w:val="000000"/>
          <w:sz w:val="24"/>
          <w:szCs w:val="24"/>
        </w:rPr>
        <w:t xml:space="preserve">предусматривает решение следующих </w:t>
      </w:r>
      <w:r w:rsidRPr="00824C83">
        <w:rPr>
          <w:rFonts w:ascii="Times New Roman" w:eastAsia="Times New Roman" w:hAnsi="Times New Roman" w:cs="Times New Roman"/>
          <w:b/>
          <w:color w:val="000000"/>
          <w:sz w:val="24"/>
          <w:szCs w:val="24"/>
        </w:rPr>
        <w:t>основных задач</w:t>
      </w:r>
      <w:r w:rsidRPr="00824C83">
        <w:rPr>
          <w:rFonts w:ascii="Times New Roman" w:eastAsia="Times New Roman" w:hAnsi="Times New Roman" w:cs="Times New Roman"/>
          <w:color w:val="000000"/>
          <w:sz w:val="24"/>
          <w:szCs w:val="24"/>
        </w:rPr>
        <w:t xml:space="preserve">: </w:t>
      </w:r>
    </w:p>
    <w:p w14:paraId="50B61C66" w14:textId="77777777" w:rsidR="00860C7E" w:rsidRPr="00860C7E" w:rsidRDefault="00C65ED2" w:rsidP="00860C7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E" w:rsidRPr="00860C7E">
        <w:rPr>
          <w:rFonts w:ascii="Times New Roman" w:eastAsia="Times New Roman" w:hAnsi="Times New Roman" w:cs="Times New Roman"/>
          <w:sz w:val="24"/>
          <w:szCs w:val="24"/>
          <w:lang w:eastAsia="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756C6871" w14:textId="77777777" w:rsidR="00860C7E" w:rsidRPr="00860C7E" w:rsidRDefault="00C65ED2" w:rsidP="00860C7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E" w:rsidRPr="00860C7E">
        <w:rPr>
          <w:rFonts w:ascii="Times New Roman" w:eastAsia="Times New Roman" w:hAnsi="Times New Roman" w:cs="Times New Roman"/>
          <w:sz w:val="24"/>
          <w:szCs w:val="24"/>
          <w:lang w:eastAsia="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5AEFACC3" w14:textId="77777777" w:rsidR="00860C7E" w:rsidRPr="00860C7E" w:rsidRDefault="00C65ED2" w:rsidP="00860C7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E" w:rsidRPr="00860C7E">
        <w:rPr>
          <w:rFonts w:ascii="Times New Roman" w:eastAsia="Times New Roman" w:hAnsi="Times New Roman" w:cs="Times New Roman"/>
          <w:sz w:val="24"/>
          <w:szCs w:val="24"/>
          <w:lang w:eastAsia="ru-RU"/>
        </w:rPr>
        <w:t>обеспечение преемственности основного общего и среднего общего образования;</w:t>
      </w:r>
    </w:p>
    <w:p w14:paraId="37C39C77" w14:textId="77777777" w:rsidR="00860C7E" w:rsidRPr="00860C7E" w:rsidRDefault="00C65ED2" w:rsidP="00860C7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E" w:rsidRPr="00860C7E">
        <w:rPr>
          <w:rFonts w:ascii="Times New Roman" w:eastAsia="Times New Roman" w:hAnsi="Times New Roman" w:cs="Times New Roman"/>
          <w:sz w:val="24"/>
          <w:szCs w:val="24"/>
          <w:lang w:eastAsia="ru-RU"/>
        </w:rPr>
        <w:t>достижение пл</w:t>
      </w:r>
      <w:r w:rsidR="00BB611C">
        <w:rPr>
          <w:rFonts w:ascii="Times New Roman" w:eastAsia="Times New Roman" w:hAnsi="Times New Roman" w:cs="Times New Roman"/>
          <w:sz w:val="24"/>
          <w:szCs w:val="24"/>
          <w:lang w:eastAsia="ru-RU"/>
        </w:rPr>
        <w:t>анируемых результатов освоения О</w:t>
      </w:r>
      <w:r w:rsidR="00860C7E" w:rsidRPr="00860C7E">
        <w:rPr>
          <w:rFonts w:ascii="Times New Roman" w:eastAsia="Times New Roman" w:hAnsi="Times New Roman" w:cs="Times New Roman"/>
          <w:sz w:val="24"/>
          <w:szCs w:val="24"/>
          <w:lang w:eastAsia="ru-RU"/>
        </w:rPr>
        <w:t>ОП СОО всеми обучающимися, в том числе обучающимися с ограниченными возможностями здоровья (далее - ОВЗ);</w:t>
      </w:r>
    </w:p>
    <w:p w14:paraId="66566316" w14:textId="77777777" w:rsidR="00860C7E" w:rsidRPr="00860C7E" w:rsidRDefault="00C65ED2" w:rsidP="00860C7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E" w:rsidRPr="00860C7E">
        <w:rPr>
          <w:rFonts w:ascii="Times New Roman" w:eastAsia="Times New Roman" w:hAnsi="Times New Roman" w:cs="Times New Roman"/>
          <w:sz w:val="24"/>
          <w:szCs w:val="24"/>
          <w:lang w:eastAsia="ru-RU"/>
        </w:rPr>
        <w:t>обеспечение доступности получения качественного среднего общего образования;</w:t>
      </w:r>
    </w:p>
    <w:p w14:paraId="1B242560" w14:textId="77777777" w:rsidR="00860C7E" w:rsidRPr="00860C7E" w:rsidRDefault="00C65ED2" w:rsidP="00860C7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E" w:rsidRPr="00860C7E">
        <w:rPr>
          <w:rFonts w:ascii="Times New Roman" w:eastAsia="Times New Roman" w:hAnsi="Times New Roman" w:cs="Times New Roman"/>
          <w:sz w:val="24"/>
          <w:szCs w:val="24"/>
          <w:lang w:eastAsia="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54BA9A4F" w14:textId="77777777" w:rsidR="00860C7E" w:rsidRPr="00860C7E" w:rsidRDefault="00C65ED2" w:rsidP="00860C7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E" w:rsidRPr="00860C7E">
        <w:rPr>
          <w:rFonts w:ascii="Times New Roman" w:eastAsia="Times New Roman" w:hAnsi="Times New Roman" w:cs="Times New Roman"/>
          <w:sz w:val="24"/>
          <w:szCs w:val="24"/>
          <w:lang w:eastAsia="ru-RU"/>
        </w:rPr>
        <w:t>организация интеллектуальных и творческих соревнований, научно-технического творчества и проектно-исследовательской деятельности;</w:t>
      </w:r>
    </w:p>
    <w:p w14:paraId="15BE98A7" w14:textId="77777777" w:rsidR="00860C7E" w:rsidRPr="00860C7E" w:rsidRDefault="00C65ED2" w:rsidP="00860C7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E" w:rsidRPr="00860C7E">
        <w:rPr>
          <w:rFonts w:ascii="Times New Roman" w:eastAsia="Times New Roman" w:hAnsi="Times New Roman" w:cs="Times New Roman"/>
          <w:sz w:val="24"/>
          <w:szCs w:val="24"/>
          <w:lang w:eastAsia="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BF2EAE0" w14:textId="77777777" w:rsidR="00860C7E" w:rsidRPr="00860C7E" w:rsidRDefault="00C65ED2" w:rsidP="00860C7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E" w:rsidRPr="00860C7E">
        <w:rPr>
          <w:rFonts w:ascii="Times New Roman" w:eastAsia="Times New Roman" w:hAnsi="Times New Roman" w:cs="Times New Roman"/>
          <w:sz w:val="24"/>
          <w:szCs w:val="24"/>
          <w:lang w:eastAsia="ru-RU"/>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412973A8" w14:textId="77777777" w:rsidR="00860C7E" w:rsidRPr="00860C7E" w:rsidRDefault="00C65ED2" w:rsidP="00860C7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E" w:rsidRPr="00860C7E">
        <w:rPr>
          <w:rFonts w:ascii="Times New Roman" w:eastAsia="Times New Roman" w:hAnsi="Times New Roman" w:cs="Times New Roman"/>
          <w:sz w:val="24"/>
          <w:szCs w:val="24"/>
          <w:lang w:eastAsia="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w:t>
      </w:r>
      <w:r w:rsidR="00860C7E" w:rsidRPr="00860C7E">
        <w:rPr>
          <w:rFonts w:ascii="Times New Roman" w:eastAsia="Times New Roman" w:hAnsi="Times New Roman" w:cs="Times New Roman"/>
          <w:sz w:val="24"/>
          <w:szCs w:val="24"/>
          <w:lang w:eastAsia="ru-RU"/>
        </w:rPr>
        <w:lastRenderedPageBreak/>
        <w:t>центрами профессиональной работы;</w:t>
      </w:r>
    </w:p>
    <w:p w14:paraId="6E46DD87" w14:textId="77777777" w:rsidR="00860C7E" w:rsidRPr="00860C7E" w:rsidRDefault="00C65ED2" w:rsidP="00860C7E">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60C7E" w:rsidRPr="00860C7E">
        <w:rPr>
          <w:rFonts w:ascii="Times New Roman" w:eastAsia="Times New Roman" w:hAnsi="Times New Roman" w:cs="Times New Roman"/>
          <w:sz w:val="24"/>
          <w:szCs w:val="24"/>
          <w:lang w:eastAsia="ru-RU"/>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2FAD7AA8" w14:textId="77777777" w:rsidR="00310AA7" w:rsidRPr="00824C83" w:rsidRDefault="00310AA7" w:rsidP="00D75D49">
      <w:pPr>
        <w:spacing w:after="0" w:line="240" w:lineRule="auto"/>
        <w:ind w:firstLine="709"/>
        <w:rPr>
          <w:rFonts w:ascii="Times New Roman" w:eastAsia="Times New Roman" w:hAnsi="Times New Roman" w:cs="Times New Roman"/>
          <w:color w:val="000000"/>
          <w:sz w:val="24"/>
          <w:szCs w:val="24"/>
        </w:rPr>
      </w:pPr>
      <w:r w:rsidRPr="00824C83">
        <w:rPr>
          <w:rFonts w:ascii="Times New Roman" w:eastAsia="Times New Roman" w:hAnsi="Times New Roman" w:cs="Times New Roman"/>
          <w:b/>
          <w:color w:val="000000"/>
          <w:sz w:val="24"/>
          <w:szCs w:val="24"/>
        </w:rPr>
        <w:t xml:space="preserve"> </w:t>
      </w:r>
    </w:p>
    <w:p w14:paraId="2D474730" w14:textId="77777777" w:rsidR="00310AA7" w:rsidRPr="00824C83" w:rsidRDefault="00310AA7" w:rsidP="00D75D49">
      <w:pPr>
        <w:keepNext/>
        <w:keepLines/>
        <w:spacing w:after="0" w:line="240" w:lineRule="auto"/>
        <w:ind w:firstLine="709"/>
        <w:jc w:val="both"/>
        <w:outlineLvl w:val="0"/>
        <w:rPr>
          <w:rFonts w:ascii="Times New Roman" w:eastAsia="Times New Roman" w:hAnsi="Times New Roman" w:cs="Times New Roman"/>
          <w:b/>
          <w:color w:val="000000"/>
          <w:sz w:val="24"/>
          <w:szCs w:val="24"/>
        </w:rPr>
      </w:pPr>
      <w:r w:rsidRPr="00824C83">
        <w:rPr>
          <w:rFonts w:ascii="Times New Roman" w:eastAsia="Times New Roman" w:hAnsi="Times New Roman" w:cs="Times New Roman"/>
          <w:b/>
          <w:color w:val="000000"/>
          <w:sz w:val="24"/>
          <w:szCs w:val="24"/>
        </w:rPr>
        <w:t xml:space="preserve">Принципы и подходы к формированию основной образовательной программы </w:t>
      </w:r>
    </w:p>
    <w:p w14:paraId="2282D335" w14:textId="77777777" w:rsidR="00C65ED2" w:rsidRDefault="00C65ED2" w:rsidP="00C65ED2">
      <w:pPr>
        <w:spacing w:after="0" w:line="240" w:lineRule="auto"/>
        <w:ind w:right="-1"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Основная образовательная программа среднего общего образования МБОУ СШ № 4 учитывает следующие принципы и подходы:</w:t>
      </w:r>
    </w:p>
    <w:p w14:paraId="0FED58C5" w14:textId="77777777" w:rsidR="00C65ED2" w:rsidRPr="00C65ED2" w:rsidRDefault="00C65ED2" w:rsidP="00C65ED2">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65ED2">
        <w:rPr>
          <w:rFonts w:ascii="Times New Roman" w:eastAsia="Times New Roman" w:hAnsi="Times New Roman" w:cs="Times New Roman"/>
          <w:color w:val="000000"/>
          <w:sz w:val="24"/>
          <w:szCs w:val="24"/>
        </w:rPr>
        <w:t xml:space="preserve">принцип учета </w:t>
      </w:r>
      <w:hyperlink r:id="rId11" w:history="1">
        <w:r w:rsidRPr="00C65ED2">
          <w:rPr>
            <w:rStyle w:val="af0"/>
            <w:rFonts w:ascii="Times New Roman" w:eastAsia="Times New Roman" w:hAnsi="Times New Roman" w:cs="Times New Roman"/>
            <w:color w:val="auto"/>
            <w:sz w:val="24"/>
            <w:szCs w:val="24"/>
            <w:u w:val="none"/>
          </w:rPr>
          <w:t>ФГОС СОО</w:t>
        </w:r>
      </w:hyperlink>
      <w:r>
        <w:rPr>
          <w:rFonts w:ascii="Times New Roman" w:eastAsia="Times New Roman" w:hAnsi="Times New Roman" w:cs="Times New Roman"/>
          <w:color w:val="000000"/>
          <w:sz w:val="24"/>
          <w:szCs w:val="24"/>
        </w:rPr>
        <w:t>: О</w:t>
      </w:r>
      <w:r w:rsidRPr="00C65ED2">
        <w:rPr>
          <w:rFonts w:ascii="Times New Roman" w:eastAsia="Times New Roman" w:hAnsi="Times New Roman" w:cs="Times New Roman"/>
          <w:color w:val="000000"/>
          <w:sz w:val="24"/>
          <w:szCs w:val="24"/>
        </w:rPr>
        <w:t xml:space="preserve">ОП СОО базируется на требованиях, предъявляемых </w:t>
      </w:r>
      <w:hyperlink r:id="rId12" w:history="1">
        <w:r w:rsidRPr="00C65ED2">
          <w:rPr>
            <w:rStyle w:val="af0"/>
            <w:rFonts w:ascii="Times New Roman" w:eastAsia="Times New Roman" w:hAnsi="Times New Roman" w:cs="Times New Roman"/>
            <w:color w:val="auto"/>
            <w:sz w:val="24"/>
            <w:szCs w:val="24"/>
            <w:u w:val="none"/>
          </w:rPr>
          <w:t>ФГОС СОО</w:t>
        </w:r>
      </w:hyperlink>
      <w:r w:rsidRPr="00C65ED2">
        <w:rPr>
          <w:rFonts w:ascii="Times New Roman" w:eastAsia="Times New Roman" w:hAnsi="Times New Roman" w:cs="Times New Roman"/>
          <w:color w:val="000000"/>
          <w:sz w:val="24"/>
          <w:szCs w:val="24"/>
        </w:rPr>
        <w:t xml:space="preserve"> к целям, содержанию, планируемым результатам и условиям обучения на уровне среднего общего образования;</w:t>
      </w:r>
    </w:p>
    <w:p w14:paraId="1F73401B" w14:textId="77777777" w:rsidR="00C65ED2" w:rsidRPr="00C65ED2" w:rsidRDefault="00BB611C" w:rsidP="00C65ED2">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65ED2" w:rsidRPr="00C65ED2">
        <w:rPr>
          <w:rFonts w:ascii="Times New Roman" w:eastAsia="Times New Roman" w:hAnsi="Times New Roman" w:cs="Times New Roman"/>
          <w:color w:val="000000"/>
          <w:sz w:val="24"/>
          <w:szCs w:val="24"/>
        </w:rPr>
        <w:t xml:space="preserve">принцип учета языка обучения: с учетом условий функционирования образовательной организации </w:t>
      </w:r>
      <w:r>
        <w:rPr>
          <w:rFonts w:ascii="Times New Roman" w:eastAsia="Times New Roman" w:hAnsi="Times New Roman" w:cs="Times New Roman"/>
          <w:color w:val="000000"/>
          <w:sz w:val="24"/>
          <w:szCs w:val="24"/>
        </w:rPr>
        <w:t>О</w:t>
      </w:r>
      <w:r w:rsidR="00C65ED2" w:rsidRPr="00C65ED2">
        <w:rPr>
          <w:rFonts w:ascii="Times New Roman" w:eastAsia="Times New Roman" w:hAnsi="Times New Roman" w:cs="Times New Roman"/>
          <w:color w:val="000000"/>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36F0AAD" w14:textId="77777777" w:rsidR="00C65ED2" w:rsidRPr="00C65ED2" w:rsidRDefault="00BB611C" w:rsidP="00C65ED2">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65ED2" w:rsidRPr="00C65ED2">
        <w:rPr>
          <w:rFonts w:ascii="Times New Roman" w:eastAsia="Times New Roman" w:hAnsi="Times New Roman" w:cs="Times New Roman"/>
          <w:color w:val="000000"/>
          <w:sz w:val="24"/>
          <w:szCs w:val="24"/>
        </w:rPr>
        <w:t>принцип учета веду</w:t>
      </w:r>
      <w:r>
        <w:rPr>
          <w:rFonts w:ascii="Times New Roman" w:eastAsia="Times New Roman" w:hAnsi="Times New Roman" w:cs="Times New Roman"/>
          <w:color w:val="000000"/>
          <w:sz w:val="24"/>
          <w:szCs w:val="24"/>
        </w:rPr>
        <w:t>щей деятельности обучающегося: О</w:t>
      </w:r>
      <w:r w:rsidR="00C65ED2" w:rsidRPr="00C65ED2">
        <w:rPr>
          <w:rFonts w:ascii="Times New Roman" w:eastAsia="Times New Roman" w:hAnsi="Times New Roman" w:cs="Times New Roman"/>
          <w:color w:val="000000"/>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75F95188" w14:textId="77777777" w:rsidR="00C65ED2" w:rsidRPr="00C65ED2" w:rsidRDefault="00BB611C" w:rsidP="00C65ED2">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65ED2" w:rsidRPr="00C65ED2">
        <w:rPr>
          <w:rFonts w:ascii="Times New Roman" w:eastAsia="Times New Roman" w:hAnsi="Times New Roman" w:cs="Times New Roman"/>
          <w:color w:val="000000"/>
          <w:sz w:val="24"/>
          <w:szCs w:val="24"/>
        </w:rPr>
        <w:t>прин</w:t>
      </w:r>
      <w:r>
        <w:rPr>
          <w:rFonts w:ascii="Times New Roman" w:eastAsia="Times New Roman" w:hAnsi="Times New Roman" w:cs="Times New Roman"/>
          <w:color w:val="000000"/>
          <w:sz w:val="24"/>
          <w:szCs w:val="24"/>
        </w:rPr>
        <w:t>цип индивидуализации обучения: О</w:t>
      </w:r>
      <w:r w:rsidR="00C65ED2" w:rsidRPr="00C65ED2">
        <w:rPr>
          <w:rFonts w:ascii="Times New Roman" w:eastAsia="Times New Roman" w:hAnsi="Times New Roman" w:cs="Times New Roman"/>
          <w:color w:val="000000"/>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78B9C191" w14:textId="77777777" w:rsidR="00C65ED2" w:rsidRPr="00C65ED2" w:rsidRDefault="00BB611C" w:rsidP="00C65ED2">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65ED2" w:rsidRPr="00C65ED2">
        <w:rPr>
          <w:rFonts w:ascii="Times New Roman" w:eastAsia="Times New Roman" w:hAnsi="Times New Roman" w:cs="Times New Roman"/>
          <w:color w:val="000000"/>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0943DEED" w14:textId="77777777" w:rsidR="00C65ED2" w:rsidRPr="00C65ED2" w:rsidRDefault="00BB611C" w:rsidP="00C65ED2">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65ED2" w:rsidRPr="00C65ED2">
        <w:rPr>
          <w:rFonts w:ascii="Times New Roman" w:eastAsia="Times New Roman" w:hAnsi="Times New Roman" w:cs="Times New Roman"/>
          <w:color w:val="000000"/>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0BCBD855" w14:textId="77777777" w:rsidR="00C65ED2" w:rsidRPr="00C65ED2" w:rsidRDefault="00BB611C" w:rsidP="00C65ED2">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65ED2" w:rsidRPr="00C65ED2">
        <w:rPr>
          <w:rFonts w:ascii="Times New Roman" w:eastAsia="Times New Roman" w:hAnsi="Times New Roman" w:cs="Times New Roman"/>
          <w:color w:val="000000"/>
          <w:sz w:val="24"/>
          <w:szCs w:val="24"/>
        </w:rPr>
        <w:t>принцип обеспечения фундаментального характера образования, учета специфики изучаемых учебных предметов;</w:t>
      </w:r>
    </w:p>
    <w:p w14:paraId="2636EB21" w14:textId="77777777" w:rsidR="00C65ED2" w:rsidRPr="00C65ED2" w:rsidRDefault="00BB611C" w:rsidP="00C65ED2">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65ED2" w:rsidRPr="00C65ED2">
        <w:rPr>
          <w:rFonts w:ascii="Times New Roman" w:eastAsia="Times New Roman" w:hAnsi="Times New Roman" w:cs="Times New Roman"/>
          <w:color w:val="000000"/>
          <w:sz w:val="24"/>
          <w:szCs w:val="24"/>
        </w:rPr>
        <w:t>принцип инт</w:t>
      </w:r>
      <w:r>
        <w:rPr>
          <w:rFonts w:ascii="Times New Roman" w:eastAsia="Times New Roman" w:hAnsi="Times New Roman" w:cs="Times New Roman"/>
          <w:color w:val="000000"/>
          <w:sz w:val="24"/>
          <w:szCs w:val="24"/>
        </w:rPr>
        <w:t>еграции обучения и воспитания: О</w:t>
      </w:r>
      <w:r w:rsidR="00C65ED2" w:rsidRPr="00C65ED2">
        <w:rPr>
          <w:rFonts w:ascii="Times New Roman" w:eastAsia="Times New Roman" w:hAnsi="Times New Roman" w:cs="Times New Roman"/>
          <w:color w:val="000000"/>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23E717F3" w14:textId="77777777" w:rsidR="00C65ED2" w:rsidRPr="00C65ED2" w:rsidRDefault="00BB611C" w:rsidP="00C65ED2">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C65ED2" w:rsidRPr="00C65ED2">
        <w:rPr>
          <w:rFonts w:ascii="Times New Roman" w:eastAsia="Times New Roman" w:hAnsi="Times New Roman" w:cs="Times New Roman"/>
          <w:color w:val="000000"/>
          <w:sz w:val="24"/>
          <w:szCs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3" w:history="1">
        <w:r w:rsidR="00C65ED2" w:rsidRPr="00BB611C">
          <w:rPr>
            <w:rStyle w:val="af0"/>
            <w:rFonts w:ascii="Times New Roman" w:eastAsia="Times New Roman" w:hAnsi="Times New Roman" w:cs="Times New Roman"/>
            <w:color w:val="auto"/>
            <w:sz w:val="24"/>
            <w:szCs w:val="24"/>
            <w:u w:val="none"/>
          </w:rPr>
          <w:t>СанПиН 1.2.3685-21</w:t>
        </w:r>
      </w:hyperlink>
      <w:r w:rsidR="00C65ED2" w:rsidRPr="00C65ED2">
        <w:rPr>
          <w:rFonts w:ascii="Times New Roman" w:eastAsia="Times New Roman" w:hAnsi="Times New Roman" w:cs="Times New Roman"/>
          <w:color w:val="000000"/>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4" w:history="1">
        <w:r w:rsidR="00C65ED2" w:rsidRPr="00BB611C">
          <w:rPr>
            <w:rStyle w:val="af0"/>
            <w:rFonts w:ascii="Times New Roman" w:eastAsia="Times New Roman" w:hAnsi="Times New Roman" w:cs="Times New Roman"/>
            <w:color w:val="auto"/>
            <w:sz w:val="24"/>
            <w:szCs w:val="24"/>
            <w:u w:val="none"/>
          </w:rPr>
          <w:t>СП 2.4.3648-20</w:t>
        </w:r>
      </w:hyperlink>
      <w:r w:rsidR="00C65ED2" w:rsidRPr="00C65ED2">
        <w:rPr>
          <w:rFonts w:ascii="Times New Roman" w:eastAsia="Times New Roman" w:hAnsi="Times New Roman" w:cs="Times New Roman"/>
          <w:color w:val="000000"/>
          <w:sz w:val="24"/>
          <w:szCs w:val="24"/>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14:paraId="738E7946" w14:textId="77777777" w:rsidR="00BB611C" w:rsidRDefault="00BB611C" w:rsidP="00D75D49">
      <w:pPr>
        <w:spacing w:after="0" w:line="240" w:lineRule="auto"/>
        <w:ind w:right="124" w:firstLine="709"/>
        <w:jc w:val="both"/>
        <w:rPr>
          <w:rFonts w:ascii="Times New Roman" w:eastAsia="Times New Roman" w:hAnsi="Times New Roman" w:cs="Times New Roman"/>
          <w:color w:val="000000"/>
          <w:sz w:val="24"/>
          <w:szCs w:val="24"/>
        </w:rPr>
      </w:pPr>
    </w:p>
    <w:p w14:paraId="3BCF74E1" w14:textId="77777777" w:rsidR="00BB611C" w:rsidRPr="00BB611C" w:rsidRDefault="00BB611C" w:rsidP="00D75D49">
      <w:pPr>
        <w:spacing w:after="0" w:line="240" w:lineRule="auto"/>
        <w:ind w:right="124" w:firstLine="709"/>
        <w:jc w:val="both"/>
        <w:rPr>
          <w:rFonts w:ascii="Times New Roman" w:eastAsia="Times New Roman" w:hAnsi="Times New Roman" w:cs="Times New Roman"/>
          <w:b/>
          <w:color w:val="000000"/>
          <w:sz w:val="24"/>
          <w:szCs w:val="24"/>
        </w:rPr>
      </w:pPr>
      <w:r w:rsidRPr="00BB611C">
        <w:rPr>
          <w:rFonts w:ascii="Times New Roman" w:eastAsia="Times New Roman" w:hAnsi="Times New Roman" w:cs="Times New Roman"/>
          <w:b/>
          <w:color w:val="000000"/>
          <w:sz w:val="24"/>
          <w:szCs w:val="24"/>
        </w:rPr>
        <w:lastRenderedPageBreak/>
        <w:t>Общая характеристика основной образовательной программы</w:t>
      </w:r>
    </w:p>
    <w:p w14:paraId="20C3BEB9" w14:textId="77777777" w:rsidR="00224EB7" w:rsidRPr="00224EB7" w:rsidRDefault="00224EB7" w:rsidP="00224EB7">
      <w:pPr>
        <w:spacing w:after="0" w:line="240" w:lineRule="auto"/>
        <w:ind w:right="15" w:firstLine="709"/>
        <w:jc w:val="both"/>
        <w:rPr>
          <w:rFonts w:ascii="Times New Roman" w:eastAsia="Times New Roman" w:hAnsi="Times New Roman" w:cs="Times New Roman"/>
          <w:color w:val="000000"/>
          <w:sz w:val="24"/>
          <w:szCs w:val="24"/>
        </w:rPr>
      </w:pPr>
      <w:r w:rsidRPr="00224EB7">
        <w:rPr>
          <w:rFonts w:ascii="Times New Roman" w:eastAsia="Times New Roman" w:hAnsi="Times New Roman" w:cs="Times New Roman"/>
          <w:color w:val="000000"/>
          <w:sz w:val="24"/>
          <w:szCs w:val="24"/>
        </w:rPr>
        <w:t>Для реализации ООП СОО определяется нормативный срок</w:t>
      </w:r>
      <w:r w:rsidRPr="00224EB7">
        <w:rPr>
          <w:rFonts w:ascii="Times New Roman" w:eastAsia="Times New Roman" w:hAnsi="Times New Roman" w:cs="Times New Roman"/>
          <w:b/>
          <w:color w:val="000000"/>
          <w:sz w:val="24"/>
          <w:szCs w:val="24"/>
        </w:rPr>
        <w:t xml:space="preserve"> </w:t>
      </w:r>
      <w:r w:rsidR="00FA5B45">
        <w:rPr>
          <w:rFonts w:ascii="Times New Roman" w:eastAsia="Times New Roman" w:hAnsi="Times New Roman" w:cs="Times New Roman"/>
          <w:color w:val="000000"/>
          <w:sz w:val="24"/>
          <w:szCs w:val="24"/>
        </w:rPr>
        <w:t>– 2 года</w:t>
      </w:r>
      <w:r w:rsidRPr="00224EB7">
        <w:rPr>
          <w:rFonts w:ascii="Times New Roman" w:eastAsia="Times New Roman" w:hAnsi="Times New Roman" w:cs="Times New Roman"/>
          <w:color w:val="000000"/>
          <w:sz w:val="24"/>
          <w:szCs w:val="24"/>
        </w:rPr>
        <w:t xml:space="preserve">, который связан:  </w:t>
      </w:r>
    </w:p>
    <w:p w14:paraId="107870AA" w14:textId="77777777" w:rsidR="00224EB7" w:rsidRPr="00224EB7" w:rsidRDefault="00224EB7" w:rsidP="003B7A4F">
      <w:pPr>
        <w:numPr>
          <w:ilvl w:val="0"/>
          <w:numId w:val="1"/>
        </w:numPr>
        <w:spacing w:after="0" w:line="240" w:lineRule="auto"/>
        <w:ind w:right="15"/>
        <w:jc w:val="both"/>
        <w:rPr>
          <w:rFonts w:ascii="Times New Roman" w:eastAsia="Times New Roman" w:hAnsi="Times New Roman" w:cs="Times New Roman"/>
          <w:color w:val="000000"/>
          <w:sz w:val="24"/>
          <w:szCs w:val="24"/>
        </w:rPr>
      </w:pPr>
      <w:r w:rsidRPr="00224EB7">
        <w:rPr>
          <w:rFonts w:ascii="Times New Roman" w:eastAsia="Times New Roman" w:hAnsi="Times New Roman" w:cs="Times New Roman"/>
          <w:color w:val="000000"/>
          <w:sz w:val="24"/>
          <w:szCs w:val="24"/>
        </w:rPr>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об окружающей действительности, других людях и самом себе, готовности руководствоваться ими в деятельности; </w:t>
      </w:r>
    </w:p>
    <w:p w14:paraId="7786D8BC" w14:textId="77777777" w:rsidR="00224EB7" w:rsidRPr="00224EB7" w:rsidRDefault="00224EB7" w:rsidP="003B7A4F">
      <w:pPr>
        <w:numPr>
          <w:ilvl w:val="0"/>
          <w:numId w:val="1"/>
        </w:numPr>
        <w:spacing w:after="0" w:line="240" w:lineRule="auto"/>
        <w:ind w:right="15"/>
        <w:jc w:val="both"/>
        <w:rPr>
          <w:rFonts w:ascii="Times New Roman" w:eastAsia="Times New Roman" w:hAnsi="Times New Roman" w:cs="Times New Roman"/>
          <w:color w:val="000000"/>
          <w:sz w:val="24"/>
          <w:szCs w:val="24"/>
        </w:rPr>
      </w:pPr>
      <w:r w:rsidRPr="00224EB7">
        <w:rPr>
          <w:rFonts w:ascii="Times New Roman" w:eastAsia="Times New Roman" w:hAnsi="Times New Roman" w:cs="Times New Roman"/>
          <w:color w:val="000000"/>
          <w:sz w:val="24"/>
          <w:szCs w:val="24"/>
        </w:rPr>
        <w:t xml:space="preserve">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 действенными; </w:t>
      </w:r>
    </w:p>
    <w:p w14:paraId="0B35A03B" w14:textId="77777777" w:rsidR="00224EB7" w:rsidRPr="00224EB7" w:rsidRDefault="00224EB7" w:rsidP="003B7A4F">
      <w:pPr>
        <w:numPr>
          <w:ilvl w:val="0"/>
          <w:numId w:val="1"/>
        </w:numPr>
        <w:spacing w:after="0" w:line="240" w:lineRule="auto"/>
        <w:ind w:right="15"/>
        <w:jc w:val="both"/>
        <w:rPr>
          <w:rFonts w:ascii="Times New Roman" w:eastAsia="Times New Roman" w:hAnsi="Times New Roman" w:cs="Times New Roman"/>
          <w:color w:val="000000"/>
          <w:sz w:val="24"/>
          <w:szCs w:val="24"/>
        </w:rPr>
      </w:pPr>
      <w:r w:rsidRPr="00224EB7">
        <w:rPr>
          <w:rFonts w:ascii="Times New Roman" w:eastAsia="Times New Roman" w:hAnsi="Times New Roman" w:cs="Times New Roman"/>
          <w:color w:val="000000"/>
          <w:sz w:val="24"/>
          <w:szCs w:val="24"/>
        </w:rPr>
        <w:t xml:space="preserve">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 </w:t>
      </w:r>
    </w:p>
    <w:p w14:paraId="2350BBB2" w14:textId="77777777" w:rsidR="00224EB7" w:rsidRPr="00224EB7" w:rsidRDefault="00224EB7" w:rsidP="003B7A4F">
      <w:pPr>
        <w:numPr>
          <w:ilvl w:val="0"/>
          <w:numId w:val="1"/>
        </w:numPr>
        <w:spacing w:after="0" w:line="240" w:lineRule="auto"/>
        <w:ind w:right="15"/>
        <w:jc w:val="both"/>
        <w:rPr>
          <w:rFonts w:ascii="Times New Roman" w:eastAsia="Times New Roman" w:hAnsi="Times New Roman" w:cs="Times New Roman"/>
          <w:color w:val="000000"/>
          <w:sz w:val="24"/>
          <w:szCs w:val="24"/>
        </w:rPr>
      </w:pPr>
      <w:r w:rsidRPr="00224EB7">
        <w:rPr>
          <w:rFonts w:ascii="Times New Roman" w:eastAsia="Times New Roman" w:hAnsi="Times New Roman" w:cs="Times New Roman"/>
          <w:color w:val="000000"/>
          <w:sz w:val="24"/>
          <w:szCs w:val="24"/>
        </w:rPr>
        <w:t xml:space="preserve">с формированием у обучающихся научного типа мышления, овладением научной терминологией, ключевыми понятиями, методами и приемами; с самостоятельным приобретением идентичности; повышением требовательности к самому себе; углублением самооценки; бóльшим реализмом в формировании целей и стремлении к тем или иным ролям; ростом устойчивости к фрустрациям; усилением потребности влиять на других людей. </w:t>
      </w:r>
    </w:p>
    <w:p w14:paraId="6B3D6158" w14:textId="77777777" w:rsidR="00224EB7" w:rsidRDefault="00224EB7" w:rsidP="00D75D49">
      <w:pPr>
        <w:spacing w:after="0" w:line="240" w:lineRule="auto"/>
        <w:ind w:right="15" w:firstLine="709"/>
        <w:jc w:val="both"/>
        <w:rPr>
          <w:rFonts w:ascii="Times New Roman" w:eastAsia="Times New Roman" w:hAnsi="Times New Roman" w:cs="Times New Roman"/>
          <w:color w:val="000000"/>
          <w:sz w:val="24"/>
          <w:szCs w:val="24"/>
        </w:rPr>
      </w:pPr>
    </w:p>
    <w:p w14:paraId="2CCC6A53" w14:textId="77777777" w:rsidR="00BB611C" w:rsidRDefault="00310AA7" w:rsidP="00D75D49">
      <w:pPr>
        <w:spacing w:after="0"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Обучение  при реализации </w:t>
      </w:r>
      <w:r w:rsidR="00BB611C">
        <w:rPr>
          <w:rFonts w:ascii="Times New Roman" w:eastAsia="Times New Roman" w:hAnsi="Times New Roman" w:cs="Times New Roman"/>
          <w:color w:val="000000"/>
          <w:sz w:val="24"/>
          <w:szCs w:val="24"/>
        </w:rPr>
        <w:t xml:space="preserve">основной образовательной </w:t>
      </w:r>
      <w:r w:rsidRPr="00824C83">
        <w:rPr>
          <w:rFonts w:ascii="Times New Roman" w:eastAsia="Times New Roman" w:hAnsi="Times New Roman" w:cs="Times New Roman"/>
          <w:color w:val="000000"/>
          <w:sz w:val="24"/>
          <w:szCs w:val="24"/>
        </w:rPr>
        <w:t>программ</w:t>
      </w:r>
      <w:r w:rsidR="00BB611C">
        <w:rPr>
          <w:rFonts w:ascii="Times New Roman" w:eastAsia="Times New Roman" w:hAnsi="Times New Roman" w:cs="Times New Roman"/>
          <w:color w:val="000000"/>
          <w:sz w:val="24"/>
          <w:szCs w:val="24"/>
        </w:rPr>
        <w:t>ы</w:t>
      </w:r>
      <w:r w:rsidRPr="00824C83">
        <w:rPr>
          <w:rFonts w:ascii="Times New Roman" w:eastAsia="Times New Roman" w:hAnsi="Times New Roman" w:cs="Times New Roman"/>
          <w:color w:val="000000"/>
          <w:sz w:val="24"/>
          <w:szCs w:val="24"/>
        </w:rPr>
        <w:t xml:space="preserve"> среднего общего</w:t>
      </w:r>
      <w:r w:rsidR="00250564">
        <w:rPr>
          <w:rFonts w:ascii="Times New Roman" w:eastAsia="Times New Roman" w:hAnsi="Times New Roman" w:cs="Times New Roman"/>
          <w:color w:val="000000"/>
          <w:sz w:val="24"/>
          <w:szCs w:val="24"/>
        </w:rPr>
        <w:t xml:space="preserve"> образования организовано по пя</w:t>
      </w:r>
      <w:r w:rsidRPr="00824C83">
        <w:rPr>
          <w:rFonts w:ascii="Times New Roman" w:eastAsia="Times New Roman" w:hAnsi="Times New Roman" w:cs="Times New Roman"/>
          <w:color w:val="000000"/>
          <w:sz w:val="24"/>
          <w:szCs w:val="24"/>
        </w:rPr>
        <w:t xml:space="preserve">тидневной учебной неделе. </w:t>
      </w:r>
      <w:r w:rsidR="00BB611C">
        <w:rPr>
          <w:rFonts w:ascii="Times New Roman" w:eastAsia="Times New Roman" w:hAnsi="Times New Roman" w:cs="Times New Roman"/>
          <w:color w:val="000000"/>
          <w:sz w:val="24"/>
          <w:szCs w:val="24"/>
        </w:rPr>
        <w:t>Общий объем аудиторной работы обучающихся з</w:t>
      </w:r>
      <w:r w:rsidR="00337349">
        <w:rPr>
          <w:rFonts w:ascii="Times New Roman" w:eastAsia="Times New Roman" w:hAnsi="Times New Roman" w:cs="Times New Roman"/>
          <w:color w:val="000000"/>
          <w:sz w:val="24"/>
          <w:szCs w:val="24"/>
        </w:rPr>
        <w:t>а два учебных года составляет 2278</w:t>
      </w:r>
      <w:r w:rsidR="00BB611C">
        <w:rPr>
          <w:rFonts w:ascii="Times New Roman" w:eastAsia="Times New Roman" w:hAnsi="Times New Roman" w:cs="Times New Roman"/>
          <w:color w:val="000000"/>
          <w:sz w:val="24"/>
          <w:szCs w:val="24"/>
        </w:rPr>
        <w:t xml:space="preserve"> часов, что соответствует требованиям к организации учебного процесса, предусмотренными Гигиеническими нормативами и Санитарно-эпидемиологическими требованиями. </w:t>
      </w:r>
    </w:p>
    <w:p w14:paraId="3917C7A5" w14:textId="77777777" w:rsidR="00312F3F" w:rsidRDefault="00312F3F" w:rsidP="00D75D49">
      <w:pPr>
        <w:spacing w:after="0" w:line="240" w:lineRule="auto"/>
        <w:ind w:right="15" w:firstLine="709"/>
        <w:jc w:val="both"/>
        <w:rPr>
          <w:rFonts w:ascii="Times New Roman" w:eastAsia="Times New Roman" w:hAnsi="Times New Roman" w:cs="Times New Roman"/>
          <w:color w:val="000000"/>
          <w:sz w:val="24"/>
          <w:szCs w:val="24"/>
        </w:rPr>
      </w:pPr>
      <w:r w:rsidRPr="00312F3F">
        <w:rPr>
          <w:rFonts w:ascii="Times New Roman" w:eastAsia="Times New Roman" w:hAnsi="Times New Roman" w:cs="Times New Roman"/>
          <w:color w:val="000000"/>
          <w:sz w:val="24"/>
          <w:szCs w:val="24"/>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w:t>
      </w:r>
      <w:r>
        <w:rPr>
          <w:rFonts w:ascii="Times New Roman" w:eastAsia="Times New Roman" w:hAnsi="Times New Roman" w:cs="Times New Roman"/>
          <w:color w:val="000000"/>
          <w:sz w:val="24"/>
          <w:szCs w:val="24"/>
        </w:rPr>
        <w:t>МБОУ СШ № 4.</w:t>
      </w:r>
      <w:r w:rsidRPr="00312F3F">
        <w:rPr>
          <w:rFonts w:ascii="Times New Roman" w:eastAsia="Times New Roman" w:hAnsi="Times New Roman" w:cs="Times New Roman"/>
          <w:color w:val="000000"/>
          <w:sz w:val="24"/>
          <w:szCs w:val="24"/>
        </w:rPr>
        <w:t xml:space="preserve"> </w:t>
      </w:r>
    </w:p>
    <w:p w14:paraId="6052E872" w14:textId="77777777" w:rsidR="00B67121" w:rsidRDefault="00B67121" w:rsidP="00D75D49">
      <w:pPr>
        <w:spacing w:after="0" w:line="240" w:lineRule="auto"/>
        <w:ind w:right="1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соответствии с результатами анкетирования участников образовательных отношений на уровне среднего общего образования реализуется социально-экономический профиль с изучением учебных предметов «</w:t>
      </w:r>
      <w:r w:rsidR="00337349">
        <w:rPr>
          <w:rFonts w:ascii="Times New Roman" w:eastAsia="Times New Roman" w:hAnsi="Times New Roman" w:cs="Times New Roman"/>
          <w:color w:val="000000"/>
          <w:sz w:val="24"/>
          <w:szCs w:val="24"/>
        </w:rPr>
        <w:t>Математика» и</w:t>
      </w:r>
      <w:r>
        <w:rPr>
          <w:rFonts w:ascii="Times New Roman" w:eastAsia="Times New Roman" w:hAnsi="Times New Roman" w:cs="Times New Roman"/>
          <w:color w:val="000000"/>
          <w:sz w:val="24"/>
          <w:szCs w:val="24"/>
        </w:rPr>
        <w:t xml:space="preserve"> «Обществознание» на углубленном уровне.</w:t>
      </w:r>
    </w:p>
    <w:p w14:paraId="67AC3FA5" w14:textId="77777777" w:rsidR="00310AA7" w:rsidRPr="00824C83" w:rsidRDefault="00250564" w:rsidP="00D75D49">
      <w:pPr>
        <w:spacing w:after="0" w:line="240" w:lineRule="auto"/>
        <w:ind w:right="1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Школа</w:t>
      </w:r>
      <w:r w:rsidR="00310AA7" w:rsidRPr="00824C83">
        <w:rPr>
          <w:rFonts w:ascii="Times New Roman" w:eastAsia="Times New Roman" w:hAnsi="Times New Roman" w:cs="Times New Roman"/>
          <w:color w:val="000000"/>
          <w:sz w:val="24"/>
          <w:szCs w:val="24"/>
        </w:rPr>
        <w:t xml:space="preserve"> обладает всеми необходимыми ресурсами для оказания качественных образовательных </w:t>
      </w:r>
      <w:r>
        <w:rPr>
          <w:rFonts w:ascii="Times New Roman" w:eastAsia="Times New Roman" w:hAnsi="Times New Roman" w:cs="Times New Roman"/>
          <w:color w:val="000000"/>
          <w:sz w:val="24"/>
          <w:szCs w:val="24"/>
        </w:rPr>
        <w:t>у</w:t>
      </w:r>
      <w:r w:rsidR="00310AA7" w:rsidRPr="00824C83">
        <w:rPr>
          <w:rFonts w:ascii="Times New Roman" w:eastAsia="Times New Roman" w:hAnsi="Times New Roman" w:cs="Times New Roman"/>
          <w:color w:val="000000"/>
          <w:sz w:val="24"/>
          <w:szCs w:val="24"/>
        </w:rPr>
        <w:t xml:space="preserve">слуг: педагогическими, материально-техническими, управленческими.  </w:t>
      </w:r>
    </w:p>
    <w:p w14:paraId="56127BCD" w14:textId="77777777" w:rsidR="00310AA7" w:rsidRPr="00824C83" w:rsidRDefault="00310AA7" w:rsidP="00D75D49">
      <w:pPr>
        <w:spacing w:after="0" w:line="240" w:lineRule="auto"/>
        <w:ind w:right="122"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Система дополнительного образования является составной частью образовательной программы </w:t>
      </w:r>
      <w:r w:rsidR="00250564">
        <w:rPr>
          <w:rFonts w:ascii="Times New Roman" w:eastAsia="Times New Roman" w:hAnsi="Times New Roman" w:cs="Times New Roman"/>
          <w:color w:val="000000"/>
          <w:sz w:val="24"/>
          <w:szCs w:val="24"/>
        </w:rPr>
        <w:t>школы</w:t>
      </w:r>
      <w:r w:rsidRPr="00824C83">
        <w:rPr>
          <w:rFonts w:ascii="Times New Roman" w:eastAsia="Times New Roman" w:hAnsi="Times New Roman" w:cs="Times New Roman"/>
          <w:color w:val="000000"/>
          <w:sz w:val="24"/>
          <w:szCs w:val="24"/>
        </w:rPr>
        <w:t xml:space="preserve">, интегрирующей в себе программы учебных курсов, предметов предметных областей с программами внеурочных занятий обучающихся.  </w:t>
      </w:r>
    </w:p>
    <w:p w14:paraId="1E243FAA" w14:textId="77777777" w:rsidR="00310AA7" w:rsidRPr="00824C83" w:rsidRDefault="00310AA7" w:rsidP="00D75D49">
      <w:pPr>
        <w:spacing w:after="0" w:line="240" w:lineRule="auto"/>
        <w:ind w:right="122"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Ведущим принципом реализации ООП </w:t>
      </w:r>
      <w:r w:rsidR="00224EB7">
        <w:rPr>
          <w:rFonts w:ascii="Times New Roman" w:eastAsia="Times New Roman" w:hAnsi="Times New Roman" w:cs="Times New Roman"/>
          <w:color w:val="000000"/>
          <w:sz w:val="24"/>
          <w:szCs w:val="24"/>
        </w:rPr>
        <w:t xml:space="preserve">СОО </w:t>
      </w:r>
      <w:r w:rsidRPr="00824C83">
        <w:rPr>
          <w:rFonts w:ascii="Times New Roman" w:eastAsia="Times New Roman" w:hAnsi="Times New Roman" w:cs="Times New Roman"/>
          <w:color w:val="000000"/>
          <w:sz w:val="24"/>
          <w:szCs w:val="24"/>
        </w:rPr>
        <w:t xml:space="preserve">является принцип индивидуализации образования, который реализуется посредством самостоятельного построения обучающимся образовательного маршрута через выбор учебных предметов на углубленном уровне, курсов и форм внеурочной деятельности, самостоятельное определение темы и направления творческой, исследовательской и проектной деятельности  в соответствии с личными и профессиональными предпочтениями. </w:t>
      </w:r>
    </w:p>
    <w:p w14:paraId="6FAB2E94" w14:textId="77777777" w:rsidR="00310AA7" w:rsidRPr="00824C83" w:rsidRDefault="00310AA7" w:rsidP="00D75D49">
      <w:pPr>
        <w:spacing w:after="0" w:line="240" w:lineRule="auto"/>
        <w:ind w:right="123"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Основная образовательная программа </w:t>
      </w:r>
      <w:r w:rsidR="00D75D49">
        <w:rPr>
          <w:rFonts w:ascii="Times New Roman" w:eastAsia="Times New Roman" w:hAnsi="Times New Roman" w:cs="Times New Roman"/>
          <w:color w:val="000000"/>
          <w:sz w:val="24"/>
          <w:szCs w:val="24"/>
        </w:rPr>
        <w:t>среднего общего образования</w:t>
      </w:r>
      <w:r w:rsidRPr="00824C83">
        <w:rPr>
          <w:rFonts w:ascii="Times New Roman" w:eastAsia="Times New Roman" w:hAnsi="Times New Roman" w:cs="Times New Roman"/>
          <w:color w:val="000000"/>
          <w:sz w:val="24"/>
          <w:szCs w:val="24"/>
        </w:rPr>
        <w:t xml:space="preserve"> разработана в соответствии с требованиями ФГОС СОО</w:t>
      </w:r>
      <w:r w:rsidR="00D75D49">
        <w:rPr>
          <w:rFonts w:ascii="Times New Roman" w:eastAsia="Times New Roman" w:hAnsi="Times New Roman" w:cs="Times New Roman"/>
          <w:color w:val="000000"/>
          <w:sz w:val="24"/>
          <w:szCs w:val="24"/>
        </w:rPr>
        <w:t>, ФОП СОО</w:t>
      </w:r>
      <w:r w:rsidRPr="00824C83">
        <w:rPr>
          <w:rFonts w:ascii="Times New Roman" w:eastAsia="Times New Roman" w:hAnsi="Times New Roman" w:cs="Times New Roman"/>
          <w:color w:val="000000"/>
          <w:sz w:val="24"/>
          <w:szCs w:val="24"/>
        </w:rPr>
        <w:t xml:space="preserve"> и с учетом индивидуальных особенностей, </w:t>
      </w:r>
      <w:r w:rsidRPr="00824C83">
        <w:rPr>
          <w:rFonts w:ascii="Times New Roman" w:eastAsia="Times New Roman" w:hAnsi="Times New Roman" w:cs="Times New Roman"/>
          <w:color w:val="000000"/>
          <w:sz w:val="24"/>
          <w:szCs w:val="24"/>
        </w:rPr>
        <w:lastRenderedPageBreak/>
        <w:t xml:space="preserve">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 социализации. </w:t>
      </w:r>
    </w:p>
    <w:p w14:paraId="1526CB18" w14:textId="77777777" w:rsidR="00310AA7" w:rsidRPr="00824C83" w:rsidRDefault="00310AA7" w:rsidP="00D75D49">
      <w:pPr>
        <w:spacing w:after="0" w:line="240" w:lineRule="auto"/>
        <w:ind w:right="122"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Основная образовательная программа среднего общего образования </w:t>
      </w:r>
      <w:r w:rsidR="00250564">
        <w:rPr>
          <w:rFonts w:ascii="Times New Roman" w:eastAsia="Times New Roman" w:hAnsi="Times New Roman" w:cs="Times New Roman"/>
          <w:color w:val="000000"/>
          <w:sz w:val="24"/>
          <w:szCs w:val="24"/>
        </w:rPr>
        <w:t>МБОУ СШ № 4</w:t>
      </w:r>
      <w:r w:rsidRPr="00824C83">
        <w:rPr>
          <w:rFonts w:ascii="Times New Roman" w:eastAsia="Times New Roman" w:hAnsi="Times New Roman" w:cs="Times New Roman"/>
          <w:color w:val="000000"/>
          <w:sz w:val="24"/>
          <w:szCs w:val="24"/>
        </w:rPr>
        <w:t xml:space="preserve"> разработана на основе Конституции Российской Федерации, Конвенции ООН о правах ребенка, учитывает региональные, национальные и этнокультурные 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w:t>
      </w:r>
      <w:r w:rsidR="00D75D49">
        <w:rPr>
          <w:rFonts w:ascii="Times New Roman" w:eastAsia="Times New Roman" w:hAnsi="Times New Roman" w:cs="Times New Roman"/>
          <w:color w:val="000000"/>
          <w:sz w:val="24"/>
          <w:szCs w:val="24"/>
        </w:rPr>
        <w:t xml:space="preserve"> и ФОП СОО</w:t>
      </w:r>
      <w:r w:rsidRPr="00824C83">
        <w:rPr>
          <w:rFonts w:ascii="Times New Roman" w:eastAsia="Times New Roman" w:hAnsi="Times New Roman" w:cs="Times New Roman"/>
          <w:color w:val="000000"/>
          <w:sz w:val="24"/>
          <w:szCs w:val="24"/>
        </w:rPr>
        <w:t>, определяет цели, задачи, планируемые результаты, содержание и организацию образовательной деятельности на уровне среднего общего обра</w:t>
      </w:r>
      <w:r w:rsidR="00250564">
        <w:rPr>
          <w:rFonts w:ascii="Times New Roman" w:eastAsia="Times New Roman" w:hAnsi="Times New Roman" w:cs="Times New Roman"/>
          <w:color w:val="000000"/>
          <w:sz w:val="24"/>
          <w:szCs w:val="24"/>
        </w:rPr>
        <w:t>зования и реализуется в школе</w:t>
      </w:r>
      <w:r w:rsidRPr="00824C83">
        <w:rPr>
          <w:rFonts w:ascii="Times New Roman" w:eastAsia="Times New Roman" w:hAnsi="Times New Roman" w:cs="Times New Roman"/>
          <w:color w:val="000000"/>
          <w:sz w:val="24"/>
          <w:szCs w:val="24"/>
        </w:rPr>
        <w:t xml:space="preserve"> через урочную и внеурочную деятельность с соблюдением требований государственных санитарно-эпидемиологических правил и нормативов. </w:t>
      </w:r>
    </w:p>
    <w:p w14:paraId="0C4A1DC8" w14:textId="77777777" w:rsidR="00310AA7" w:rsidRPr="00824C83" w:rsidRDefault="00310AA7" w:rsidP="00D75D49">
      <w:pPr>
        <w:spacing w:after="0"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Программа содержит три раздела: целевой, содержательный и организационный. </w:t>
      </w:r>
    </w:p>
    <w:p w14:paraId="12652EC4" w14:textId="77777777" w:rsidR="00310AA7" w:rsidRPr="00824C83" w:rsidRDefault="00310AA7" w:rsidP="00D75D49">
      <w:pPr>
        <w:spacing w:after="0" w:line="240" w:lineRule="auto"/>
        <w:ind w:right="123"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Основная образовательная программа </w:t>
      </w:r>
      <w:r w:rsidR="00224EB7">
        <w:rPr>
          <w:rFonts w:ascii="Times New Roman" w:eastAsia="Times New Roman" w:hAnsi="Times New Roman" w:cs="Times New Roman"/>
          <w:color w:val="000000"/>
          <w:sz w:val="24"/>
          <w:szCs w:val="24"/>
        </w:rPr>
        <w:t>среднего общего образования</w:t>
      </w:r>
      <w:r w:rsidRPr="00824C83">
        <w:rPr>
          <w:rFonts w:ascii="Times New Roman" w:eastAsia="Times New Roman" w:hAnsi="Times New Roman" w:cs="Times New Roman"/>
          <w:color w:val="000000"/>
          <w:sz w:val="24"/>
          <w:szCs w:val="24"/>
        </w:rPr>
        <w:t xml:space="preserve"> содержит обязательную часть и часть, формируемую участниками образовательных отношений. Обязательная часть в полном объеме выполняет тр</w:t>
      </w:r>
      <w:r w:rsidR="00D75D49">
        <w:rPr>
          <w:rFonts w:ascii="Times New Roman" w:eastAsia="Times New Roman" w:hAnsi="Times New Roman" w:cs="Times New Roman"/>
          <w:color w:val="000000"/>
          <w:sz w:val="24"/>
          <w:szCs w:val="24"/>
        </w:rPr>
        <w:t xml:space="preserve">ебования ФГОС СОО и составляет </w:t>
      </w:r>
      <w:r w:rsidR="00DB17D4">
        <w:rPr>
          <w:rFonts w:ascii="Times New Roman" w:eastAsia="Times New Roman" w:hAnsi="Times New Roman" w:cs="Times New Roman"/>
          <w:color w:val="000000"/>
          <w:sz w:val="24"/>
          <w:szCs w:val="24"/>
        </w:rPr>
        <w:t>6</w:t>
      </w:r>
      <w:r w:rsidRPr="00824C83">
        <w:rPr>
          <w:rFonts w:ascii="Times New Roman" w:eastAsia="Times New Roman" w:hAnsi="Times New Roman" w:cs="Times New Roman"/>
          <w:color w:val="000000"/>
          <w:sz w:val="24"/>
          <w:szCs w:val="24"/>
        </w:rPr>
        <w:t>0 %, а часть, формируемая участниками образовательных отношений, –</w:t>
      </w:r>
      <w:r w:rsidR="00D75D49">
        <w:rPr>
          <w:rFonts w:ascii="Times New Roman" w:eastAsia="Times New Roman" w:hAnsi="Times New Roman" w:cs="Times New Roman"/>
          <w:color w:val="000000"/>
          <w:sz w:val="24"/>
          <w:szCs w:val="24"/>
        </w:rPr>
        <w:t xml:space="preserve"> </w:t>
      </w:r>
      <w:r w:rsidR="00DB17D4">
        <w:rPr>
          <w:rFonts w:ascii="Times New Roman" w:eastAsia="Times New Roman" w:hAnsi="Times New Roman" w:cs="Times New Roman"/>
          <w:color w:val="000000"/>
          <w:sz w:val="24"/>
          <w:szCs w:val="24"/>
        </w:rPr>
        <w:t>4</w:t>
      </w:r>
      <w:r w:rsidRPr="00824C83">
        <w:rPr>
          <w:rFonts w:ascii="Times New Roman" w:eastAsia="Times New Roman" w:hAnsi="Times New Roman" w:cs="Times New Roman"/>
          <w:color w:val="000000"/>
          <w:sz w:val="24"/>
          <w:szCs w:val="24"/>
        </w:rPr>
        <w:t xml:space="preserve">0 % от общего объема образовательной программы среднего общего образования. </w:t>
      </w:r>
    </w:p>
    <w:p w14:paraId="4EBFD604" w14:textId="77777777" w:rsidR="00310AA7" w:rsidRPr="00824C83" w:rsidRDefault="00310AA7" w:rsidP="00D75D49">
      <w:pPr>
        <w:spacing w:after="0" w:line="240" w:lineRule="auto"/>
        <w:ind w:right="124"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внеурочная деятельность. </w:t>
      </w:r>
    </w:p>
    <w:p w14:paraId="308235DD" w14:textId="77777777" w:rsidR="00224EB7" w:rsidRDefault="00224EB7" w:rsidP="00D75D49">
      <w:pPr>
        <w:spacing w:after="0" w:line="240" w:lineRule="auto"/>
        <w:ind w:right="124" w:firstLine="709"/>
        <w:jc w:val="both"/>
        <w:rPr>
          <w:rFonts w:ascii="Times New Roman" w:eastAsia="Times New Roman" w:hAnsi="Times New Roman" w:cs="Times New Roman"/>
          <w:b/>
          <w:sz w:val="24"/>
          <w:szCs w:val="24"/>
        </w:rPr>
      </w:pPr>
    </w:p>
    <w:p w14:paraId="0E593408" w14:textId="77777777" w:rsidR="00312F3F" w:rsidRPr="00312F3F" w:rsidRDefault="00312F3F" w:rsidP="00D75D49">
      <w:pPr>
        <w:spacing w:after="0" w:line="240" w:lineRule="auto"/>
        <w:ind w:right="124" w:firstLine="709"/>
        <w:jc w:val="both"/>
        <w:rPr>
          <w:rFonts w:ascii="Times New Roman" w:eastAsia="Times New Roman" w:hAnsi="Times New Roman" w:cs="Times New Roman"/>
          <w:b/>
          <w:sz w:val="24"/>
          <w:szCs w:val="24"/>
        </w:rPr>
      </w:pPr>
      <w:r w:rsidRPr="00312F3F">
        <w:rPr>
          <w:rFonts w:ascii="Times New Roman" w:eastAsia="Times New Roman" w:hAnsi="Times New Roman" w:cs="Times New Roman"/>
          <w:b/>
          <w:sz w:val="24"/>
          <w:szCs w:val="24"/>
        </w:rPr>
        <w:t>Общие подходы к организации внеурочной деятельности</w:t>
      </w:r>
    </w:p>
    <w:p w14:paraId="0F2DDB18" w14:textId="77777777" w:rsidR="00310AA7" w:rsidRDefault="00310AA7" w:rsidP="00D75D49">
      <w:pPr>
        <w:spacing w:after="0" w:line="240" w:lineRule="auto"/>
        <w:ind w:right="124" w:firstLine="709"/>
        <w:jc w:val="both"/>
        <w:rPr>
          <w:rFonts w:ascii="Times New Roman" w:eastAsia="Times New Roman" w:hAnsi="Times New Roman" w:cs="Times New Roman"/>
          <w:sz w:val="24"/>
          <w:szCs w:val="24"/>
        </w:rPr>
      </w:pPr>
      <w:r w:rsidRPr="00D74C46">
        <w:rPr>
          <w:rFonts w:ascii="Times New Roman" w:eastAsia="Times New Roman" w:hAnsi="Times New Roman" w:cs="Times New Roman"/>
          <w:sz w:val="24"/>
          <w:szCs w:val="24"/>
        </w:rPr>
        <w:t>Система внеурочной деятельности включает в себя: жи</w:t>
      </w:r>
      <w:r w:rsidR="00437006" w:rsidRPr="00D74C46">
        <w:rPr>
          <w:rFonts w:ascii="Times New Roman" w:eastAsia="Times New Roman" w:hAnsi="Times New Roman" w:cs="Times New Roman"/>
          <w:sz w:val="24"/>
          <w:szCs w:val="24"/>
        </w:rPr>
        <w:t>знь ученического сообщества</w:t>
      </w:r>
      <w:r w:rsidRPr="00D74C46">
        <w:rPr>
          <w:rFonts w:ascii="Times New Roman" w:eastAsia="Times New Roman" w:hAnsi="Times New Roman" w:cs="Times New Roman"/>
          <w:sz w:val="24"/>
          <w:szCs w:val="24"/>
        </w:rPr>
        <w:t xml:space="preserve">, разновозрастных объединений по интересам, клубов;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w:t>
      </w:r>
      <w:r w:rsidR="00437006" w:rsidRPr="00D74C46">
        <w:rPr>
          <w:rFonts w:ascii="Times New Roman" w:eastAsia="Times New Roman" w:hAnsi="Times New Roman" w:cs="Times New Roman"/>
          <w:sz w:val="24"/>
          <w:szCs w:val="24"/>
        </w:rPr>
        <w:t>школы</w:t>
      </w:r>
      <w:r w:rsidRPr="00D74C46">
        <w:rPr>
          <w:rFonts w:ascii="Times New Roman" w:eastAsia="Times New Roman" w:hAnsi="Times New Roman" w:cs="Times New Roman"/>
          <w:sz w:val="24"/>
          <w:szCs w:val="24"/>
        </w:rPr>
        <w:t xml:space="preserve">; систему воспитательных мероприятий. </w:t>
      </w:r>
    </w:p>
    <w:p w14:paraId="6D3AE66E" w14:textId="77777777" w:rsidR="00312F3F" w:rsidRPr="00D74C46" w:rsidRDefault="00312F3F" w:rsidP="00D75D49">
      <w:pPr>
        <w:spacing w:after="0" w:line="240" w:lineRule="auto"/>
        <w:ind w:right="124"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художественные, </w:t>
      </w:r>
      <w:r w:rsidR="00224EB7">
        <w:rPr>
          <w:rFonts w:ascii="Times New Roman" w:eastAsia="Times New Roman" w:hAnsi="Times New Roman" w:cs="Times New Roman"/>
          <w:sz w:val="24"/>
          <w:szCs w:val="24"/>
        </w:rPr>
        <w:t>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14:paraId="07A70B71" w14:textId="77777777" w:rsidR="00310AA7" w:rsidRPr="00824C83" w:rsidRDefault="00310AA7" w:rsidP="00951870">
      <w:pPr>
        <w:spacing w:after="0" w:line="240" w:lineRule="auto"/>
        <w:rPr>
          <w:rFonts w:ascii="Times New Roman" w:eastAsia="Times New Roman" w:hAnsi="Times New Roman" w:cs="Times New Roman"/>
          <w:color w:val="000000"/>
          <w:sz w:val="24"/>
          <w:szCs w:val="24"/>
        </w:rPr>
      </w:pPr>
    </w:p>
    <w:p w14:paraId="2E6E9CBC" w14:textId="77777777" w:rsidR="00310AA7" w:rsidRPr="00824C83" w:rsidRDefault="00D74C46" w:rsidP="00DB17D4">
      <w:pPr>
        <w:keepNext/>
        <w:keepLines/>
        <w:spacing w:after="0" w:line="240" w:lineRule="auto"/>
        <w:ind w:firstLine="709"/>
        <w:jc w:val="both"/>
        <w:outlineLvl w:val="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w:t>
      </w:r>
      <w:r w:rsidR="00310AA7" w:rsidRPr="00824C83">
        <w:rPr>
          <w:rFonts w:ascii="Times New Roman" w:eastAsia="Times New Roman" w:hAnsi="Times New Roman" w:cs="Times New Roman"/>
          <w:b/>
          <w:color w:val="000000"/>
          <w:sz w:val="24"/>
          <w:szCs w:val="24"/>
        </w:rPr>
        <w:t xml:space="preserve">2. Планируемые результаты освоения обучающимися основной образовательной программы </w:t>
      </w:r>
    </w:p>
    <w:p w14:paraId="647F91FD" w14:textId="77777777" w:rsidR="00310AA7" w:rsidRPr="00824C83" w:rsidRDefault="00310AA7" w:rsidP="00DB17D4">
      <w:pPr>
        <w:spacing w:after="0" w:line="240" w:lineRule="auto"/>
        <w:ind w:right="124"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Планируемые результаты освоения обучающимися ООП СОО </w:t>
      </w:r>
      <w:r w:rsidR="00437006">
        <w:rPr>
          <w:rFonts w:ascii="Times New Roman" w:eastAsia="Times New Roman" w:hAnsi="Times New Roman" w:cs="Times New Roman"/>
          <w:color w:val="000000"/>
          <w:sz w:val="24"/>
          <w:szCs w:val="24"/>
        </w:rPr>
        <w:t>МБОУ СШ № 4</w:t>
      </w:r>
      <w:r w:rsidRPr="00824C83">
        <w:rPr>
          <w:rFonts w:ascii="Times New Roman" w:eastAsia="Times New Roman" w:hAnsi="Times New Roman" w:cs="Times New Roman"/>
          <w:color w:val="000000"/>
          <w:sz w:val="24"/>
          <w:szCs w:val="24"/>
        </w:rPr>
        <w:t xml:space="preserve"> (далее</w:t>
      </w:r>
      <w:r w:rsidR="00BB4214">
        <w:rPr>
          <w:rFonts w:ascii="Times New Roman" w:eastAsia="Times New Roman" w:hAnsi="Times New Roman" w:cs="Times New Roman"/>
          <w:color w:val="000000"/>
          <w:sz w:val="24"/>
          <w:szCs w:val="24"/>
        </w:rPr>
        <w:t xml:space="preserve"> </w:t>
      </w:r>
      <w:r w:rsidRPr="00824C83">
        <w:rPr>
          <w:rFonts w:ascii="Times New Roman" w:eastAsia="Times New Roman" w:hAnsi="Times New Roman" w:cs="Times New Roman"/>
          <w:color w:val="000000"/>
          <w:sz w:val="24"/>
          <w:szCs w:val="24"/>
        </w:rPr>
        <w:t xml:space="preserve">—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образовательной деятельностью </w:t>
      </w:r>
      <w:r w:rsidR="00BB4214">
        <w:rPr>
          <w:rFonts w:ascii="Times New Roman" w:eastAsia="Times New Roman" w:hAnsi="Times New Roman" w:cs="Times New Roman"/>
          <w:color w:val="000000"/>
          <w:sz w:val="24"/>
          <w:szCs w:val="24"/>
        </w:rPr>
        <w:t>школы</w:t>
      </w:r>
      <w:r w:rsidRPr="00824C83">
        <w:rPr>
          <w:rFonts w:ascii="Times New Roman" w:eastAsia="Times New Roman" w:hAnsi="Times New Roman" w:cs="Times New Roman"/>
          <w:color w:val="000000"/>
          <w:sz w:val="24"/>
          <w:szCs w:val="24"/>
        </w:rPr>
        <w:t xml:space="preserve"> и системой оценки результатов освоения ООП СОО (далее – система оценки).  </w:t>
      </w:r>
    </w:p>
    <w:p w14:paraId="0D1091DF" w14:textId="77777777" w:rsidR="00310AA7" w:rsidRPr="00824C83" w:rsidRDefault="00310AA7" w:rsidP="00DB17D4">
      <w:pPr>
        <w:spacing w:after="0" w:line="240" w:lineRule="auto"/>
        <w:ind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b/>
          <w:color w:val="000000"/>
          <w:sz w:val="24"/>
          <w:szCs w:val="24"/>
        </w:rPr>
        <w:t xml:space="preserve">Планируемые результаты освоения обучающимися основной образовательной программы среднего общего образования: </w:t>
      </w:r>
    </w:p>
    <w:p w14:paraId="4FB8CE42" w14:textId="77777777" w:rsidR="00310AA7" w:rsidRPr="00824C83" w:rsidRDefault="00310AA7" w:rsidP="003B7A4F">
      <w:pPr>
        <w:numPr>
          <w:ilvl w:val="0"/>
          <w:numId w:val="2"/>
        </w:numPr>
        <w:spacing w:after="0" w:line="240" w:lineRule="auto"/>
        <w:ind w:left="0" w:right="67"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 </w:t>
      </w:r>
    </w:p>
    <w:p w14:paraId="7FCDA74B" w14:textId="77777777" w:rsidR="00310AA7" w:rsidRPr="00824C83" w:rsidRDefault="00310AA7" w:rsidP="003B7A4F">
      <w:pPr>
        <w:numPr>
          <w:ilvl w:val="0"/>
          <w:numId w:val="2"/>
        </w:numPr>
        <w:spacing w:after="0" w:line="240" w:lineRule="auto"/>
        <w:ind w:left="0" w:right="67"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являются содержательной и критериальной основой для разработки рабочих программ учебных предметов и </w:t>
      </w:r>
      <w:r w:rsidR="00092CEF">
        <w:rPr>
          <w:rFonts w:ascii="Times New Roman" w:eastAsia="Times New Roman" w:hAnsi="Times New Roman" w:cs="Times New Roman"/>
          <w:color w:val="000000"/>
          <w:sz w:val="24"/>
          <w:szCs w:val="24"/>
        </w:rPr>
        <w:t>учебных курсов</w:t>
      </w:r>
      <w:r w:rsidRPr="00824C83">
        <w:rPr>
          <w:rFonts w:ascii="Times New Roman" w:eastAsia="Times New Roman" w:hAnsi="Times New Roman" w:cs="Times New Roman"/>
          <w:color w:val="000000"/>
          <w:sz w:val="24"/>
          <w:szCs w:val="24"/>
        </w:rPr>
        <w:t>, рабочих программ курсов внеурочной деятельности, программ</w:t>
      </w:r>
      <w:r w:rsidR="00092CEF">
        <w:rPr>
          <w:rFonts w:ascii="Times New Roman" w:eastAsia="Times New Roman" w:hAnsi="Times New Roman" w:cs="Times New Roman"/>
          <w:color w:val="000000"/>
          <w:sz w:val="24"/>
          <w:szCs w:val="24"/>
        </w:rPr>
        <w:t>ы</w:t>
      </w:r>
      <w:r w:rsidRPr="00824C83">
        <w:rPr>
          <w:rFonts w:ascii="Times New Roman" w:eastAsia="Times New Roman" w:hAnsi="Times New Roman" w:cs="Times New Roman"/>
          <w:color w:val="000000"/>
          <w:sz w:val="24"/>
          <w:szCs w:val="24"/>
        </w:rPr>
        <w:t xml:space="preserve"> воспитания, а также системы оценки результатов освоения </w:t>
      </w:r>
      <w:r w:rsidRPr="00824C83">
        <w:rPr>
          <w:rFonts w:ascii="Times New Roman" w:eastAsia="Times New Roman" w:hAnsi="Times New Roman" w:cs="Times New Roman"/>
          <w:color w:val="000000"/>
          <w:sz w:val="24"/>
          <w:szCs w:val="24"/>
        </w:rPr>
        <w:lastRenderedPageBreak/>
        <w:t xml:space="preserve">обучающимися основной образовательной программы основного общего образования в соответствии с требованиями Стандарта. </w:t>
      </w:r>
    </w:p>
    <w:p w14:paraId="0F97E8FA" w14:textId="77777777" w:rsidR="00310AA7" w:rsidRPr="00824C83" w:rsidRDefault="00310AA7" w:rsidP="00DB17D4">
      <w:pPr>
        <w:spacing w:after="0" w:line="240" w:lineRule="auto"/>
        <w:ind w:right="119"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Структура и содержание планируемых результатов освоения основной образовательной программы среднего общего образования адекватно отражает требования Стандарта, передает специфику образовательной деятельности, соответствует возрастным возможностям обучающихся. </w:t>
      </w:r>
    </w:p>
    <w:p w14:paraId="51D174B1" w14:textId="77777777" w:rsidR="00310AA7" w:rsidRDefault="00310AA7" w:rsidP="00DB17D4">
      <w:pPr>
        <w:spacing w:after="0" w:line="240" w:lineRule="auto"/>
        <w:ind w:right="120"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Согласно требованиям ФГОС СОО планируемые результаты определены в три группы: личностные, метапредметные, предметные. Достижение обучающимися планируемых результатов освоения основной образовательной программы среднего общего образования определяется по завершении обучения. </w:t>
      </w:r>
    </w:p>
    <w:p w14:paraId="6B769B24" w14:textId="77777777" w:rsidR="00092CEF" w:rsidRDefault="00092CEF" w:rsidP="00DB17D4">
      <w:pPr>
        <w:spacing w:after="0" w:line="240" w:lineRule="auto"/>
        <w:ind w:right="120" w:firstLine="709"/>
        <w:jc w:val="both"/>
        <w:rPr>
          <w:rFonts w:ascii="Times New Roman" w:eastAsia="Times New Roman" w:hAnsi="Times New Roman" w:cs="Times New Roman"/>
          <w:color w:val="000000"/>
          <w:sz w:val="24"/>
          <w:szCs w:val="24"/>
        </w:rPr>
      </w:pPr>
    </w:p>
    <w:p w14:paraId="402AA30C" w14:textId="77777777" w:rsidR="00092CEF" w:rsidRPr="00092CEF" w:rsidRDefault="00092CEF" w:rsidP="00092CEF">
      <w:pPr>
        <w:spacing w:after="0" w:line="240" w:lineRule="auto"/>
        <w:ind w:right="120" w:firstLine="709"/>
        <w:jc w:val="both"/>
        <w:rPr>
          <w:rFonts w:ascii="Times New Roman" w:eastAsia="Times New Roman" w:hAnsi="Times New Roman" w:cs="Times New Roman"/>
          <w:color w:val="000000"/>
          <w:sz w:val="24"/>
          <w:szCs w:val="24"/>
        </w:rPr>
      </w:pPr>
      <w:r w:rsidRPr="00092CEF">
        <w:rPr>
          <w:rFonts w:ascii="Times New Roman" w:eastAsia="Times New Roman" w:hAnsi="Times New Roman" w:cs="Times New Roman"/>
          <w:color w:val="000000"/>
          <w:sz w:val="24"/>
          <w:szCs w:val="24"/>
        </w:rPr>
        <w:t>Стандарт устанавливает требования к результатам освоения обучающимися основной образовательной программы:</w:t>
      </w:r>
    </w:p>
    <w:p w14:paraId="3EBDDDA6" w14:textId="77777777" w:rsidR="00092CEF" w:rsidRPr="00092CEF" w:rsidRDefault="00092CEF" w:rsidP="00092CEF">
      <w:pPr>
        <w:spacing w:after="0" w:line="240" w:lineRule="auto"/>
        <w:ind w:right="120" w:firstLine="709"/>
        <w:jc w:val="both"/>
        <w:rPr>
          <w:rFonts w:ascii="Times New Roman" w:eastAsia="Times New Roman" w:hAnsi="Times New Roman" w:cs="Times New Roman"/>
          <w:color w:val="000000"/>
          <w:sz w:val="24"/>
          <w:szCs w:val="24"/>
        </w:rPr>
      </w:pPr>
      <w:r w:rsidRPr="00092CEF">
        <w:rPr>
          <w:rFonts w:ascii="Times New Roman" w:eastAsia="Times New Roman" w:hAnsi="Times New Roman" w:cs="Times New Roman"/>
          <w:color w:val="000000"/>
          <w:sz w:val="24"/>
          <w:szCs w:val="24"/>
        </w:rPr>
        <w:t>1) личностным, включающим:</w:t>
      </w:r>
    </w:p>
    <w:p w14:paraId="14ECFE6D" w14:textId="77777777" w:rsidR="00092CEF" w:rsidRPr="00092CEF" w:rsidRDefault="00092CEF" w:rsidP="00092CEF">
      <w:pPr>
        <w:spacing w:after="0" w:line="240" w:lineRule="auto"/>
        <w:ind w:right="1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92CEF">
        <w:rPr>
          <w:rFonts w:ascii="Times New Roman" w:eastAsia="Times New Roman" w:hAnsi="Times New Roman" w:cs="Times New Roman"/>
          <w:color w:val="000000"/>
          <w:sz w:val="24"/>
          <w:szCs w:val="24"/>
        </w:rPr>
        <w:t>осознание обучающимися российской гражданской идентичности;</w:t>
      </w:r>
    </w:p>
    <w:p w14:paraId="62E95C42" w14:textId="77777777" w:rsidR="00092CEF" w:rsidRDefault="00092CEF" w:rsidP="00092CEF">
      <w:pPr>
        <w:spacing w:after="0" w:line="240" w:lineRule="auto"/>
        <w:ind w:right="1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92CEF">
        <w:rPr>
          <w:rFonts w:ascii="Times New Roman" w:eastAsia="Times New Roman" w:hAnsi="Times New Roman" w:cs="Times New Roman"/>
          <w:color w:val="000000"/>
          <w:sz w:val="24"/>
          <w:szCs w:val="24"/>
        </w:rPr>
        <w:t>готовность к саморазвитию, самостоятельности и самоопределению;</w:t>
      </w:r>
    </w:p>
    <w:p w14:paraId="2D8546D0" w14:textId="77777777" w:rsidR="00FA5B45" w:rsidRPr="00092CEF" w:rsidRDefault="00FA5B45" w:rsidP="00092CEF">
      <w:pPr>
        <w:spacing w:after="0" w:line="240" w:lineRule="auto"/>
        <w:ind w:right="1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FA5B45">
        <w:rPr>
          <w:rFonts w:ascii="Times New Roman" w:eastAsia="Times New Roman" w:hAnsi="Times New Roman" w:cs="Times New Roman"/>
          <w:color w:val="000000"/>
          <w:sz w:val="24"/>
          <w:szCs w:val="24"/>
        </w:rPr>
        <w:t>ценность самостоятельности и инициативы;</w:t>
      </w:r>
    </w:p>
    <w:p w14:paraId="6CFA768C" w14:textId="77777777" w:rsidR="00092CEF" w:rsidRPr="00092CEF" w:rsidRDefault="00092CEF" w:rsidP="00092CEF">
      <w:pPr>
        <w:spacing w:after="0" w:line="240" w:lineRule="auto"/>
        <w:ind w:right="1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92CEF">
        <w:rPr>
          <w:rFonts w:ascii="Times New Roman" w:eastAsia="Times New Roman" w:hAnsi="Times New Roman" w:cs="Times New Roman"/>
          <w:color w:val="000000"/>
          <w:sz w:val="24"/>
          <w:szCs w:val="24"/>
        </w:rPr>
        <w:t>наличие мотивации к обучению и личностному развитию;</w:t>
      </w:r>
    </w:p>
    <w:p w14:paraId="5FA2C2A8" w14:textId="77777777" w:rsidR="00092CEF" w:rsidRPr="00092CEF" w:rsidRDefault="00092CEF" w:rsidP="00092CEF">
      <w:pPr>
        <w:spacing w:after="0" w:line="240" w:lineRule="auto"/>
        <w:ind w:right="1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92CEF">
        <w:rPr>
          <w:rFonts w:ascii="Times New Roman" w:eastAsia="Times New Roman" w:hAnsi="Times New Roman" w:cs="Times New Roman"/>
          <w:color w:val="000000"/>
          <w:sz w:val="24"/>
          <w:szCs w:val="24"/>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02129328" w14:textId="77777777" w:rsidR="00092CEF" w:rsidRPr="00092CEF" w:rsidRDefault="00092CEF" w:rsidP="00092CEF">
      <w:pPr>
        <w:spacing w:after="0" w:line="240" w:lineRule="auto"/>
        <w:ind w:right="120" w:firstLine="709"/>
        <w:jc w:val="both"/>
        <w:rPr>
          <w:rFonts w:ascii="Times New Roman" w:eastAsia="Times New Roman" w:hAnsi="Times New Roman" w:cs="Times New Roman"/>
          <w:color w:val="000000"/>
          <w:sz w:val="24"/>
          <w:szCs w:val="24"/>
        </w:rPr>
      </w:pPr>
      <w:r w:rsidRPr="00092CEF">
        <w:rPr>
          <w:rFonts w:ascii="Times New Roman" w:eastAsia="Times New Roman" w:hAnsi="Times New Roman" w:cs="Times New Roman"/>
          <w:color w:val="000000"/>
          <w:sz w:val="24"/>
          <w:szCs w:val="24"/>
        </w:rPr>
        <w:t>2) метапредметным, включающим:</w:t>
      </w:r>
    </w:p>
    <w:p w14:paraId="1DA41D21" w14:textId="77777777" w:rsidR="00092CEF" w:rsidRPr="00092CEF" w:rsidRDefault="00092CEF" w:rsidP="00092CEF">
      <w:pPr>
        <w:spacing w:after="0" w:line="240" w:lineRule="auto"/>
        <w:ind w:right="1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92CEF">
        <w:rPr>
          <w:rFonts w:ascii="Times New Roman" w:eastAsia="Times New Roman" w:hAnsi="Times New Roman" w:cs="Times New Roman"/>
          <w:color w:val="000000"/>
          <w:sz w:val="24"/>
          <w:szCs w:val="24"/>
        </w:rPr>
        <w:t>освоенные обучающимися межпредметные понятия и универсальные учебные действия (регулятивные, познавательные, коммуникативные);</w:t>
      </w:r>
    </w:p>
    <w:p w14:paraId="3BFE4C4A" w14:textId="77777777" w:rsidR="00FA5B45" w:rsidRDefault="00092CEF" w:rsidP="00092CEF">
      <w:pPr>
        <w:spacing w:after="0" w:line="240" w:lineRule="auto"/>
        <w:ind w:right="1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92CEF">
        <w:rPr>
          <w:rFonts w:ascii="Times New Roman" w:eastAsia="Times New Roman" w:hAnsi="Times New Roman" w:cs="Times New Roman"/>
          <w:color w:val="000000"/>
          <w:sz w:val="24"/>
          <w:szCs w:val="24"/>
        </w:rPr>
        <w:t>способность их использования в познавательной и социальной практике</w:t>
      </w:r>
      <w:r w:rsidR="00FA5B45">
        <w:rPr>
          <w:rFonts w:ascii="Times New Roman" w:eastAsia="Times New Roman" w:hAnsi="Times New Roman" w:cs="Times New Roman"/>
          <w:color w:val="000000"/>
          <w:sz w:val="24"/>
          <w:szCs w:val="24"/>
        </w:rPr>
        <w:t>;</w:t>
      </w:r>
    </w:p>
    <w:p w14:paraId="25C1806F" w14:textId="77777777" w:rsidR="00092CEF" w:rsidRPr="00092CEF" w:rsidRDefault="00FA5B45" w:rsidP="00092CEF">
      <w:pPr>
        <w:spacing w:after="0" w:line="240" w:lineRule="auto"/>
        <w:ind w:right="1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092CEF" w:rsidRPr="00092CEF">
        <w:rPr>
          <w:rFonts w:ascii="Times New Roman" w:eastAsia="Times New Roman" w:hAnsi="Times New Roman" w:cs="Times New Roman"/>
          <w:color w:val="000000"/>
          <w:sz w:val="24"/>
          <w:szCs w:val="24"/>
        </w:rPr>
        <w:t xml:space="preserve">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B68FC18" w14:textId="77777777" w:rsidR="00092CEF" w:rsidRPr="00092CEF" w:rsidRDefault="00092CEF" w:rsidP="00092CEF">
      <w:pPr>
        <w:spacing w:after="0" w:line="240" w:lineRule="auto"/>
        <w:ind w:right="12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092CEF">
        <w:rPr>
          <w:rFonts w:ascii="Times New Roman" w:eastAsia="Times New Roman" w:hAnsi="Times New Roman" w:cs="Times New Roman"/>
          <w:color w:val="000000"/>
          <w:sz w:val="24"/>
          <w:szCs w:val="24"/>
        </w:rPr>
        <w:t>овладение навыками учебно-исследовательской, проектной и социальной деятельности;</w:t>
      </w:r>
    </w:p>
    <w:p w14:paraId="559BC90F" w14:textId="77777777" w:rsidR="00092CEF" w:rsidRPr="00092CEF" w:rsidRDefault="00092CEF" w:rsidP="00092CEF">
      <w:pPr>
        <w:spacing w:after="0" w:line="240" w:lineRule="auto"/>
        <w:ind w:right="120" w:firstLine="709"/>
        <w:jc w:val="both"/>
        <w:rPr>
          <w:rFonts w:ascii="Times New Roman" w:eastAsia="Times New Roman" w:hAnsi="Times New Roman" w:cs="Times New Roman"/>
          <w:color w:val="000000"/>
          <w:sz w:val="24"/>
          <w:szCs w:val="24"/>
        </w:rPr>
      </w:pPr>
      <w:r w:rsidRPr="00092CEF">
        <w:rPr>
          <w:rFonts w:ascii="Times New Roman" w:eastAsia="Times New Roman" w:hAnsi="Times New Roman" w:cs="Times New Roman"/>
          <w:color w:val="000000"/>
          <w:sz w:val="24"/>
          <w:szCs w:val="24"/>
        </w:rPr>
        <w:t>3) предметным, включающим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w:t>
      </w:r>
    </w:p>
    <w:p w14:paraId="547D21F5" w14:textId="77777777" w:rsidR="00FA5B45" w:rsidRDefault="00FA5B45" w:rsidP="00092CEF">
      <w:pPr>
        <w:spacing w:after="0" w:line="240" w:lineRule="auto"/>
        <w:ind w:right="120" w:firstLine="709"/>
        <w:jc w:val="both"/>
        <w:rPr>
          <w:rFonts w:ascii="Times New Roman" w:eastAsia="Times New Roman" w:hAnsi="Times New Roman" w:cs="Times New Roman"/>
          <w:color w:val="000000"/>
          <w:sz w:val="24"/>
          <w:szCs w:val="24"/>
        </w:rPr>
      </w:pPr>
    </w:p>
    <w:p w14:paraId="5F8CA837" w14:textId="77777777" w:rsidR="00092CEF" w:rsidRPr="00092CEF" w:rsidRDefault="00092CEF" w:rsidP="00092CEF">
      <w:pPr>
        <w:spacing w:after="0" w:line="240" w:lineRule="auto"/>
        <w:ind w:right="120" w:firstLine="709"/>
        <w:jc w:val="both"/>
        <w:rPr>
          <w:rFonts w:ascii="Times New Roman" w:eastAsia="Times New Roman" w:hAnsi="Times New Roman" w:cs="Times New Roman"/>
          <w:color w:val="000000"/>
          <w:sz w:val="24"/>
          <w:szCs w:val="24"/>
        </w:rPr>
      </w:pPr>
      <w:r w:rsidRPr="00092CEF">
        <w:rPr>
          <w:rFonts w:ascii="Times New Roman" w:eastAsia="Times New Roman" w:hAnsi="Times New Roman" w:cs="Times New Roman"/>
          <w:color w:val="000000"/>
          <w:sz w:val="24"/>
          <w:szCs w:val="24"/>
        </w:rPr>
        <w:t>Требования к личностным, метапредметным и предметным результатам освоения основной образовательной программы обучающимися с ограниченными возможностями здоровья определяются в адаптированных основных образовательных программах.</w:t>
      </w:r>
    </w:p>
    <w:p w14:paraId="321E3B9E" w14:textId="77777777" w:rsidR="00092CEF" w:rsidRDefault="00092CEF" w:rsidP="00092CEF">
      <w:pPr>
        <w:spacing w:after="0" w:line="240" w:lineRule="auto"/>
        <w:ind w:right="120" w:firstLine="709"/>
        <w:jc w:val="both"/>
        <w:rPr>
          <w:rFonts w:ascii="Times New Roman" w:eastAsia="Times New Roman" w:hAnsi="Times New Roman" w:cs="Times New Roman"/>
          <w:color w:val="000000"/>
          <w:sz w:val="24"/>
          <w:szCs w:val="24"/>
        </w:rPr>
      </w:pPr>
      <w:r w:rsidRPr="00092CEF">
        <w:rPr>
          <w:rFonts w:ascii="Times New Roman" w:eastAsia="Times New Roman" w:hAnsi="Times New Roman" w:cs="Times New Roman"/>
          <w:color w:val="000000"/>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основную образовательную программу, является системно-деятельностный подход.</w:t>
      </w:r>
    </w:p>
    <w:p w14:paraId="4CE1FCFB" w14:textId="77777777" w:rsidR="00092CEF" w:rsidRDefault="00092CEF" w:rsidP="00092CEF">
      <w:pPr>
        <w:spacing w:after="0" w:line="240" w:lineRule="auto"/>
        <w:ind w:right="120" w:firstLine="709"/>
        <w:jc w:val="both"/>
        <w:rPr>
          <w:rFonts w:ascii="Times New Roman" w:eastAsia="Times New Roman" w:hAnsi="Times New Roman" w:cs="Times New Roman"/>
          <w:color w:val="000000"/>
          <w:sz w:val="24"/>
          <w:szCs w:val="24"/>
        </w:rPr>
      </w:pPr>
    </w:p>
    <w:p w14:paraId="14B30832" w14:textId="77777777" w:rsidR="00092CEF" w:rsidRPr="00092CEF" w:rsidRDefault="00092CEF" w:rsidP="00092CE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92CEF">
        <w:rPr>
          <w:rFonts w:ascii="Times New Roman" w:eastAsia="Times New Roman" w:hAnsi="Times New Roman" w:cs="Times New Roman"/>
          <w:sz w:val="24"/>
          <w:szCs w:val="24"/>
          <w:lang w:eastAsia="ru-RU"/>
        </w:rPr>
        <w:t>Планируемые</w:t>
      </w:r>
      <w:r>
        <w:rPr>
          <w:rFonts w:ascii="Times New Roman" w:eastAsia="Times New Roman" w:hAnsi="Times New Roman" w:cs="Times New Roman"/>
          <w:sz w:val="24"/>
          <w:szCs w:val="24"/>
          <w:lang w:eastAsia="ru-RU"/>
        </w:rPr>
        <w:t xml:space="preserve"> результаты освоения О</w:t>
      </w:r>
      <w:r w:rsidRPr="00092CEF">
        <w:rPr>
          <w:rFonts w:ascii="Times New Roman" w:eastAsia="Times New Roman" w:hAnsi="Times New Roman" w:cs="Times New Roman"/>
          <w:sz w:val="24"/>
          <w:szCs w:val="24"/>
          <w:lang w:eastAsia="ru-RU"/>
        </w:rPr>
        <w:t xml:space="preserve">ОП СОО соответствуют современным целям среднего общего образования, представленным во </w:t>
      </w:r>
      <w:hyperlink r:id="rId15" w:history="1">
        <w:r w:rsidRPr="00092CEF">
          <w:rPr>
            <w:rFonts w:ascii="Times New Roman" w:eastAsia="Times New Roman" w:hAnsi="Times New Roman" w:cs="Times New Roman"/>
            <w:sz w:val="24"/>
            <w:szCs w:val="24"/>
            <w:lang w:eastAsia="ru-RU"/>
          </w:rPr>
          <w:t>ФГОС СОО</w:t>
        </w:r>
      </w:hyperlink>
      <w:r w:rsidRPr="00092CEF">
        <w:rPr>
          <w:rFonts w:ascii="Times New Roman" w:eastAsia="Times New Roman" w:hAnsi="Times New Roman" w:cs="Times New Roman"/>
          <w:sz w:val="24"/>
          <w:szCs w:val="24"/>
          <w:lang w:eastAsia="ru-RU"/>
        </w:rPr>
        <w:t xml:space="preserve"> как система личностных, метапредметных и предметных достижений обучающегося.</w:t>
      </w:r>
    </w:p>
    <w:p w14:paraId="334E25EE" w14:textId="77777777" w:rsidR="00092CEF" w:rsidRPr="00092CEF" w:rsidRDefault="00092CEF" w:rsidP="00092CE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92CEF">
        <w:rPr>
          <w:rFonts w:ascii="Times New Roman" w:eastAsia="Times New Roman" w:hAnsi="Times New Roman" w:cs="Times New Roman"/>
          <w:sz w:val="24"/>
          <w:szCs w:val="24"/>
          <w:lang w:eastAsia="ru-RU"/>
        </w:rPr>
        <w:t>Требования к личностным рез</w:t>
      </w:r>
      <w:r>
        <w:rPr>
          <w:rFonts w:ascii="Times New Roman" w:eastAsia="Times New Roman" w:hAnsi="Times New Roman" w:cs="Times New Roman"/>
          <w:sz w:val="24"/>
          <w:szCs w:val="24"/>
          <w:lang w:eastAsia="ru-RU"/>
        </w:rPr>
        <w:t>ультатам освоения обучающимися О</w:t>
      </w:r>
      <w:r w:rsidRPr="00092CEF">
        <w:rPr>
          <w:rFonts w:ascii="Times New Roman" w:eastAsia="Times New Roman" w:hAnsi="Times New Roman" w:cs="Times New Roman"/>
          <w:sz w:val="24"/>
          <w:szCs w:val="24"/>
          <w:lang w:eastAsia="ru-RU"/>
        </w:rPr>
        <w:t>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w:t>
      </w:r>
      <w:r w:rsidRPr="00092CEF">
        <w:rPr>
          <w:rFonts w:ascii="Times New Roman" w:eastAsia="Times New Roman" w:hAnsi="Times New Roman" w:cs="Times New Roman"/>
          <w:sz w:val="24"/>
          <w:szCs w:val="24"/>
          <w:lang w:eastAsia="ru-RU"/>
        </w:rPr>
        <w:lastRenderedPageBreak/>
        <w:t>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5811E50A" w14:textId="77777777" w:rsidR="00092CEF" w:rsidRPr="00092CEF" w:rsidRDefault="00092CEF" w:rsidP="00092CE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092CEF">
        <w:rPr>
          <w:rFonts w:ascii="Times New Roman" w:eastAsia="Times New Roman" w:hAnsi="Times New Roman" w:cs="Times New Roman"/>
          <w:b/>
          <w:sz w:val="24"/>
          <w:szCs w:val="24"/>
          <w:lang w:eastAsia="ru-RU"/>
        </w:rPr>
        <w:t>Личностные результаты</w:t>
      </w:r>
      <w:r>
        <w:rPr>
          <w:rFonts w:ascii="Times New Roman" w:eastAsia="Times New Roman" w:hAnsi="Times New Roman" w:cs="Times New Roman"/>
          <w:sz w:val="24"/>
          <w:szCs w:val="24"/>
          <w:lang w:eastAsia="ru-RU"/>
        </w:rPr>
        <w:t xml:space="preserve"> освоения О</w:t>
      </w:r>
      <w:r w:rsidRPr="00092CEF">
        <w:rPr>
          <w:rFonts w:ascii="Times New Roman" w:eastAsia="Times New Roman" w:hAnsi="Times New Roman" w:cs="Times New Roman"/>
          <w:sz w:val="24"/>
          <w:szCs w:val="24"/>
          <w:lang w:eastAsia="ru-RU"/>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18C98B5" w14:textId="77777777" w:rsidR="00092CEF" w:rsidRPr="00092CEF" w:rsidRDefault="00092CEF" w:rsidP="00092CEF">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Личностные результаты освоения О</w:t>
      </w:r>
      <w:r w:rsidRPr="00092CEF">
        <w:rPr>
          <w:rFonts w:ascii="Times New Roman" w:eastAsia="Times New Roman" w:hAnsi="Times New Roman" w:cs="Times New Roman"/>
          <w:sz w:val="24"/>
          <w:szCs w:val="24"/>
          <w:lang w:eastAsia="ru-RU"/>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49CB3D0F" w14:textId="77777777" w:rsidR="00092CEF" w:rsidRPr="00092CEF" w:rsidRDefault="00092CEF" w:rsidP="00092CEF">
      <w:pPr>
        <w:spacing w:after="0" w:line="240" w:lineRule="auto"/>
        <w:ind w:right="120" w:firstLine="709"/>
        <w:jc w:val="both"/>
        <w:rPr>
          <w:rFonts w:ascii="Times New Roman" w:eastAsia="Times New Roman" w:hAnsi="Times New Roman" w:cs="Times New Roman"/>
          <w:color w:val="000000"/>
          <w:sz w:val="24"/>
          <w:szCs w:val="24"/>
        </w:rPr>
      </w:pPr>
    </w:p>
    <w:p w14:paraId="14F2321B" w14:textId="77777777" w:rsidR="00310AA7" w:rsidRPr="00824C83" w:rsidRDefault="00310AA7" w:rsidP="00D74C46">
      <w:pPr>
        <w:spacing w:after="0" w:line="240" w:lineRule="auto"/>
        <w:ind w:right="1251" w:firstLine="709"/>
        <w:rPr>
          <w:rFonts w:ascii="Times New Roman" w:eastAsia="Times New Roman" w:hAnsi="Times New Roman" w:cs="Times New Roman"/>
          <w:color w:val="000000"/>
          <w:sz w:val="24"/>
          <w:szCs w:val="24"/>
        </w:rPr>
      </w:pPr>
      <w:r w:rsidRPr="00824C83">
        <w:rPr>
          <w:rFonts w:ascii="Times New Roman" w:eastAsia="Times New Roman" w:hAnsi="Times New Roman" w:cs="Times New Roman"/>
          <w:b/>
          <w:color w:val="000000"/>
          <w:sz w:val="24"/>
          <w:szCs w:val="24"/>
        </w:rPr>
        <w:t>Планируемые личностные результаты освоения  ООП</w:t>
      </w:r>
      <w:r w:rsidRPr="00824C83">
        <w:rPr>
          <w:rFonts w:ascii="Times New Roman" w:eastAsia="Times New Roman" w:hAnsi="Times New Roman" w:cs="Times New Roman"/>
          <w:color w:val="000000"/>
          <w:sz w:val="24"/>
          <w:szCs w:val="24"/>
        </w:rPr>
        <w:t xml:space="preserve"> </w:t>
      </w:r>
      <w:r w:rsidRPr="00824C83">
        <w:rPr>
          <w:rFonts w:ascii="Times New Roman" w:eastAsia="Times New Roman" w:hAnsi="Times New Roman" w:cs="Times New Roman"/>
          <w:b/>
          <w:color w:val="000000"/>
          <w:sz w:val="24"/>
          <w:szCs w:val="24"/>
        </w:rPr>
        <w:t>СОО</w:t>
      </w:r>
      <w:r w:rsidRPr="00824C83">
        <w:rPr>
          <w:rFonts w:ascii="Times New Roman" w:eastAsia="Times New Roman" w:hAnsi="Times New Roman" w:cs="Times New Roman"/>
          <w:color w:val="000000"/>
          <w:sz w:val="24"/>
          <w:szCs w:val="24"/>
        </w:rPr>
        <w:t xml:space="preserve"> </w:t>
      </w:r>
    </w:p>
    <w:p w14:paraId="2A78FE7E" w14:textId="77777777" w:rsidR="00092CEF" w:rsidRPr="00092CEF" w:rsidRDefault="00092CEF" w:rsidP="00092CEF">
      <w:pPr>
        <w:pStyle w:val="s1"/>
        <w:shd w:val="clear" w:color="auto" w:fill="FFFFFF"/>
        <w:spacing w:before="0" w:beforeAutospacing="0" w:after="0" w:afterAutospacing="0"/>
        <w:ind w:firstLine="709"/>
        <w:jc w:val="both"/>
      </w:pPr>
      <w:r w:rsidRPr="00092CEF">
        <w:t xml:space="preserve">Личностные результаты освоения основной образовательной программы обучающимися </w:t>
      </w:r>
      <w:r>
        <w:t>отражают</w:t>
      </w:r>
      <w:r w:rsidRPr="00092CEF">
        <w:t xml:space="preserve">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7EC7E297" w14:textId="77777777" w:rsidR="00092CEF" w:rsidRPr="00092CEF" w:rsidRDefault="00092CEF" w:rsidP="00092CEF">
      <w:pPr>
        <w:pStyle w:val="s1"/>
        <w:shd w:val="clear" w:color="auto" w:fill="FFFFFF"/>
        <w:spacing w:before="0" w:beforeAutospacing="0" w:after="0" w:afterAutospacing="0"/>
        <w:ind w:firstLine="709"/>
        <w:jc w:val="both"/>
      </w:pPr>
      <w:r w:rsidRPr="00092CEF">
        <w:t>гражданского воспитания:</w:t>
      </w:r>
    </w:p>
    <w:p w14:paraId="554CAB3F"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сформированность гражданской позиции обучающегося как активного и ответственного члена российского общества;</w:t>
      </w:r>
    </w:p>
    <w:p w14:paraId="79527B68"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осознание своих конституционных прав и обязанностей, уважение закона и правопорядка;</w:t>
      </w:r>
    </w:p>
    <w:p w14:paraId="6C5537B8"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принятие традиционных национальных, общечеловеческих гуманистических и демократических ценностей;</w:t>
      </w:r>
    </w:p>
    <w:p w14:paraId="1C478043"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7E104BE6"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523CB449"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умение взаимодействовать с социальными институтами в соответствии с их функциями и назначением;</w:t>
      </w:r>
    </w:p>
    <w:p w14:paraId="7DDD2690"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готовность к гуманитарной и волонтерской деятельности;</w:t>
      </w:r>
    </w:p>
    <w:p w14:paraId="281D5E8C" w14:textId="77777777" w:rsidR="00092CEF" w:rsidRPr="00092CEF" w:rsidRDefault="00092CEF" w:rsidP="00092CEF">
      <w:pPr>
        <w:pStyle w:val="s1"/>
        <w:shd w:val="clear" w:color="auto" w:fill="FFFFFF"/>
        <w:spacing w:before="0" w:beforeAutospacing="0" w:after="0" w:afterAutospacing="0"/>
        <w:ind w:firstLine="709"/>
        <w:jc w:val="both"/>
      </w:pPr>
      <w:r w:rsidRPr="00092CEF">
        <w:t>патриотического воспитания:</w:t>
      </w:r>
    </w:p>
    <w:p w14:paraId="09C0DAA2"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6902E0D"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4438137"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идейная убежденность, готовность к служению и защите Отечества, ответственность за его судьбу;</w:t>
      </w:r>
    </w:p>
    <w:p w14:paraId="4CC0E250" w14:textId="77777777" w:rsidR="00092CEF" w:rsidRPr="00092CEF" w:rsidRDefault="00092CEF" w:rsidP="00092CEF">
      <w:pPr>
        <w:pStyle w:val="s1"/>
        <w:shd w:val="clear" w:color="auto" w:fill="FFFFFF"/>
        <w:spacing w:before="0" w:beforeAutospacing="0" w:after="0" w:afterAutospacing="0"/>
        <w:ind w:firstLine="709"/>
        <w:jc w:val="both"/>
      </w:pPr>
      <w:r w:rsidRPr="00092CEF">
        <w:t>духовно-нравственного воспитания:</w:t>
      </w:r>
    </w:p>
    <w:p w14:paraId="1EB6EDE8"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осознание духовных ценностей российского народа;</w:t>
      </w:r>
    </w:p>
    <w:p w14:paraId="6AD1A4C3"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сформированность нравственного сознания, этического поведения;</w:t>
      </w:r>
    </w:p>
    <w:p w14:paraId="07AAB19F" w14:textId="77777777" w:rsidR="00092CEF" w:rsidRPr="00092CEF" w:rsidRDefault="00092CEF" w:rsidP="00092CEF">
      <w:pPr>
        <w:pStyle w:val="s1"/>
        <w:shd w:val="clear" w:color="auto" w:fill="FFFFFF"/>
        <w:spacing w:before="0" w:beforeAutospacing="0" w:after="0" w:afterAutospacing="0"/>
        <w:ind w:firstLine="709"/>
        <w:jc w:val="both"/>
      </w:pPr>
      <w:r>
        <w:lastRenderedPageBreak/>
        <w:t xml:space="preserve">- </w:t>
      </w:r>
      <w:r w:rsidRPr="00092CEF">
        <w:t>способность оценивать ситуацию и принимать осознанные решения, ориентируясь на морально-нравственные нормы и ценности;</w:t>
      </w:r>
    </w:p>
    <w:p w14:paraId="3A6CE014"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осознание личного вклада в построение устойчивого будущего;</w:t>
      </w:r>
    </w:p>
    <w:p w14:paraId="7DDD2565"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27F0947F" w14:textId="77777777" w:rsidR="00092CEF" w:rsidRPr="00092CEF" w:rsidRDefault="00092CEF" w:rsidP="00092CEF">
      <w:pPr>
        <w:pStyle w:val="s1"/>
        <w:shd w:val="clear" w:color="auto" w:fill="FFFFFF"/>
        <w:spacing w:before="0" w:beforeAutospacing="0" w:after="0" w:afterAutospacing="0"/>
        <w:ind w:firstLine="709"/>
        <w:jc w:val="both"/>
      </w:pPr>
      <w:r w:rsidRPr="00092CEF">
        <w:t>эстетического воспитания:</w:t>
      </w:r>
    </w:p>
    <w:p w14:paraId="537D88E7"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эстетическое отношение к миру, включая эстетику быта, научного и технического творчества, спорта, труда и общественных отношений;</w:t>
      </w:r>
    </w:p>
    <w:p w14:paraId="11F9EBAC"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BD2F296"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26B13AD0"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готовность к самовыражению в разных видах искусства, стремление проявлять качества творческой личности;</w:t>
      </w:r>
    </w:p>
    <w:p w14:paraId="7829FAA0" w14:textId="77777777" w:rsidR="00092CEF" w:rsidRPr="00092CEF" w:rsidRDefault="00092CEF" w:rsidP="00092CEF">
      <w:pPr>
        <w:pStyle w:val="s1"/>
        <w:shd w:val="clear" w:color="auto" w:fill="FFFFFF"/>
        <w:spacing w:before="0" w:beforeAutospacing="0" w:after="0" w:afterAutospacing="0"/>
        <w:ind w:firstLine="709"/>
        <w:jc w:val="both"/>
      </w:pPr>
      <w:r w:rsidRPr="00092CEF">
        <w:t>физического воспитания:</w:t>
      </w:r>
    </w:p>
    <w:p w14:paraId="7D80CDBF"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сформированность здорового и безопасного образа жизни, ответственного отношения к своему здоровью;</w:t>
      </w:r>
    </w:p>
    <w:p w14:paraId="516221E1"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потребность в физическом совершенствовании, занятиях спортивно-оздоровительной деятельностью;</w:t>
      </w:r>
    </w:p>
    <w:p w14:paraId="3CBA9A91"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активное неприятие вредных привычек и иных форм причинения вреда физическому и психическому здоровью;</w:t>
      </w:r>
    </w:p>
    <w:p w14:paraId="5DC880BE" w14:textId="77777777" w:rsidR="00092CEF" w:rsidRPr="00092CEF" w:rsidRDefault="00092CEF" w:rsidP="00092CEF">
      <w:pPr>
        <w:pStyle w:val="s1"/>
        <w:shd w:val="clear" w:color="auto" w:fill="FFFFFF"/>
        <w:spacing w:before="0" w:beforeAutospacing="0" w:after="0" w:afterAutospacing="0"/>
        <w:ind w:firstLine="709"/>
        <w:jc w:val="both"/>
      </w:pPr>
      <w:r w:rsidRPr="00092CEF">
        <w:t>трудового воспитания:</w:t>
      </w:r>
    </w:p>
    <w:p w14:paraId="6FFFF195"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готовность к труду, осознание ценности мастерства, трудолюбие;</w:t>
      </w:r>
    </w:p>
    <w:p w14:paraId="48E3C4EF"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506DC90"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348750D"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готовность и способность к образованию и самообразованию на протяжении всей жизни;</w:t>
      </w:r>
    </w:p>
    <w:p w14:paraId="1DBF4D6A" w14:textId="77777777" w:rsidR="00092CEF" w:rsidRPr="00092CEF" w:rsidRDefault="00092CEF" w:rsidP="00092CEF">
      <w:pPr>
        <w:pStyle w:val="s1"/>
        <w:shd w:val="clear" w:color="auto" w:fill="FFFFFF"/>
        <w:spacing w:before="0" w:beforeAutospacing="0" w:after="0" w:afterAutospacing="0"/>
        <w:ind w:firstLine="709"/>
        <w:jc w:val="both"/>
      </w:pPr>
      <w:r w:rsidRPr="00092CEF">
        <w:t>экологического воспитания:</w:t>
      </w:r>
    </w:p>
    <w:p w14:paraId="4F099F3E"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F2EEF28"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планирование и осуществление действий в окружающей среде на основе знания целей устойчивого развития человечества;</w:t>
      </w:r>
    </w:p>
    <w:p w14:paraId="06999F03"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активное неприятие действий, приносящих вред окружающей среде;</w:t>
      </w:r>
    </w:p>
    <w:p w14:paraId="4E75E286"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умение прогнозировать неблагоприятные экологические последствия предпринимаемых действий, предотвращать их;</w:t>
      </w:r>
    </w:p>
    <w:p w14:paraId="1B7FFD82"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расширение опыта деятельности экологической направленности;</w:t>
      </w:r>
    </w:p>
    <w:p w14:paraId="182D1B00" w14:textId="77777777" w:rsidR="00092CEF" w:rsidRPr="00092CEF" w:rsidRDefault="00092CEF" w:rsidP="00092CEF">
      <w:pPr>
        <w:pStyle w:val="s1"/>
        <w:shd w:val="clear" w:color="auto" w:fill="FFFFFF"/>
        <w:spacing w:before="0" w:beforeAutospacing="0" w:after="0" w:afterAutospacing="0"/>
        <w:ind w:firstLine="709"/>
        <w:jc w:val="both"/>
      </w:pPr>
      <w:r w:rsidRPr="00092CEF">
        <w:t>ценности научного познания:</w:t>
      </w:r>
    </w:p>
    <w:p w14:paraId="1571A060"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3224064"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совершенствование языковой и читательской культуры как средства взаимодействия между людьми и познания мира;</w:t>
      </w:r>
    </w:p>
    <w:p w14:paraId="140D1B0A" w14:textId="77777777" w:rsidR="00092CEF" w:rsidRPr="00092CEF" w:rsidRDefault="00092CEF" w:rsidP="00092CEF">
      <w:pPr>
        <w:pStyle w:val="s1"/>
        <w:shd w:val="clear" w:color="auto" w:fill="FFFFFF"/>
        <w:spacing w:before="0" w:beforeAutospacing="0" w:after="0" w:afterAutospacing="0"/>
        <w:ind w:firstLine="709"/>
        <w:jc w:val="both"/>
      </w:pPr>
      <w:r>
        <w:t xml:space="preserve">- </w:t>
      </w:r>
      <w:r w:rsidRPr="00092CEF">
        <w:t>осознание ценности научной деятельности, готовность осуществлять проектную и исследовательскую деятельность индивидуально и в группе.</w:t>
      </w:r>
    </w:p>
    <w:p w14:paraId="55D318E3" w14:textId="77777777" w:rsidR="00310AA7" w:rsidRPr="00824C83" w:rsidRDefault="00310AA7" w:rsidP="00951870">
      <w:pPr>
        <w:spacing w:after="0" w:line="240" w:lineRule="auto"/>
        <w:jc w:val="both"/>
        <w:rPr>
          <w:rFonts w:ascii="Times New Roman" w:hAnsi="Times New Roman" w:cs="Times New Roman"/>
          <w:sz w:val="24"/>
          <w:szCs w:val="24"/>
        </w:rPr>
      </w:pPr>
      <w:r w:rsidRPr="00824C83">
        <w:rPr>
          <w:rFonts w:ascii="Times New Roman" w:hAnsi="Times New Roman" w:cs="Times New Roman"/>
          <w:sz w:val="24"/>
          <w:szCs w:val="24"/>
        </w:rPr>
        <w:t xml:space="preserve"> </w:t>
      </w:r>
    </w:p>
    <w:p w14:paraId="1E6E9688" w14:textId="77777777" w:rsidR="00310AA7" w:rsidRPr="001C2A49" w:rsidRDefault="00310AA7" w:rsidP="00E63AFD">
      <w:pPr>
        <w:spacing w:after="0" w:line="240" w:lineRule="auto"/>
        <w:ind w:firstLine="709"/>
        <w:rPr>
          <w:rFonts w:ascii="Times New Roman" w:hAnsi="Times New Roman" w:cs="Times New Roman"/>
          <w:b/>
          <w:sz w:val="24"/>
          <w:szCs w:val="24"/>
        </w:rPr>
      </w:pPr>
      <w:r w:rsidRPr="001C2A49">
        <w:rPr>
          <w:rFonts w:ascii="Times New Roman" w:hAnsi="Times New Roman" w:cs="Times New Roman"/>
          <w:b/>
          <w:sz w:val="24"/>
          <w:szCs w:val="24"/>
        </w:rPr>
        <w:t xml:space="preserve">Планируемые метапредметные результаты освоения ООП СОО </w:t>
      </w:r>
    </w:p>
    <w:p w14:paraId="13919F9F" w14:textId="77777777" w:rsidR="00E63AFD" w:rsidRPr="00E63AFD" w:rsidRDefault="00E63AFD" w:rsidP="00E63A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63AFD">
        <w:rPr>
          <w:rFonts w:ascii="Times New Roman" w:eastAsia="Times New Roman" w:hAnsi="Times New Roman" w:cs="Times New Roman"/>
          <w:sz w:val="24"/>
          <w:szCs w:val="24"/>
          <w:lang w:eastAsia="ru-RU"/>
        </w:rPr>
        <w:t>Метапредметные результаты включают:</w:t>
      </w:r>
    </w:p>
    <w:p w14:paraId="54A563C9" w14:textId="77777777" w:rsidR="00E63AFD" w:rsidRPr="00E63AFD" w:rsidRDefault="00E63AFD" w:rsidP="00E63A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63AFD">
        <w:rPr>
          <w:rFonts w:ascii="Times New Roman" w:eastAsia="Times New Roman" w:hAnsi="Times New Roman" w:cs="Times New Roman"/>
          <w:sz w:val="24"/>
          <w:szCs w:val="24"/>
          <w:lang w:eastAsia="ru-RU"/>
        </w:rPr>
        <w:t xml:space="preserve">освоение обучающимися межпредметных понятий (используются в нескольких предметных </w:t>
      </w:r>
      <w:r w:rsidRPr="00E63AFD">
        <w:rPr>
          <w:rFonts w:ascii="Times New Roman" w:eastAsia="Times New Roman" w:hAnsi="Times New Roman" w:cs="Times New Roman"/>
          <w:sz w:val="24"/>
          <w:szCs w:val="24"/>
          <w:lang w:eastAsia="ru-RU"/>
        </w:rPr>
        <w:lastRenderedPageBreak/>
        <w:t>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67F20BBB" w14:textId="77777777" w:rsidR="00E63AFD" w:rsidRPr="00E63AFD" w:rsidRDefault="00E63AFD" w:rsidP="00E63A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63AFD">
        <w:rPr>
          <w:rFonts w:ascii="Times New Roman" w:eastAsia="Times New Roman" w:hAnsi="Times New Roman" w:cs="Times New Roman"/>
          <w:sz w:val="24"/>
          <w:szCs w:val="24"/>
          <w:lang w:eastAsia="ru-RU"/>
        </w:rPr>
        <w:t>способность их использовать в учебной, познавательной и социальной практике;</w:t>
      </w:r>
    </w:p>
    <w:p w14:paraId="4BB8EC7C" w14:textId="77777777" w:rsidR="00E63AFD" w:rsidRPr="00E63AFD" w:rsidRDefault="00E63AFD" w:rsidP="00E63A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63AFD">
        <w:rPr>
          <w:rFonts w:ascii="Times New Roman" w:eastAsia="Times New Roman" w:hAnsi="Times New Roman" w:cs="Times New Roman"/>
          <w:sz w:val="24"/>
          <w:szCs w:val="24"/>
          <w:lang w:eastAsia="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0552BF0" w14:textId="77777777" w:rsidR="00E63AFD" w:rsidRPr="00E63AFD" w:rsidRDefault="00E63AFD" w:rsidP="00E63A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63AFD">
        <w:rPr>
          <w:rFonts w:ascii="Times New Roman" w:eastAsia="Times New Roman" w:hAnsi="Times New Roman" w:cs="Times New Roman"/>
          <w:sz w:val="24"/>
          <w:szCs w:val="24"/>
          <w:lang w:eastAsia="ru-RU"/>
        </w:rPr>
        <w:t>овладение навыками учебно-исследовательской, проектной и социальной деятельности.</w:t>
      </w:r>
    </w:p>
    <w:p w14:paraId="2E835654" w14:textId="77777777" w:rsidR="00E63AFD" w:rsidRPr="00E63AFD" w:rsidRDefault="00E63AFD" w:rsidP="00E63A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63AFD">
        <w:rPr>
          <w:rFonts w:ascii="Times New Roman" w:eastAsia="Times New Roman" w:hAnsi="Times New Roman" w:cs="Times New Roman"/>
          <w:sz w:val="24"/>
          <w:szCs w:val="24"/>
          <w:lang w:eastAsia="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7F939A92" w14:textId="77777777" w:rsidR="00E63AFD" w:rsidRPr="00E63AFD" w:rsidRDefault="00E63AFD" w:rsidP="00E63A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63AFD">
        <w:rPr>
          <w:rFonts w:ascii="Times New Roman" w:eastAsia="Times New Roman" w:hAnsi="Times New Roman" w:cs="Times New Roman"/>
          <w:sz w:val="24"/>
          <w:szCs w:val="24"/>
          <w:lang w:eastAsia="ru-RU"/>
        </w:rPr>
        <w:t>познавательными универсальными учебными действиями;</w:t>
      </w:r>
    </w:p>
    <w:p w14:paraId="5C9DCCDF" w14:textId="77777777" w:rsidR="00E63AFD" w:rsidRPr="00E63AFD" w:rsidRDefault="00E63AFD" w:rsidP="00E63A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63AFD">
        <w:rPr>
          <w:rFonts w:ascii="Times New Roman" w:eastAsia="Times New Roman" w:hAnsi="Times New Roman" w:cs="Times New Roman"/>
          <w:sz w:val="24"/>
          <w:szCs w:val="24"/>
          <w:lang w:eastAsia="ru-RU"/>
        </w:rPr>
        <w:t>коммуникативными универсальными учебными действиями;</w:t>
      </w:r>
    </w:p>
    <w:p w14:paraId="2CC96E57" w14:textId="77777777" w:rsidR="00E63AFD" w:rsidRDefault="00E63AFD" w:rsidP="00E63A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E63AFD">
        <w:rPr>
          <w:rFonts w:ascii="Times New Roman" w:eastAsia="Times New Roman" w:hAnsi="Times New Roman" w:cs="Times New Roman"/>
          <w:sz w:val="24"/>
          <w:szCs w:val="24"/>
          <w:lang w:eastAsia="ru-RU"/>
        </w:rPr>
        <w:t>регулятивными универсальными учебными действиями.</w:t>
      </w:r>
    </w:p>
    <w:p w14:paraId="469AC597" w14:textId="77777777" w:rsidR="00E63AFD" w:rsidRDefault="00E63AFD" w:rsidP="00E63A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A9AFE5C" w14:textId="77777777" w:rsidR="00E63AFD" w:rsidRPr="00E23C8E" w:rsidRDefault="00E63AFD" w:rsidP="00E63AFD">
      <w:pPr>
        <w:pStyle w:val="s1"/>
        <w:shd w:val="clear" w:color="auto" w:fill="FFFFFF"/>
        <w:spacing w:before="0" w:beforeAutospacing="0" w:after="0" w:afterAutospacing="0"/>
        <w:ind w:firstLine="709"/>
        <w:jc w:val="both"/>
      </w:pPr>
      <w:r w:rsidRPr="00E23C8E">
        <w:t>Метапредметные результаты освоения основной образовательной программы отражают:</w:t>
      </w:r>
    </w:p>
    <w:p w14:paraId="671CD45B" w14:textId="77777777" w:rsidR="00E63AFD" w:rsidRPr="00E23C8E" w:rsidRDefault="00E63AFD" w:rsidP="00E63AFD">
      <w:pPr>
        <w:pStyle w:val="s1"/>
        <w:shd w:val="clear" w:color="auto" w:fill="FFFFFF"/>
        <w:spacing w:before="0" w:beforeAutospacing="0" w:after="0" w:afterAutospacing="0"/>
        <w:ind w:firstLine="709"/>
        <w:jc w:val="both"/>
      </w:pPr>
      <w:r w:rsidRPr="00E23C8E">
        <w:t>Овладение универсальными учебными познавательными действиями:</w:t>
      </w:r>
    </w:p>
    <w:p w14:paraId="580B8518" w14:textId="77777777" w:rsidR="00E63AFD" w:rsidRPr="00E23C8E" w:rsidRDefault="00E63AFD" w:rsidP="00E63AFD">
      <w:pPr>
        <w:pStyle w:val="s1"/>
        <w:shd w:val="clear" w:color="auto" w:fill="FFFFFF"/>
        <w:spacing w:before="0" w:beforeAutospacing="0" w:after="0" w:afterAutospacing="0"/>
        <w:ind w:firstLine="709"/>
        <w:jc w:val="both"/>
      </w:pPr>
      <w:r w:rsidRPr="00E23C8E">
        <w:t>а) базовые логические действия:</w:t>
      </w:r>
    </w:p>
    <w:p w14:paraId="4CFDC1FC" w14:textId="77777777" w:rsidR="00E63AFD" w:rsidRPr="00E23C8E" w:rsidRDefault="00E63AFD" w:rsidP="00E63AFD">
      <w:pPr>
        <w:pStyle w:val="s1"/>
        <w:shd w:val="clear" w:color="auto" w:fill="FFFFFF"/>
        <w:spacing w:before="0" w:beforeAutospacing="0" w:after="0" w:afterAutospacing="0"/>
        <w:ind w:firstLine="709"/>
        <w:jc w:val="both"/>
      </w:pPr>
      <w:r w:rsidRPr="00E23C8E">
        <w:t>- самостоятельно формулировать и актуализировать проблему, рассматривать ее всесторонне;</w:t>
      </w:r>
    </w:p>
    <w:p w14:paraId="3E07B956" w14:textId="77777777" w:rsidR="00E63AFD" w:rsidRPr="00E23C8E" w:rsidRDefault="00E63AFD" w:rsidP="00E63AFD">
      <w:pPr>
        <w:pStyle w:val="s1"/>
        <w:shd w:val="clear" w:color="auto" w:fill="FFFFFF"/>
        <w:spacing w:before="0" w:beforeAutospacing="0" w:after="0" w:afterAutospacing="0"/>
        <w:ind w:firstLine="709"/>
        <w:jc w:val="both"/>
      </w:pPr>
      <w:r w:rsidRPr="00E23C8E">
        <w:t>- устанавливать существенный признак или основания для сравнения, классификации и обобщения;</w:t>
      </w:r>
    </w:p>
    <w:p w14:paraId="495DFB72" w14:textId="77777777" w:rsidR="00E63AFD" w:rsidRPr="00E23C8E" w:rsidRDefault="00E63AFD" w:rsidP="00E63AFD">
      <w:pPr>
        <w:pStyle w:val="s1"/>
        <w:shd w:val="clear" w:color="auto" w:fill="FFFFFF"/>
        <w:spacing w:before="0" w:beforeAutospacing="0" w:after="0" w:afterAutospacing="0"/>
        <w:ind w:firstLine="709"/>
        <w:jc w:val="both"/>
      </w:pPr>
      <w:r w:rsidRPr="00E23C8E">
        <w:t>- определять цели деятельности, задавать параметры и критерии их достижения;</w:t>
      </w:r>
    </w:p>
    <w:p w14:paraId="35843123" w14:textId="77777777" w:rsidR="00E63AFD" w:rsidRPr="00E23C8E" w:rsidRDefault="00E63AFD" w:rsidP="00E63AFD">
      <w:pPr>
        <w:pStyle w:val="s1"/>
        <w:shd w:val="clear" w:color="auto" w:fill="FFFFFF"/>
        <w:spacing w:before="0" w:beforeAutospacing="0" w:after="0" w:afterAutospacing="0"/>
        <w:ind w:firstLine="709"/>
        <w:jc w:val="both"/>
      </w:pPr>
      <w:r w:rsidRPr="00E23C8E">
        <w:t>- выявлять закономерности и противоречия в рассматриваемых явлениях;</w:t>
      </w:r>
    </w:p>
    <w:p w14:paraId="2B5DD4B2" w14:textId="77777777" w:rsidR="00E63AFD" w:rsidRPr="00E23C8E" w:rsidRDefault="00E63AFD" w:rsidP="00E63AFD">
      <w:pPr>
        <w:pStyle w:val="s1"/>
        <w:shd w:val="clear" w:color="auto" w:fill="FFFFFF"/>
        <w:spacing w:before="0" w:beforeAutospacing="0" w:after="0" w:afterAutospacing="0"/>
        <w:ind w:firstLine="709"/>
        <w:jc w:val="both"/>
      </w:pPr>
      <w:r w:rsidRPr="00E23C8E">
        <w:t>- вносить коррективы в деятельность, оценивать соответствие результатов целям, оценивать риски последствий деятельности;</w:t>
      </w:r>
    </w:p>
    <w:p w14:paraId="49B5875B" w14:textId="77777777" w:rsidR="00E63AFD" w:rsidRPr="00E23C8E" w:rsidRDefault="00E63AFD" w:rsidP="00E63AFD">
      <w:pPr>
        <w:pStyle w:val="s1"/>
        <w:shd w:val="clear" w:color="auto" w:fill="FFFFFF"/>
        <w:spacing w:before="0" w:beforeAutospacing="0" w:after="0" w:afterAutospacing="0"/>
        <w:ind w:firstLine="709"/>
        <w:jc w:val="both"/>
      </w:pPr>
      <w:r w:rsidRPr="00E23C8E">
        <w:t>- развивать креативное мышление при решении жизненных проблем;</w:t>
      </w:r>
    </w:p>
    <w:p w14:paraId="54168DF7" w14:textId="77777777" w:rsidR="00E63AFD" w:rsidRPr="00E23C8E" w:rsidRDefault="00E63AFD" w:rsidP="00E63AFD">
      <w:pPr>
        <w:pStyle w:val="s1"/>
        <w:shd w:val="clear" w:color="auto" w:fill="FFFFFF"/>
        <w:spacing w:before="0" w:beforeAutospacing="0" w:after="0" w:afterAutospacing="0"/>
        <w:ind w:firstLine="709"/>
        <w:jc w:val="both"/>
      </w:pPr>
      <w:r w:rsidRPr="00E23C8E">
        <w:t>б) базовые исследовательские действия:</w:t>
      </w:r>
    </w:p>
    <w:p w14:paraId="005129C1" w14:textId="77777777" w:rsidR="00E63AFD" w:rsidRPr="00E23C8E" w:rsidRDefault="00E63AFD" w:rsidP="00E63AFD">
      <w:pPr>
        <w:pStyle w:val="s1"/>
        <w:shd w:val="clear" w:color="auto" w:fill="FFFFFF"/>
        <w:spacing w:before="0" w:beforeAutospacing="0" w:after="0" w:afterAutospacing="0"/>
        <w:ind w:firstLine="709"/>
        <w:jc w:val="both"/>
      </w:pPr>
      <w:r w:rsidRPr="00E23C8E">
        <w:t>- владеть навыками учебно-исследовательской и проектной деятельности, навыками разрешения проблем;</w:t>
      </w:r>
    </w:p>
    <w:p w14:paraId="44BB8F9B" w14:textId="77777777" w:rsidR="00E63AFD" w:rsidRPr="00E23C8E" w:rsidRDefault="00E63AFD" w:rsidP="00E63AFD">
      <w:pPr>
        <w:pStyle w:val="s1"/>
        <w:shd w:val="clear" w:color="auto" w:fill="FFFFFF"/>
        <w:spacing w:before="0" w:beforeAutospacing="0" w:after="0" w:afterAutospacing="0"/>
        <w:ind w:firstLine="709"/>
        <w:jc w:val="both"/>
      </w:pPr>
      <w:r w:rsidRPr="00E23C8E">
        <w:t>- способность и готовность к самостоятельному поиску методов решения практических задач, применению различных методов познания;</w:t>
      </w:r>
    </w:p>
    <w:p w14:paraId="6A80F384" w14:textId="77777777" w:rsidR="00E63AFD" w:rsidRPr="00E23C8E" w:rsidRDefault="00E63AFD" w:rsidP="00E63AFD">
      <w:pPr>
        <w:pStyle w:val="s1"/>
        <w:shd w:val="clear" w:color="auto" w:fill="FFFFFF"/>
        <w:spacing w:before="0" w:beforeAutospacing="0" w:after="0" w:afterAutospacing="0"/>
        <w:ind w:firstLine="709"/>
        <w:jc w:val="both"/>
      </w:pPr>
      <w:r w:rsidRPr="00E23C8E">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00AFEBE" w14:textId="77777777" w:rsidR="00E63AFD" w:rsidRPr="00E23C8E" w:rsidRDefault="00E63AFD" w:rsidP="00E63AFD">
      <w:pPr>
        <w:pStyle w:val="s1"/>
        <w:shd w:val="clear" w:color="auto" w:fill="FFFFFF"/>
        <w:spacing w:before="0" w:beforeAutospacing="0" w:after="0" w:afterAutospacing="0"/>
        <w:ind w:firstLine="709"/>
        <w:jc w:val="both"/>
      </w:pPr>
      <w:r w:rsidRPr="00E23C8E">
        <w:t>- формирование научного типа мышления, владение научной терминологией, ключевыми понятиями и методами;</w:t>
      </w:r>
    </w:p>
    <w:p w14:paraId="70DBBF86" w14:textId="77777777" w:rsidR="00E63AFD" w:rsidRPr="00E23C8E" w:rsidRDefault="00E63AFD" w:rsidP="00E63AFD">
      <w:pPr>
        <w:pStyle w:val="s1"/>
        <w:shd w:val="clear" w:color="auto" w:fill="FFFFFF"/>
        <w:spacing w:before="0" w:beforeAutospacing="0" w:after="0" w:afterAutospacing="0"/>
        <w:ind w:firstLine="709"/>
        <w:jc w:val="both"/>
      </w:pPr>
      <w:r w:rsidRPr="00E23C8E">
        <w:t>- ставить и формулировать собственные задачи в образовательной деятельности и жизненных ситуациях;</w:t>
      </w:r>
    </w:p>
    <w:p w14:paraId="394F654D" w14:textId="77777777" w:rsidR="00E63AFD" w:rsidRPr="00E23C8E" w:rsidRDefault="00E63AFD" w:rsidP="00E63AFD">
      <w:pPr>
        <w:pStyle w:val="s1"/>
        <w:shd w:val="clear" w:color="auto" w:fill="FFFFFF"/>
        <w:spacing w:before="0" w:beforeAutospacing="0" w:after="0" w:afterAutospacing="0"/>
        <w:ind w:firstLine="709"/>
        <w:jc w:val="both"/>
      </w:pPr>
      <w:r w:rsidRPr="00E23C8E">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5EE0AEC" w14:textId="77777777" w:rsidR="00E63AFD" w:rsidRPr="00E23C8E" w:rsidRDefault="00E63AFD" w:rsidP="00E63AFD">
      <w:pPr>
        <w:pStyle w:val="s1"/>
        <w:shd w:val="clear" w:color="auto" w:fill="FFFFFF"/>
        <w:spacing w:before="0" w:beforeAutospacing="0" w:after="0" w:afterAutospacing="0"/>
        <w:ind w:firstLine="709"/>
        <w:jc w:val="both"/>
      </w:pPr>
      <w:r w:rsidRPr="00E23C8E">
        <w:t>- 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825D24F" w14:textId="77777777" w:rsidR="00E63AFD" w:rsidRPr="00E23C8E" w:rsidRDefault="00E63AFD" w:rsidP="00E63AFD">
      <w:pPr>
        <w:pStyle w:val="s1"/>
        <w:shd w:val="clear" w:color="auto" w:fill="FFFFFF"/>
        <w:spacing w:before="0" w:beforeAutospacing="0" w:after="0" w:afterAutospacing="0"/>
        <w:ind w:firstLine="709"/>
        <w:jc w:val="both"/>
      </w:pPr>
      <w:r w:rsidRPr="00E23C8E">
        <w:t>- давать оценку новым ситуациям, оценивать приобретенный опыт;</w:t>
      </w:r>
    </w:p>
    <w:p w14:paraId="2E01DA9F" w14:textId="77777777" w:rsidR="00E63AFD" w:rsidRPr="00E23C8E" w:rsidRDefault="00E63AFD" w:rsidP="00E63AFD">
      <w:pPr>
        <w:pStyle w:val="s1"/>
        <w:shd w:val="clear" w:color="auto" w:fill="FFFFFF"/>
        <w:spacing w:before="0" w:beforeAutospacing="0" w:after="0" w:afterAutospacing="0"/>
        <w:ind w:firstLine="709"/>
        <w:jc w:val="both"/>
      </w:pPr>
      <w:r w:rsidRPr="00E23C8E">
        <w:t>- разрабатывать план решения проблемы с учетом анализа имеющихся материальных и нематериальных ресурсов;</w:t>
      </w:r>
    </w:p>
    <w:p w14:paraId="182CC8E6" w14:textId="77777777" w:rsidR="00E63AFD" w:rsidRPr="00E23C8E" w:rsidRDefault="00E63AFD" w:rsidP="00E63AFD">
      <w:pPr>
        <w:pStyle w:val="s1"/>
        <w:shd w:val="clear" w:color="auto" w:fill="FFFFFF"/>
        <w:spacing w:before="0" w:beforeAutospacing="0" w:after="0" w:afterAutospacing="0"/>
        <w:ind w:firstLine="709"/>
        <w:jc w:val="both"/>
      </w:pPr>
      <w:r w:rsidRPr="00E23C8E">
        <w:t>- осуществлять целенаправленный поиск переноса средств и способов действия в профессиональную среду;</w:t>
      </w:r>
    </w:p>
    <w:p w14:paraId="0923EFCE" w14:textId="77777777" w:rsidR="00E63AFD" w:rsidRPr="00E23C8E" w:rsidRDefault="00E63AFD" w:rsidP="00E63AFD">
      <w:pPr>
        <w:pStyle w:val="s1"/>
        <w:shd w:val="clear" w:color="auto" w:fill="FFFFFF"/>
        <w:spacing w:before="0" w:beforeAutospacing="0" w:after="0" w:afterAutospacing="0"/>
        <w:ind w:firstLine="709"/>
        <w:jc w:val="both"/>
      </w:pPr>
      <w:r w:rsidRPr="00E23C8E">
        <w:t>- уметь переносить знания в познавательную и практическую области жизнедеятельности;</w:t>
      </w:r>
    </w:p>
    <w:p w14:paraId="42B379EB" w14:textId="77777777" w:rsidR="00E63AFD" w:rsidRPr="00E23C8E" w:rsidRDefault="00E63AFD" w:rsidP="00E63AFD">
      <w:pPr>
        <w:pStyle w:val="s1"/>
        <w:shd w:val="clear" w:color="auto" w:fill="FFFFFF"/>
        <w:spacing w:before="0" w:beforeAutospacing="0" w:after="0" w:afterAutospacing="0"/>
        <w:ind w:firstLine="709"/>
        <w:jc w:val="both"/>
      </w:pPr>
      <w:r w:rsidRPr="00E23C8E">
        <w:t>- уметь интегрировать знания из разных предметных областей;</w:t>
      </w:r>
    </w:p>
    <w:p w14:paraId="7A58FC2B" w14:textId="77777777" w:rsidR="00E63AFD" w:rsidRPr="00E23C8E" w:rsidRDefault="00E63AFD" w:rsidP="00E63AFD">
      <w:pPr>
        <w:pStyle w:val="s1"/>
        <w:shd w:val="clear" w:color="auto" w:fill="FFFFFF"/>
        <w:spacing w:before="0" w:beforeAutospacing="0" w:after="0" w:afterAutospacing="0"/>
        <w:ind w:firstLine="709"/>
        <w:jc w:val="both"/>
      </w:pPr>
      <w:r w:rsidRPr="00E23C8E">
        <w:lastRenderedPageBreak/>
        <w:t>- выдвигать новые идеи, предлагать оригинальные подходы и решения;</w:t>
      </w:r>
    </w:p>
    <w:p w14:paraId="42CEE89E" w14:textId="77777777" w:rsidR="00E63AFD" w:rsidRPr="00E23C8E" w:rsidRDefault="00E63AFD" w:rsidP="00E63AFD">
      <w:pPr>
        <w:pStyle w:val="s1"/>
        <w:shd w:val="clear" w:color="auto" w:fill="FFFFFF"/>
        <w:spacing w:before="0" w:beforeAutospacing="0" w:after="0" w:afterAutospacing="0"/>
        <w:ind w:firstLine="709"/>
        <w:jc w:val="both"/>
      </w:pPr>
      <w:r w:rsidRPr="00E23C8E">
        <w:t>- ставить проблемы и задачи, допускающие альтернативные решения;</w:t>
      </w:r>
    </w:p>
    <w:p w14:paraId="16BEDDED" w14:textId="77777777" w:rsidR="00E63AFD" w:rsidRPr="00E23C8E" w:rsidRDefault="00E63AFD" w:rsidP="00E63AFD">
      <w:pPr>
        <w:pStyle w:val="s1"/>
        <w:shd w:val="clear" w:color="auto" w:fill="FFFFFF"/>
        <w:spacing w:before="0" w:beforeAutospacing="0" w:after="0" w:afterAutospacing="0"/>
        <w:ind w:firstLine="709"/>
        <w:jc w:val="both"/>
      </w:pPr>
      <w:r w:rsidRPr="00E23C8E">
        <w:t>в) работа с информацией:</w:t>
      </w:r>
    </w:p>
    <w:p w14:paraId="33548F7C" w14:textId="77777777" w:rsidR="00E63AFD" w:rsidRPr="00E23C8E" w:rsidRDefault="00E63AFD" w:rsidP="00E63AFD">
      <w:pPr>
        <w:pStyle w:val="s1"/>
        <w:shd w:val="clear" w:color="auto" w:fill="FFFFFF"/>
        <w:spacing w:before="0" w:beforeAutospacing="0" w:after="0" w:afterAutospacing="0"/>
        <w:ind w:firstLine="709"/>
        <w:jc w:val="both"/>
      </w:pPr>
      <w:r w:rsidRPr="00E23C8E">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4E115F56" w14:textId="77777777" w:rsidR="00E63AFD" w:rsidRPr="00E23C8E" w:rsidRDefault="00E63AFD" w:rsidP="00E63AFD">
      <w:pPr>
        <w:pStyle w:val="s1"/>
        <w:shd w:val="clear" w:color="auto" w:fill="FFFFFF"/>
        <w:spacing w:before="0" w:beforeAutospacing="0" w:after="0" w:afterAutospacing="0"/>
        <w:ind w:firstLine="709"/>
        <w:jc w:val="both"/>
      </w:pPr>
      <w:r w:rsidRPr="00E23C8E">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B83578A" w14:textId="77777777" w:rsidR="00E63AFD" w:rsidRPr="00E23C8E" w:rsidRDefault="00E63AFD" w:rsidP="00E63AFD">
      <w:pPr>
        <w:pStyle w:val="s1"/>
        <w:shd w:val="clear" w:color="auto" w:fill="FFFFFF"/>
        <w:spacing w:before="0" w:beforeAutospacing="0" w:after="0" w:afterAutospacing="0"/>
        <w:ind w:firstLine="709"/>
        <w:jc w:val="both"/>
      </w:pPr>
      <w:r w:rsidRPr="00E23C8E">
        <w:t>- оценивать достоверность, легитимность информации, ее соответствие правовым и морально-этическим нормам;</w:t>
      </w:r>
    </w:p>
    <w:p w14:paraId="48C1EED2" w14:textId="77777777" w:rsidR="00E63AFD" w:rsidRPr="00E23C8E" w:rsidRDefault="00E63AFD" w:rsidP="00E63AFD">
      <w:pPr>
        <w:pStyle w:val="s1"/>
        <w:shd w:val="clear" w:color="auto" w:fill="FFFFFF"/>
        <w:spacing w:before="0" w:beforeAutospacing="0" w:after="0" w:afterAutospacing="0"/>
        <w:ind w:firstLine="709"/>
        <w:jc w:val="both"/>
      </w:pPr>
      <w:r w:rsidRPr="00E23C8E">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2F3D624" w14:textId="77777777" w:rsidR="00E63AFD" w:rsidRPr="00E23C8E" w:rsidRDefault="00E63AFD" w:rsidP="00E63AFD">
      <w:pPr>
        <w:pStyle w:val="s1"/>
        <w:shd w:val="clear" w:color="auto" w:fill="FFFFFF"/>
        <w:spacing w:before="0" w:beforeAutospacing="0" w:after="0" w:afterAutospacing="0"/>
        <w:ind w:firstLine="709"/>
        <w:jc w:val="both"/>
      </w:pPr>
      <w:r w:rsidRPr="00E23C8E">
        <w:t>- владеть навыками распознавания и защиты информации, информационной безопасности личности.</w:t>
      </w:r>
    </w:p>
    <w:p w14:paraId="6F6AF379" w14:textId="77777777" w:rsidR="00E63AFD" w:rsidRPr="00E23C8E" w:rsidRDefault="00E63AFD" w:rsidP="00E63AFD">
      <w:pPr>
        <w:pStyle w:val="s1"/>
        <w:shd w:val="clear" w:color="auto" w:fill="FFFFFF"/>
        <w:spacing w:before="0" w:beforeAutospacing="0" w:after="0" w:afterAutospacing="0"/>
        <w:ind w:firstLine="709"/>
        <w:jc w:val="both"/>
      </w:pPr>
      <w:r w:rsidRPr="00E23C8E">
        <w:t>Овладение универсальными коммуникативными действиями:</w:t>
      </w:r>
    </w:p>
    <w:p w14:paraId="750B6556" w14:textId="77777777" w:rsidR="00E63AFD" w:rsidRPr="00E23C8E" w:rsidRDefault="00E63AFD" w:rsidP="00E63AFD">
      <w:pPr>
        <w:pStyle w:val="s1"/>
        <w:shd w:val="clear" w:color="auto" w:fill="FFFFFF"/>
        <w:spacing w:before="0" w:beforeAutospacing="0" w:after="0" w:afterAutospacing="0"/>
        <w:ind w:firstLine="709"/>
        <w:jc w:val="both"/>
      </w:pPr>
      <w:r w:rsidRPr="00E23C8E">
        <w:t>а) общение:</w:t>
      </w:r>
    </w:p>
    <w:p w14:paraId="513B8229" w14:textId="77777777" w:rsidR="00E63AFD" w:rsidRPr="00E23C8E" w:rsidRDefault="00E63AFD" w:rsidP="00E63AFD">
      <w:pPr>
        <w:pStyle w:val="s1"/>
        <w:shd w:val="clear" w:color="auto" w:fill="FFFFFF"/>
        <w:spacing w:before="0" w:beforeAutospacing="0" w:after="0" w:afterAutospacing="0"/>
        <w:ind w:firstLine="709"/>
        <w:jc w:val="both"/>
      </w:pPr>
      <w:r w:rsidRPr="00E23C8E">
        <w:t>- осуществлять коммуникации во всех сферах жизни;</w:t>
      </w:r>
    </w:p>
    <w:p w14:paraId="72FD4AB7" w14:textId="77777777" w:rsidR="00E63AFD" w:rsidRPr="00E23C8E" w:rsidRDefault="00E63AFD" w:rsidP="00E63AFD">
      <w:pPr>
        <w:pStyle w:val="s1"/>
        <w:shd w:val="clear" w:color="auto" w:fill="FFFFFF"/>
        <w:spacing w:before="0" w:beforeAutospacing="0" w:after="0" w:afterAutospacing="0"/>
        <w:ind w:firstLine="709"/>
        <w:jc w:val="both"/>
      </w:pPr>
      <w:r w:rsidRPr="00E23C8E">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A2836ED" w14:textId="77777777" w:rsidR="00E63AFD" w:rsidRPr="00E23C8E" w:rsidRDefault="00E63AFD" w:rsidP="00E63AFD">
      <w:pPr>
        <w:pStyle w:val="s1"/>
        <w:shd w:val="clear" w:color="auto" w:fill="FFFFFF"/>
        <w:spacing w:before="0" w:beforeAutospacing="0" w:after="0" w:afterAutospacing="0"/>
        <w:ind w:firstLine="709"/>
        <w:jc w:val="both"/>
      </w:pPr>
      <w:r w:rsidRPr="00E23C8E">
        <w:t>- владеть различными способами общения и взаимодействия;</w:t>
      </w:r>
    </w:p>
    <w:p w14:paraId="73D02A64" w14:textId="77777777" w:rsidR="00E63AFD" w:rsidRPr="00E23C8E" w:rsidRDefault="00E63AFD" w:rsidP="00E63AFD">
      <w:pPr>
        <w:pStyle w:val="s1"/>
        <w:shd w:val="clear" w:color="auto" w:fill="FFFFFF"/>
        <w:spacing w:before="0" w:beforeAutospacing="0" w:after="0" w:afterAutospacing="0"/>
        <w:ind w:firstLine="709"/>
        <w:jc w:val="both"/>
      </w:pPr>
      <w:r w:rsidRPr="00E23C8E">
        <w:t>- аргументированно вести диалог, уметь смягчать конфликтные ситуации;</w:t>
      </w:r>
    </w:p>
    <w:p w14:paraId="13F727C1" w14:textId="77777777" w:rsidR="00E63AFD" w:rsidRPr="00E23C8E" w:rsidRDefault="00E63AFD" w:rsidP="00E63AFD">
      <w:pPr>
        <w:pStyle w:val="s1"/>
        <w:shd w:val="clear" w:color="auto" w:fill="FFFFFF"/>
        <w:spacing w:before="0" w:beforeAutospacing="0" w:after="0" w:afterAutospacing="0"/>
        <w:ind w:firstLine="709"/>
        <w:jc w:val="both"/>
      </w:pPr>
      <w:r w:rsidRPr="00E23C8E">
        <w:t>- развернуто и логично излагать свою точку зрения с использованием языковых средств;</w:t>
      </w:r>
    </w:p>
    <w:p w14:paraId="0BBCE079" w14:textId="77777777" w:rsidR="00E63AFD" w:rsidRPr="00E23C8E" w:rsidRDefault="00E63AFD" w:rsidP="00E63AFD">
      <w:pPr>
        <w:pStyle w:val="s1"/>
        <w:shd w:val="clear" w:color="auto" w:fill="FFFFFF"/>
        <w:spacing w:before="0" w:beforeAutospacing="0" w:after="0" w:afterAutospacing="0"/>
        <w:ind w:firstLine="709"/>
        <w:jc w:val="both"/>
      </w:pPr>
      <w:r w:rsidRPr="00E23C8E">
        <w:t>б) совместная деятельность:</w:t>
      </w:r>
    </w:p>
    <w:p w14:paraId="67FC2EC3" w14:textId="77777777" w:rsidR="00E63AFD" w:rsidRPr="00E23C8E" w:rsidRDefault="00E63AFD" w:rsidP="00E63AFD">
      <w:pPr>
        <w:pStyle w:val="s1"/>
        <w:shd w:val="clear" w:color="auto" w:fill="FFFFFF"/>
        <w:spacing w:before="0" w:beforeAutospacing="0" w:after="0" w:afterAutospacing="0"/>
        <w:ind w:firstLine="709"/>
        <w:jc w:val="both"/>
      </w:pPr>
      <w:r w:rsidRPr="00E23C8E">
        <w:t>- понимать и использовать преимущества командной и индивидуальной работы;</w:t>
      </w:r>
    </w:p>
    <w:p w14:paraId="509AE081" w14:textId="77777777" w:rsidR="00E63AFD" w:rsidRPr="00E23C8E" w:rsidRDefault="00E63AFD" w:rsidP="00E63AFD">
      <w:pPr>
        <w:pStyle w:val="s1"/>
        <w:shd w:val="clear" w:color="auto" w:fill="FFFFFF"/>
        <w:spacing w:before="0" w:beforeAutospacing="0" w:after="0" w:afterAutospacing="0"/>
        <w:ind w:firstLine="709"/>
        <w:jc w:val="both"/>
      </w:pPr>
      <w:r w:rsidRPr="00E23C8E">
        <w:t>- выбирать тематику и методы совместных действий с учетом общих интересов и возможностей каждого члена коллектива;</w:t>
      </w:r>
    </w:p>
    <w:p w14:paraId="60A3A3C1" w14:textId="77777777" w:rsidR="00E63AFD" w:rsidRPr="00E23C8E" w:rsidRDefault="00E63AFD" w:rsidP="00E63AFD">
      <w:pPr>
        <w:pStyle w:val="s1"/>
        <w:shd w:val="clear" w:color="auto" w:fill="FFFFFF"/>
        <w:spacing w:before="0" w:beforeAutospacing="0" w:after="0" w:afterAutospacing="0"/>
        <w:ind w:firstLine="709"/>
        <w:jc w:val="both"/>
      </w:pPr>
      <w:r w:rsidRPr="00E23C8E">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0CE1CBA" w14:textId="77777777" w:rsidR="00E63AFD" w:rsidRPr="00E23C8E" w:rsidRDefault="00E63AFD" w:rsidP="00E63AFD">
      <w:pPr>
        <w:pStyle w:val="s1"/>
        <w:shd w:val="clear" w:color="auto" w:fill="FFFFFF"/>
        <w:spacing w:before="0" w:beforeAutospacing="0" w:after="0" w:afterAutospacing="0"/>
        <w:ind w:firstLine="709"/>
        <w:jc w:val="both"/>
      </w:pPr>
      <w:r w:rsidRPr="00E23C8E">
        <w:t>- оценивать качество своего вклада и каждого участника команды в общий результат по разработанным критериям;</w:t>
      </w:r>
    </w:p>
    <w:p w14:paraId="7E30B77A" w14:textId="77777777" w:rsidR="00E63AFD" w:rsidRPr="00E23C8E" w:rsidRDefault="00E63AFD" w:rsidP="00E63AFD">
      <w:pPr>
        <w:pStyle w:val="s1"/>
        <w:shd w:val="clear" w:color="auto" w:fill="FFFFFF"/>
        <w:spacing w:before="0" w:beforeAutospacing="0" w:after="0" w:afterAutospacing="0"/>
        <w:ind w:firstLine="709"/>
        <w:jc w:val="both"/>
      </w:pPr>
      <w:r w:rsidRPr="00E23C8E">
        <w:t>- предлагать новые проекты, оценивать идеи с позиции новизны, оригинальности, практической значимости;</w:t>
      </w:r>
    </w:p>
    <w:p w14:paraId="2DFBAE19" w14:textId="77777777" w:rsidR="00E63AFD" w:rsidRPr="00E23C8E" w:rsidRDefault="00E63AFD" w:rsidP="00E63AFD">
      <w:pPr>
        <w:pStyle w:val="s1"/>
        <w:shd w:val="clear" w:color="auto" w:fill="FFFFFF"/>
        <w:spacing w:before="0" w:beforeAutospacing="0" w:after="0" w:afterAutospacing="0"/>
        <w:ind w:firstLine="709"/>
        <w:jc w:val="both"/>
      </w:pPr>
      <w:r w:rsidRPr="00E23C8E">
        <w:t>- координировать и выполнять работу в условиях реального, виртуального и комбинированного взаимодействия;</w:t>
      </w:r>
    </w:p>
    <w:p w14:paraId="2B52ADF4" w14:textId="77777777" w:rsidR="00E63AFD" w:rsidRPr="00E23C8E" w:rsidRDefault="00E63AFD" w:rsidP="00E63AFD">
      <w:pPr>
        <w:pStyle w:val="s1"/>
        <w:shd w:val="clear" w:color="auto" w:fill="FFFFFF"/>
        <w:spacing w:before="0" w:beforeAutospacing="0" w:after="0" w:afterAutospacing="0"/>
        <w:ind w:firstLine="709"/>
        <w:jc w:val="both"/>
      </w:pPr>
      <w:r w:rsidRPr="00E23C8E">
        <w:t>- осуществлять позитивное стратегическое поведение в различных ситуациях, проявлять творчество и воображение, быть инициативным.</w:t>
      </w:r>
    </w:p>
    <w:p w14:paraId="1DE83E50" w14:textId="77777777" w:rsidR="00E63AFD" w:rsidRPr="00E23C8E" w:rsidRDefault="00E63AFD" w:rsidP="00E63AFD">
      <w:pPr>
        <w:pStyle w:val="s1"/>
        <w:shd w:val="clear" w:color="auto" w:fill="FFFFFF"/>
        <w:spacing w:before="0" w:beforeAutospacing="0" w:after="0" w:afterAutospacing="0"/>
        <w:ind w:firstLine="709"/>
        <w:jc w:val="both"/>
      </w:pPr>
      <w:r w:rsidRPr="00E23C8E">
        <w:t>Овладение универсальными регулятивными действиями:</w:t>
      </w:r>
    </w:p>
    <w:p w14:paraId="71AB4047" w14:textId="77777777" w:rsidR="00E63AFD" w:rsidRPr="00E23C8E" w:rsidRDefault="00E63AFD" w:rsidP="00E63AFD">
      <w:pPr>
        <w:pStyle w:val="s1"/>
        <w:shd w:val="clear" w:color="auto" w:fill="FFFFFF"/>
        <w:spacing w:before="0" w:beforeAutospacing="0" w:after="0" w:afterAutospacing="0"/>
        <w:ind w:firstLine="709"/>
        <w:jc w:val="both"/>
      </w:pPr>
      <w:r w:rsidRPr="00E23C8E">
        <w:t>а) самоорганизация:</w:t>
      </w:r>
    </w:p>
    <w:p w14:paraId="51CDCCFE" w14:textId="77777777" w:rsidR="00E63AFD" w:rsidRPr="00E23C8E" w:rsidRDefault="00E63AFD" w:rsidP="00E63AFD">
      <w:pPr>
        <w:pStyle w:val="s1"/>
        <w:shd w:val="clear" w:color="auto" w:fill="FFFFFF"/>
        <w:spacing w:before="0" w:beforeAutospacing="0" w:after="0" w:afterAutospacing="0"/>
        <w:ind w:firstLine="709"/>
        <w:jc w:val="both"/>
      </w:pPr>
      <w:r w:rsidRPr="00E23C8E">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F3E0703" w14:textId="77777777" w:rsidR="00E63AFD" w:rsidRPr="00E23C8E" w:rsidRDefault="00E63AFD" w:rsidP="00E63AFD">
      <w:pPr>
        <w:pStyle w:val="s1"/>
        <w:shd w:val="clear" w:color="auto" w:fill="FFFFFF"/>
        <w:spacing w:before="0" w:beforeAutospacing="0" w:after="0" w:afterAutospacing="0"/>
        <w:ind w:firstLine="709"/>
        <w:jc w:val="both"/>
      </w:pPr>
      <w:r w:rsidRPr="00E23C8E">
        <w:t>- самостоятельно составлять план решения проблемы с учетом имеющихся ресурсов, собственных возможностей и предпочтений;</w:t>
      </w:r>
    </w:p>
    <w:p w14:paraId="699FD6A7" w14:textId="77777777" w:rsidR="00E63AFD" w:rsidRPr="00E23C8E" w:rsidRDefault="00E63AFD" w:rsidP="00E63AFD">
      <w:pPr>
        <w:pStyle w:val="s1"/>
        <w:shd w:val="clear" w:color="auto" w:fill="FFFFFF"/>
        <w:spacing w:before="0" w:beforeAutospacing="0" w:after="0" w:afterAutospacing="0"/>
        <w:ind w:firstLine="709"/>
        <w:jc w:val="both"/>
      </w:pPr>
      <w:r w:rsidRPr="00E23C8E">
        <w:t>- давать оценку новым ситуациям;</w:t>
      </w:r>
    </w:p>
    <w:p w14:paraId="33FAB955" w14:textId="77777777" w:rsidR="00E63AFD" w:rsidRPr="00E23C8E" w:rsidRDefault="00E63AFD" w:rsidP="00E63AFD">
      <w:pPr>
        <w:pStyle w:val="s1"/>
        <w:shd w:val="clear" w:color="auto" w:fill="FFFFFF"/>
        <w:spacing w:before="0" w:beforeAutospacing="0" w:after="0" w:afterAutospacing="0"/>
        <w:ind w:firstLine="709"/>
        <w:jc w:val="both"/>
      </w:pPr>
      <w:r w:rsidRPr="00E23C8E">
        <w:t>- расширять рамки учебного предмета на основе личных предпочтений;</w:t>
      </w:r>
    </w:p>
    <w:p w14:paraId="34A4C49A" w14:textId="77777777" w:rsidR="00E63AFD" w:rsidRPr="00E23C8E" w:rsidRDefault="00E63AFD" w:rsidP="00E63AFD">
      <w:pPr>
        <w:pStyle w:val="s1"/>
        <w:shd w:val="clear" w:color="auto" w:fill="FFFFFF"/>
        <w:spacing w:before="0" w:beforeAutospacing="0" w:after="0" w:afterAutospacing="0"/>
        <w:ind w:firstLine="709"/>
        <w:jc w:val="both"/>
      </w:pPr>
      <w:r w:rsidRPr="00E23C8E">
        <w:t>- делать осознанный выбор, аргументировать его, брать ответственность за решение;</w:t>
      </w:r>
    </w:p>
    <w:p w14:paraId="30170FCE" w14:textId="77777777" w:rsidR="00E63AFD" w:rsidRPr="00E23C8E" w:rsidRDefault="00E63AFD" w:rsidP="00E63AFD">
      <w:pPr>
        <w:pStyle w:val="s1"/>
        <w:shd w:val="clear" w:color="auto" w:fill="FFFFFF"/>
        <w:spacing w:before="0" w:beforeAutospacing="0" w:after="0" w:afterAutospacing="0"/>
        <w:ind w:firstLine="709"/>
        <w:jc w:val="both"/>
      </w:pPr>
      <w:r w:rsidRPr="00E23C8E">
        <w:t>- оценивать приобретенный опыт;</w:t>
      </w:r>
    </w:p>
    <w:p w14:paraId="7FC60CBA" w14:textId="77777777" w:rsidR="00E63AFD" w:rsidRPr="00E23C8E" w:rsidRDefault="00E63AFD" w:rsidP="00E63AFD">
      <w:pPr>
        <w:pStyle w:val="s1"/>
        <w:shd w:val="clear" w:color="auto" w:fill="FFFFFF"/>
        <w:spacing w:before="0" w:beforeAutospacing="0" w:after="0" w:afterAutospacing="0"/>
        <w:ind w:firstLine="709"/>
        <w:jc w:val="both"/>
      </w:pPr>
      <w:r w:rsidRPr="00E23C8E">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BE332EE" w14:textId="77777777" w:rsidR="00E63AFD" w:rsidRPr="00E23C8E" w:rsidRDefault="00E63AFD" w:rsidP="00E63AFD">
      <w:pPr>
        <w:pStyle w:val="s1"/>
        <w:shd w:val="clear" w:color="auto" w:fill="FFFFFF"/>
        <w:spacing w:before="0" w:beforeAutospacing="0" w:after="0" w:afterAutospacing="0"/>
        <w:ind w:firstLine="709"/>
        <w:jc w:val="both"/>
      </w:pPr>
      <w:r w:rsidRPr="00E23C8E">
        <w:lastRenderedPageBreak/>
        <w:t>б) самоконтроль:</w:t>
      </w:r>
    </w:p>
    <w:p w14:paraId="0625BBF1" w14:textId="77777777" w:rsidR="00E63AFD" w:rsidRPr="00E23C8E" w:rsidRDefault="00E63AFD" w:rsidP="00E63AFD">
      <w:pPr>
        <w:pStyle w:val="s1"/>
        <w:shd w:val="clear" w:color="auto" w:fill="FFFFFF"/>
        <w:spacing w:before="0" w:beforeAutospacing="0" w:after="0" w:afterAutospacing="0"/>
        <w:ind w:firstLine="709"/>
        <w:jc w:val="both"/>
      </w:pPr>
      <w:r w:rsidRPr="00E23C8E">
        <w:t>- давать оценку новым ситуациям, вносить коррективы в деятельность, оценивать соответствие результатов целям;</w:t>
      </w:r>
    </w:p>
    <w:p w14:paraId="70A7BA2E" w14:textId="77777777" w:rsidR="00E63AFD" w:rsidRPr="00E23C8E" w:rsidRDefault="00E63AFD" w:rsidP="00E63AFD">
      <w:pPr>
        <w:pStyle w:val="s1"/>
        <w:shd w:val="clear" w:color="auto" w:fill="FFFFFF"/>
        <w:spacing w:before="0" w:beforeAutospacing="0" w:after="0" w:afterAutospacing="0"/>
        <w:ind w:firstLine="709"/>
        <w:jc w:val="both"/>
      </w:pPr>
      <w:r w:rsidRPr="00E23C8E">
        <w:t>- владеть навыками познавательной рефлексии как осознания совершаемых действий и мыслительных процессов, их результатов и оснований;</w:t>
      </w:r>
    </w:p>
    <w:p w14:paraId="6D9E684D" w14:textId="77777777" w:rsidR="00E63AFD" w:rsidRPr="00E23C8E" w:rsidRDefault="00E63AFD" w:rsidP="00E63AFD">
      <w:pPr>
        <w:pStyle w:val="s1"/>
        <w:shd w:val="clear" w:color="auto" w:fill="FFFFFF"/>
        <w:spacing w:before="0" w:beforeAutospacing="0" w:after="0" w:afterAutospacing="0"/>
        <w:ind w:firstLine="709"/>
        <w:jc w:val="both"/>
      </w:pPr>
      <w:r w:rsidRPr="00E23C8E">
        <w:t>- использовать приемы рефлексии для оценки ситуации, выбора верного решения;</w:t>
      </w:r>
    </w:p>
    <w:p w14:paraId="711439E5" w14:textId="77777777" w:rsidR="00E63AFD" w:rsidRPr="00E23C8E" w:rsidRDefault="00E63AFD" w:rsidP="00E63AFD">
      <w:pPr>
        <w:pStyle w:val="s1"/>
        <w:shd w:val="clear" w:color="auto" w:fill="FFFFFF"/>
        <w:spacing w:before="0" w:beforeAutospacing="0" w:after="0" w:afterAutospacing="0"/>
        <w:ind w:firstLine="709"/>
        <w:jc w:val="both"/>
      </w:pPr>
      <w:r w:rsidRPr="00E23C8E">
        <w:t>- уметь оценивать риски и своевременно принимать решения по их снижению;</w:t>
      </w:r>
    </w:p>
    <w:p w14:paraId="2FFE03FF" w14:textId="77777777" w:rsidR="00E63AFD" w:rsidRPr="00E23C8E" w:rsidRDefault="00E63AFD" w:rsidP="00E63AFD">
      <w:pPr>
        <w:pStyle w:val="s1"/>
        <w:shd w:val="clear" w:color="auto" w:fill="FFFFFF"/>
        <w:spacing w:before="0" w:beforeAutospacing="0" w:after="0" w:afterAutospacing="0"/>
        <w:ind w:firstLine="709"/>
        <w:jc w:val="both"/>
      </w:pPr>
      <w:r w:rsidRPr="00E23C8E">
        <w:t>в) эмоциональный интеллект, предполагающий сформированность:</w:t>
      </w:r>
    </w:p>
    <w:p w14:paraId="3EEC2694" w14:textId="77777777" w:rsidR="00E63AFD" w:rsidRPr="00E23C8E" w:rsidRDefault="00E63AFD" w:rsidP="00E63AFD">
      <w:pPr>
        <w:pStyle w:val="s1"/>
        <w:shd w:val="clear" w:color="auto" w:fill="FFFFFF"/>
        <w:spacing w:before="0" w:beforeAutospacing="0" w:after="0" w:afterAutospacing="0"/>
        <w:ind w:firstLine="709"/>
        <w:jc w:val="both"/>
      </w:pPr>
      <w:r w:rsidRPr="00E23C8E">
        <w:t>-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0490C68C" w14:textId="77777777" w:rsidR="00E63AFD" w:rsidRPr="00E23C8E" w:rsidRDefault="00E63AFD" w:rsidP="00E63AFD">
      <w:pPr>
        <w:pStyle w:val="s1"/>
        <w:shd w:val="clear" w:color="auto" w:fill="FFFFFF"/>
        <w:spacing w:before="0" w:beforeAutospacing="0" w:after="0" w:afterAutospacing="0"/>
        <w:ind w:firstLine="709"/>
        <w:jc w:val="both"/>
      </w:pPr>
      <w:r w:rsidRPr="00E23C8E">
        <w:t>-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411DA6FA" w14:textId="77777777" w:rsidR="00E63AFD" w:rsidRPr="00E23C8E" w:rsidRDefault="00E63AFD" w:rsidP="00E63AFD">
      <w:pPr>
        <w:pStyle w:val="s1"/>
        <w:shd w:val="clear" w:color="auto" w:fill="FFFFFF"/>
        <w:spacing w:before="0" w:beforeAutospacing="0" w:after="0" w:afterAutospacing="0"/>
        <w:ind w:firstLine="709"/>
        <w:jc w:val="both"/>
      </w:pPr>
      <w:r w:rsidRPr="00E23C8E">
        <w:t>- 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299B8E8D" w14:textId="77777777" w:rsidR="00E63AFD" w:rsidRPr="00E23C8E" w:rsidRDefault="00E63AFD" w:rsidP="00E63AFD">
      <w:pPr>
        <w:pStyle w:val="s1"/>
        <w:shd w:val="clear" w:color="auto" w:fill="FFFFFF"/>
        <w:spacing w:before="0" w:beforeAutospacing="0" w:after="0" w:afterAutospacing="0"/>
        <w:ind w:firstLine="709"/>
        <w:jc w:val="both"/>
      </w:pPr>
      <w:r w:rsidRPr="00E23C8E">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FB886DF" w14:textId="77777777" w:rsidR="00E63AFD" w:rsidRPr="00E23C8E" w:rsidRDefault="00E63AFD" w:rsidP="00E63AFD">
      <w:pPr>
        <w:pStyle w:val="s1"/>
        <w:shd w:val="clear" w:color="auto" w:fill="FFFFFF"/>
        <w:spacing w:before="0" w:beforeAutospacing="0" w:after="0" w:afterAutospacing="0"/>
        <w:ind w:firstLine="709"/>
        <w:jc w:val="both"/>
      </w:pPr>
      <w:r w:rsidRPr="00E23C8E">
        <w:t>- социальных навыков, включающих способность выстраивать отношения с другими людьми, заботиться, проявлять интерес и разрешать конфликты;</w:t>
      </w:r>
    </w:p>
    <w:p w14:paraId="751AF612" w14:textId="77777777" w:rsidR="00E63AFD" w:rsidRPr="00E23C8E" w:rsidRDefault="00E63AFD" w:rsidP="00E63AFD">
      <w:pPr>
        <w:pStyle w:val="s1"/>
        <w:shd w:val="clear" w:color="auto" w:fill="FFFFFF"/>
        <w:spacing w:before="0" w:beforeAutospacing="0" w:after="0" w:afterAutospacing="0"/>
        <w:ind w:firstLine="709"/>
        <w:jc w:val="both"/>
      </w:pPr>
      <w:r w:rsidRPr="00E23C8E">
        <w:t>г) принятие себя и других людей:</w:t>
      </w:r>
    </w:p>
    <w:p w14:paraId="265F014F" w14:textId="77777777" w:rsidR="00E63AFD" w:rsidRPr="00E23C8E" w:rsidRDefault="00E63AFD" w:rsidP="00E63AFD">
      <w:pPr>
        <w:pStyle w:val="s1"/>
        <w:shd w:val="clear" w:color="auto" w:fill="FFFFFF"/>
        <w:spacing w:before="0" w:beforeAutospacing="0" w:after="0" w:afterAutospacing="0"/>
        <w:ind w:firstLine="709"/>
        <w:jc w:val="both"/>
      </w:pPr>
      <w:r w:rsidRPr="00E23C8E">
        <w:t>- принимать себя, понимая свои недостатки и достоинства;</w:t>
      </w:r>
    </w:p>
    <w:p w14:paraId="25C1F56A" w14:textId="77777777" w:rsidR="00E63AFD" w:rsidRPr="00E23C8E" w:rsidRDefault="00E63AFD" w:rsidP="00E63AFD">
      <w:pPr>
        <w:pStyle w:val="s1"/>
        <w:shd w:val="clear" w:color="auto" w:fill="FFFFFF"/>
        <w:spacing w:before="0" w:beforeAutospacing="0" w:after="0" w:afterAutospacing="0"/>
        <w:ind w:firstLine="709"/>
        <w:jc w:val="both"/>
      </w:pPr>
      <w:r w:rsidRPr="00E23C8E">
        <w:t>- принимать мотивы и аргументы других людей при анализе результатов деятельности;</w:t>
      </w:r>
    </w:p>
    <w:p w14:paraId="1CF0A273" w14:textId="77777777" w:rsidR="00E63AFD" w:rsidRPr="00E23C8E" w:rsidRDefault="00E63AFD" w:rsidP="00E63AFD">
      <w:pPr>
        <w:pStyle w:val="s1"/>
        <w:shd w:val="clear" w:color="auto" w:fill="FFFFFF"/>
        <w:spacing w:before="0" w:beforeAutospacing="0" w:after="0" w:afterAutospacing="0"/>
        <w:ind w:firstLine="709"/>
        <w:jc w:val="both"/>
      </w:pPr>
      <w:r w:rsidRPr="00E23C8E">
        <w:t>- признавать свое право и право других людей на ошибки;</w:t>
      </w:r>
    </w:p>
    <w:p w14:paraId="5694DF6E" w14:textId="77777777" w:rsidR="00E63AFD" w:rsidRPr="00E23C8E" w:rsidRDefault="00E63AFD" w:rsidP="00E63AFD">
      <w:pPr>
        <w:pStyle w:val="s1"/>
        <w:shd w:val="clear" w:color="auto" w:fill="FFFFFF"/>
        <w:spacing w:before="0" w:beforeAutospacing="0" w:after="0" w:afterAutospacing="0"/>
        <w:ind w:firstLine="709"/>
        <w:jc w:val="both"/>
      </w:pPr>
      <w:r w:rsidRPr="00E23C8E">
        <w:t>- развивать способность понимать мир с позиции другого человека.</w:t>
      </w:r>
    </w:p>
    <w:p w14:paraId="284C6E02" w14:textId="77777777" w:rsidR="00E63AFD" w:rsidRPr="00E63AFD" w:rsidRDefault="00E63AFD" w:rsidP="00E63A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724FD8C" w14:textId="77777777" w:rsidR="00310AA7" w:rsidRPr="00824C83" w:rsidRDefault="00310AA7" w:rsidP="00D74C46">
      <w:pPr>
        <w:keepNext/>
        <w:keepLines/>
        <w:spacing w:after="0" w:line="240" w:lineRule="auto"/>
        <w:ind w:firstLine="709"/>
        <w:jc w:val="both"/>
        <w:outlineLvl w:val="2"/>
        <w:rPr>
          <w:rFonts w:ascii="Times New Roman" w:eastAsia="Times New Roman" w:hAnsi="Times New Roman" w:cs="Times New Roman"/>
          <w:b/>
          <w:color w:val="000000"/>
          <w:sz w:val="24"/>
          <w:szCs w:val="24"/>
        </w:rPr>
      </w:pPr>
      <w:r w:rsidRPr="00824C83">
        <w:rPr>
          <w:rFonts w:ascii="Times New Roman" w:eastAsia="Times New Roman" w:hAnsi="Times New Roman" w:cs="Times New Roman"/>
          <w:b/>
          <w:color w:val="000000"/>
          <w:sz w:val="24"/>
          <w:szCs w:val="24"/>
        </w:rPr>
        <w:t>Планируемые предметные результаты освоения ООП СОО М</w:t>
      </w:r>
      <w:r w:rsidR="001C2A49">
        <w:rPr>
          <w:rFonts w:ascii="Times New Roman" w:eastAsia="Times New Roman" w:hAnsi="Times New Roman" w:cs="Times New Roman"/>
          <w:b/>
          <w:color w:val="000000"/>
          <w:sz w:val="24"/>
          <w:szCs w:val="24"/>
        </w:rPr>
        <w:t>БОУ СШ № 4</w:t>
      </w:r>
    </w:p>
    <w:p w14:paraId="011FADE5" w14:textId="77777777" w:rsidR="00E23C8E" w:rsidRPr="00E23C8E" w:rsidRDefault="00E23C8E" w:rsidP="00E23C8E">
      <w:pPr>
        <w:spacing w:after="0" w:line="240" w:lineRule="auto"/>
        <w:ind w:firstLine="709"/>
        <w:jc w:val="both"/>
        <w:rPr>
          <w:rFonts w:ascii="Times New Roman" w:hAnsi="Times New Roman" w:cs="Times New Roman"/>
          <w:sz w:val="24"/>
          <w:szCs w:val="24"/>
        </w:rPr>
      </w:pPr>
      <w:r w:rsidRPr="00E23C8E">
        <w:rPr>
          <w:rFonts w:ascii="Times New Roman" w:hAnsi="Times New Roman" w:cs="Times New Roman"/>
          <w:sz w:val="24"/>
          <w:szCs w:val="24"/>
        </w:rPr>
        <w:t>Стандарт определяет элементы социального опыта (знания, умения и навыки, опыт решения проблем и творческой деятельности) освоения основной образовательной программы с учетом необходимости сохранения фундаментального характера образования, специфики изучаемых учебных предметов и ориентирован на обеспечение преимущественно общеобразовательной и общекультурной подготовки (далее - предметные результаты).</w:t>
      </w:r>
    </w:p>
    <w:p w14:paraId="375EC8FD" w14:textId="77777777" w:rsidR="00B67121" w:rsidRPr="00B67121" w:rsidRDefault="00B67121" w:rsidP="00B67121">
      <w:pPr>
        <w:spacing w:after="0" w:line="240" w:lineRule="auto"/>
        <w:ind w:firstLine="709"/>
        <w:jc w:val="both"/>
        <w:rPr>
          <w:rFonts w:ascii="Times New Roman" w:hAnsi="Times New Roman" w:cs="Times New Roman"/>
          <w:sz w:val="24"/>
          <w:szCs w:val="24"/>
        </w:rPr>
      </w:pPr>
      <w:r w:rsidRPr="00B67121">
        <w:rPr>
          <w:rFonts w:ascii="Times New Roman" w:hAnsi="Times New Roman" w:cs="Times New Roman"/>
          <w:sz w:val="24"/>
          <w:szCs w:val="24"/>
        </w:rPr>
        <w:t xml:space="preserve">Предметные результаты освоения основной образовательной программы </w:t>
      </w:r>
      <w:r>
        <w:rPr>
          <w:rFonts w:ascii="Times New Roman" w:hAnsi="Times New Roman" w:cs="Times New Roman"/>
          <w:sz w:val="24"/>
          <w:szCs w:val="24"/>
        </w:rPr>
        <w:t xml:space="preserve">среднего общего образования </w:t>
      </w:r>
      <w:r w:rsidRPr="00B67121">
        <w:rPr>
          <w:rFonts w:ascii="Times New Roman" w:hAnsi="Times New Roman" w:cs="Times New Roman"/>
          <w:sz w:val="24"/>
          <w:szCs w:val="24"/>
        </w:rPr>
        <w:t xml:space="preserve">устанавливаются для учебных предметов на базовом </w:t>
      </w:r>
      <w:r>
        <w:rPr>
          <w:rFonts w:ascii="Times New Roman" w:hAnsi="Times New Roman" w:cs="Times New Roman"/>
          <w:sz w:val="24"/>
          <w:szCs w:val="24"/>
        </w:rPr>
        <w:t>и/</w:t>
      </w:r>
      <w:r w:rsidRPr="00B67121">
        <w:rPr>
          <w:rFonts w:ascii="Times New Roman" w:hAnsi="Times New Roman" w:cs="Times New Roman"/>
          <w:sz w:val="24"/>
          <w:szCs w:val="24"/>
        </w:rPr>
        <w:t>и</w:t>
      </w:r>
      <w:r>
        <w:rPr>
          <w:rFonts w:ascii="Times New Roman" w:hAnsi="Times New Roman" w:cs="Times New Roman"/>
          <w:sz w:val="24"/>
          <w:szCs w:val="24"/>
        </w:rPr>
        <w:t>ли</w:t>
      </w:r>
      <w:r w:rsidRPr="00B67121">
        <w:rPr>
          <w:rFonts w:ascii="Times New Roman" w:hAnsi="Times New Roman" w:cs="Times New Roman"/>
          <w:sz w:val="24"/>
          <w:szCs w:val="24"/>
        </w:rPr>
        <w:t xml:space="preserve"> углубленном уровнях.</w:t>
      </w:r>
    </w:p>
    <w:p w14:paraId="4A515E7D" w14:textId="77777777" w:rsidR="00E23C8E" w:rsidRPr="00E23C8E" w:rsidRDefault="00E23C8E" w:rsidP="00E23C8E">
      <w:pPr>
        <w:spacing w:after="0" w:line="240" w:lineRule="auto"/>
        <w:ind w:firstLine="709"/>
        <w:jc w:val="both"/>
        <w:rPr>
          <w:rFonts w:ascii="Times New Roman" w:hAnsi="Times New Roman" w:cs="Times New Roman"/>
          <w:sz w:val="24"/>
          <w:szCs w:val="24"/>
        </w:rPr>
      </w:pPr>
      <w:r w:rsidRPr="00E23C8E">
        <w:rPr>
          <w:rFonts w:ascii="Times New Roman" w:hAnsi="Times New Roman" w:cs="Times New Roman"/>
          <w:sz w:val="24"/>
          <w:szCs w:val="24"/>
        </w:rPr>
        <w:t>Предметные результаты включают:</w:t>
      </w:r>
    </w:p>
    <w:p w14:paraId="2EA2B8C7" w14:textId="77777777" w:rsidR="00E23C8E" w:rsidRPr="00E23C8E" w:rsidRDefault="00E23C8E" w:rsidP="00E23C8E">
      <w:pPr>
        <w:spacing w:after="0" w:line="240" w:lineRule="auto"/>
        <w:ind w:firstLine="709"/>
        <w:jc w:val="both"/>
        <w:rPr>
          <w:rFonts w:ascii="Times New Roman" w:hAnsi="Times New Roman" w:cs="Times New Roman"/>
          <w:sz w:val="24"/>
          <w:szCs w:val="24"/>
        </w:rPr>
      </w:pPr>
      <w:r w:rsidRPr="00E23C8E">
        <w:rPr>
          <w:rFonts w:ascii="Times New Roman"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33977C31" w14:textId="77777777" w:rsidR="00E23C8E" w:rsidRPr="00E23C8E" w:rsidRDefault="00E23C8E" w:rsidP="00E23C8E">
      <w:pPr>
        <w:spacing w:after="0" w:line="240" w:lineRule="auto"/>
        <w:ind w:firstLine="709"/>
        <w:jc w:val="both"/>
        <w:rPr>
          <w:rFonts w:ascii="Times New Roman" w:hAnsi="Times New Roman" w:cs="Times New Roman"/>
          <w:sz w:val="24"/>
          <w:szCs w:val="24"/>
        </w:rPr>
      </w:pPr>
      <w:r w:rsidRPr="00E23C8E">
        <w:rPr>
          <w:rFonts w:ascii="Times New Roman"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55842BBB" w14:textId="77777777" w:rsidR="00B67121" w:rsidRPr="00B67121" w:rsidRDefault="00B67121" w:rsidP="00B6712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Pr="00B67121">
        <w:rPr>
          <w:rFonts w:ascii="Times New Roman" w:hAnsi="Times New Roman" w:cs="Times New Roman"/>
          <w:sz w:val="24"/>
          <w:szCs w:val="24"/>
        </w:rPr>
        <w:t>редметны</w:t>
      </w:r>
      <w:r>
        <w:rPr>
          <w:rFonts w:ascii="Times New Roman" w:hAnsi="Times New Roman" w:cs="Times New Roman"/>
          <w:sz w:val="24"/>
          <w:szCs w:val="24"/>
        </w:rPr>
        <w:t>е</w:t>
      </w:r>
      <w:r w:rsidRPr="00B67121">
        <w:rPr>
          <w:rFonts w:ascii="Times New Roman" w:hAnsi="Times New Roman" w:cs="Times New Roman"/>
          <w:sz w:val="24"/>
          <w:szCs w:val="24"/>
        </w:rPr>
        <w:t xml:space="preserve"> результат</w:t>
      </w:r>
      <w:r>
        <w:rPr>
          <w:rFonts w:ascii="Times New Roman" w:hAnsi="Times New Roman" w:cs="Times New Roman"/>
          <w:sz w:val="24"/>
          <w:szCs w:val="24"/>
        </w:rPr>
        <w:t>ы</w:t>
      </w:r>
      <w:r w:rsidRPr="00B67121">
        <w:rPr>
          <w:rFonts w:ascii="Times New Roman" w:hAnsi="Times New Roman" w:cs="Times New Roman"/>
          <w:sz w:val="24"/>
          <w:szCs w:val="24"/>
        </w:rPr>
        <w:t>:</w:t>
      </w:r>
    </w:p>
    <w:p w14:paraId="4A8E8D29" w14:textId="77777777" w:rsidR="00B67121" w:rsidRPr="00B67121" w:rsidRDefault="00B67121" w:rsidP="00B6712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7121">
        <w:rPr>
          <w:rFonts w:ascii="Times New Roman" w:hAnsi="Times New Roman" w:cs="Times New Roman"/>
          <w:sz w:val="24"/>
          <w:szCs w:val="24"/>
        </w:rPr>
        <w:t>формулируются в деятельностной форме с усилением акцента на применение знаний и конкретных умений;</w:t>
      </w:r>
    </w:p>
    <w:p w14:paraId="59CA2AC5" w14:textId="77777777" w:rsidR="00E23C8E" w:rsidRPr="00E23C8E" w:rsidRDefault="00B67121" w:rsidP="00E23C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23C8E" w:rsidRPr="00E23C8E">
        <w:rPr>
          <w:rFonts w:ascii="Times New Roman" w:hAnsi="Times New Roman" w:cs="Times New Roman"/>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3BD7AF58" w14:textId="77777777" w:rsidR="00B67121" w:rsidRPr="00B67121" w:rsidRDefault="00B67121" w:rsidP="00B6712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7121">
        <w:rPr>
          <w:rFonts w:ascii="Times New Roman" w:hAnsi="Times New Roman" w:cs="Times New Roman"/>
          <w:sz w:val="24"/>
          <w:szCs w:val="24"/>
        </w:rPr>
        <w:t>определяют минимум содержания среднего общего образования, изучение которого гарантирует государство, построенного в логике изучения каждого учебного предмета;</w:t>
      </w:r>
    </w:p>
    <w:p w14:paraId="5C6E8C66" w14:textId="77777777" w:rsidR="00E23C8E" w:rsidRPr="00E23C8E" w:rsidRDefault="00B67121" w:rsidP="00E23C8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23C8E" w:rsidRPr="00E23C8E">
        <w:rPr>
          <w:rFonts w:ascii="Times New Roman" w:hAnsi="Times New Roman" w:cs="Times New Roman"/>
          <w:sz w:val="24"/>
          <w:szCs w:val="24"/>
        </w:rPr>
        <w:t>определяют требования к результатам освоения программ среднего общего образования по учебным предметам;</w:t>
      </w:r>
    </w:p>
    <w:p w14:paraId="180CFF32" w14:textId="77777777" w:rsidR="00B67121" w:rsidRPr="00B67121" w:rsidRDefault="00B67121" w:rsidP="00B67121">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67121">
        <w:rPr>
          <w:rFonts w:ascii="Times New Roman" w:hAnsi="Times New Roman" w:cs="Times New Roman"/>
          <w:sz w:val="24"/>
          <w:szCs w:val="24"/>
        </w:rPr>
        <w:t>обеспечивают возможность дальнейшего успешного профессионального обучения и профессиональной деятельности.</w:t>
      </w:r>
    </w:p>
    <w:p w14:paraId="45A6E859" w14:textId="77777777" w:rsidR="00B67121" w:rsidRPr="00B67121" w:rsidRDefault="00B67121" w:rsidP="00B67121">
      <w:pPr>
        <w:spacing w:after="0" w:line="240" w:lineRule="auto"/>
        <w:ind w:firstLine="709"/>
        <w:jc w:val="both"/>
        <w:rPr>
          <w:rFonts w:ascii="Times New Roman" w:hAnsi="Times New Roman" w:cs="Times New Roman"/>
          <w:sz w:val="24"/>
          <w:szCs w:val="24"/>
        </w:rPr>
      </w:pPr>
      <w:r w:rsidRPr="00B67121">
        <w:rPr>
          <w:rFonts w:ascii="Times New Roman" w:hAnsi="Times New Roman" w:cs="Times New Roman"/>
          <w:sz w:val="24"/>
          <w:szCs w:val="24"/>
        </w:rPr>
        <w:lastRenderedPageBreak/>
        <w:t>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w:t>
      </w:r>
    </w:p>
    <w:p w14:paraId="2F2C673D" w14:textId="77777777" w:rsidR="00B67121" w:rsidRPr="00B67121" w:rsidRDefault="00B67121" w:rsidP="00B67121">
      <w:pPr>
        <w:spacing w:after="0" w:line="240" w:lineRule="auto"/>
        <w:ind w:firstLine="709"/>
        <w:jc w:val="both"/>
        <w:rPr>
          <w:rFonts w:ascii="Times New Roman" w:hAnsi="Times New Roman" w:cs="Times New Roman"/>
          <w:sz w:val="24"/>
          <w:szCs w:val="24"/>
        </w:rPr>
      </w:pPr>
      <w:r w:rsidRPr="00B67121">
        <w:rPr>
          <w:rFonts w:ascii="Times New Roman" w:hAnsi="Times New Roman" w:cs="Times New Roman"/>
          <w:sz w:val="24"/>
          <w:szCs w:val="24"/>
        </w:rPr>
        <w:t>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w:t>
      </w:r>
    </w:p>
    <w:p w14:paraId="55815EE2" w14:textId="77777777" w:rsidR="00B67121" w:rsidRPr="00B67121" w:rsidRDefault="00B67121" w:rsidP="00B67121">
      <w:pPr>
        <w:spacing w:after="0" w:line="240" w:lineRule="auto"/>
        <w:ind w:firstLine="709"/>
        <w:jc w:val="both"/>
        <w:rPr>
          <w:rFonts w:ascii="Times New Roman" w:hAnsi="Times New Roman" w:cs="Times New Roman"/>
          <w:sz w:val="24"/>
          <w:szCs w:val="24"/>
        </w:rPr>
      </w:pPr>
      <w:r w:rsidRPr="00B67121">
        <w:rPr>
          <w:rFonts w:ascii="Times New Roman" w:hAnsi="Times New Roman" w:cs="Times New Roman"/>
          <w:sz w:val="24"/>
          <w:szCs w:val="24"/>
        </w:rPr>
        <w:t>Предметные результаты освоения основной образовательной программы обеспечива</w:t>
      </w:r>
      <w:r>
        <w:rPr>
          <w:rFonts w:ascii="Times New Roman" w:hAnsi="Times New Roman" w:cs="Times New Roman"/>
          <w:sz w:val="24"/>
          <w:szCs w:val="24"/>
        </w:rPr>
        <w:t>ют</w:t>
      </w:r>
      <w:r w:rsidRPr="00B67121">
        <w:rPr>
          <w:rFonts w:ascii="Times New Roman" w:hAnsi="Times New Roman" w:cs="Times New Roman"/>
          <w:sz w:val="24"/>
          <w:szCs w:val="24"/>
        </w:rPr>
        <w:t xml:space="preserve"> возможность дальнейшего успешного профессионального обучения и профессиональной деятельности.</w:t>
      </w:r>
    </w:p>
    <w:p w14:paraId="5F21E821" w14:textId="77777777" w:rsidR="006269C2" w:rsidRPr="00824C83" w:rsidRDefault="006269C2" w:rsidP="00D74C46">
      <w:pPr>
        <w:spacing w:after="0" w:line="240" w:lineRule="auto"/>
        <w:ind w:firstLine="709"/>
        <w:jc w:val="both"/>
        <w:rPr>
          <w:rFonts w:ascii="Times New Roman" w:hAnsi="Times New Roman" w:cs="Times New Roman"/>
          <w:sz w:val="24"/>
          <w:szCs w:val="24"/>
        </w:rPr>
      </w:pPr>
    </w:p>
    <w:p w14:paraId="32D326A3" w14:textId="77777777" w:rsidR="00F10F65" w:rsidRDefault="00A91966" w:rsidP="00E553C0">
      <w:pPr>
        <w:spacing w:after="0" w:line="240" w:lineRule="auto"/>
        <w:ind w:firstLine="709"/>
        <w:jc w:val="both"/>
        <w:rPr>
          <w:rFonts w:ascii="Times New Roman" w:hAnsi="Times New Roman" w:cs="Times New Roman"/>
          <w:b/>
          <w:sz w:val="24"/>
          <w:szCs w:val="24"/>
        </w:rPr>
      </w:pPr>
      <w:bookmarkStart w:id="1" w:name="_Toc435412675"/>
      <w:bookmarkStart w:id="2" w:name="_Toc434850651"/>
      <w:r w:rsidRPr="00B67121">
        <w:rPr>
          <w:rFonts w:ascii="Times New Roman" w:hAnsi="Times New Roman" w:cs="Times New Roman"/>
          <w:b/>
          <w:sz w:val="24"/>
          <w:szCs w:val="24"/>
        </w:rPr>
        <w:t xml:space="preserve">Требования к предметным результатам </w:t>
      </w:r>
      <w:r w:rsidR="00B67121">
        <w:rPr>
          <w:rFonts w:ascii="Times New Roman" w:hAnsi="Times New Roman" w:cs="Times New Roman"/>
          <w:b/>
          <w:sz w:val="24"/>
          <w:szCs w:val="24"/>
        </w:rPr>
        <w:t xml:space="preserve">конкретных учебных предметов, учебных курсов, в том числе курсов внеурочной деятельности, </w:t>
      </w:r>
      <w:r w:rsidRPr="00B67121">
        <w:rPr>
          <w:rFonts w:ascii="Times New Roman" w:hAnsi="Times New Roman" w:cs="Times New Roman"/>
          <w:b/>
          <w:sz w:val="24"/>
          <w:szCs w:val="24"/>
        </w:rPr>
        <w:t>прописаны в отдельных рабочих программах учебных предметов</w:t>
      </w:r>
      <w:r w:rsidR="00B67121">
        <w:rPr>
          <w:rFonts w:ascii="Times New Roman" w:hAnsi="Times New Roman" w:cs="Times New Roman"/>
          <w:b/>
          <w:sz w:val="24"/>
          <w:szCs w:val="24"/>
        </w:rPr>
        <w:t xml:space="preserve">, </w:t>
      </w:r>
      <w:r w:rsidRPr="00B67121">
        <w:rPr>
          <w:rFonts w:ascii="Times New Roman" w:hAnsi="Times New Roman" w:cs="Times New Roman"/>
          <w:b/>
          <w:sz w:val="24"/>
          <w:szCs w:val="24"/>
        </w:rPr>
        <w:t>учебных курсов</w:t>
      </w:r>
      <w:r w:rsidR="00B67121">
        <w:rPr>
          <w:rFonts w:ascii="Times New Roman" w:hAnsi="Times New Roman" w:cs="Times New Roman"/>
          <w:b/>
          <w:sz w:val="24"/>
          <w:szCs w:val="24"/>
        </w:rPr>
        <w:t>, в том числе курсов внеурочной деятельности:</w:t>
      </w:r>
    </w:p>
    <w:p w14:paraId="697DFD39" w14:textId="77777777" w:rsidR="00B67121" w:rsidRDefault="00B67121" w:rsidP="00E55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Русский язык (базовый уровень);</w:t>
      </w:r>
    </w:p>
    <w:p w14:paraId="216874E3" w14:textId="77777777" w:rsidR="00B67121" w:rsidRDefault="00B67121" w:rsidP="00E55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Литература (базовый уровень);</w:t>
      </w:r>
    </w:p>
    <w:p w14:paraId="3F58E1A3" w14:textId="77777777" w:rsidR="00B67121" w:rsidRDefault="00B67121" w:rsidP="00E55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Иностранный язык (английский);</w:t>
      </w:r>
    </w:p>
    <w:p w14:paraId="4FD4F465" w14:textId="77777777" w:rsidR="00B67121" w:rsidRDefault="00B67121" w:rsidP="00E55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Алгебра (углубленный уровень);</w:t>
      </w:r>
    </w:p>
    <w:p w14:paraId="37B099CA" w14:textId="77777777" w:rsidR="00B67121" w:rsidRDefault="00B67121" w:rsidP="00E55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Геометрия (углубленный уровень);</w:t>
      </w:r>
    </w:p>
    <w:p w14:paraId="0D089EB9" w14:textId="77777777" w:rsidR="00B67121" w:rsidRDefault="00B67121" w:rsidP="00E55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Вероятность и статистика (углубленный уровень);</w:t>
      </w:r>
    </w:p>
    <w:p w14:paraId="1EBDC57F" w14:textId="77777777" w:rsidR="00B67121" w:rsidRDefault="00780C90" w:rsidP="00E55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Информатика (базовый уровень);</w:t>
      </w:r>
    </w:p>
    <w:p w14:paraId="714E6C01" w14:textId="77777777" w:rsidR="00780C90" w:rsidRDefault="00780C90" w:rsidP="00E55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История (базовый уровень);</w:t>
      </w:r>
    </w:p>
    <w:p w14:paraId="68925E84" w14:textId="77777777" w:rsidR="00780C90" w:rsidRDefault="00780C90" w:rsidP="00E55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Обществознание (углубленный уровень);</w:t>
      </w:r>
    </w:p>
    <w:p w14:paraId="5240ED68" w14:textId="77777777" w:rsidR="00780C90" w:rsidRDefault="00780C90" w:rsidP="00E55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География </w:t>
      </w:r>
      <w:r w:rsidRPr="00780C90">
        <w:rPr>
          <w:rFonts w:ascii="Times New Roman" w:hAnsi="Times New Roman" w:cs="Times New Roman"/>
          <w:sz w:val="24"/>
          <w:szCs w:val="24"/>
        </w:rPr>
        <w:t>(базовый уровень);</w:t>
      </w:r>
    </w:p>
    <w:p w14:paraId="1FE08780" w14:textId="77777777" w:rsidR="00780C90" w:rsidRDefault="00780C90" w:rsidP="00E55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Физика </w:t>
      </w:r>
      <w:r w:rsidRPr="00780C90">
        <w:rPr>
          <w:rFonts w:ascii="Times New Roman" w:hAnsi="Times New Roman" w:cs="Times New Roman"/>
          <w:sz w:val="24"/>
          <w:szCs w:val="24"/>
        </w:rPr>
        <w:t>(базовый уровень);</w:t>
      </w:r>
    </w:p>
    <w:p w14:paraId="03BAEF61" w14:textId="77777777" w:rsidR="00780C90" w:rsidRDefault="00780C90" w:rsidP="00E55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Химия </w:t>
      </w:r>
      <w:r w:rsidRPr="00780C90">
        <w:rPr>
          <w:rFonts w:ascii="Times New Roman" w:hAnsi="Times New Roman" w:cs="Times New Roman"/>
          <w:sz w:val="24"/>
          <w:szCs w:val="24"/>
        </w:rPr>
        <w:t>(базовый уровень);</w:t>
      </w:r>
    </w:p>
    <w:p w14:paraId="357E005B" w14:textId="77777777" w:rsidR="00780C90" w:rsidRDefault="00780C90" w:rsidP="00E55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Биология </w:t>
      </w:r>
      <w:r w:rsidRPr="00780C90">
        <w:rPr>
          <w:rFonts w:ascii="Times New Roman" w:hAnsi="Times New Roman" w:cs="Times New Roman"/>
          <w:sz w:val="24"/>
          <w:szCs w:val="24"/>
        </w:rPr>
        <w:t>(базовый уровень);</w:t>
      </w:r>
    </w:p>
    <w:p w14:paraId="3DE06BAA" w14:textId="77777777" w:rsidR="00780C90" w:rsidRDefault="00780C90" w:rsidP="00E55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Физическая культура </w:t>
      </w:r>
      <w:r w:rsidRPr="00780C90">
        <w:rPr>
          <w:rFonts w:ascii="Times New Roman" w:hAnsi="Times New Roman" w:cs="Times New Roman"/>
          <w:sz w:val="24"/>
          <w:szCs w:val="24"/>
        </w:rPr>
        <w:t>(базовый уровень);</w:t>
      </w:r>
    </w:p>
    <w:p w14:paraId="658F32F8" w14:textId="64394582" w:rsidR="00780C90" w:rsidRDefault="00780C90" w:rsidP="00E55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Основы безопасности </w:t>
      </w:r>
      <w:r w:rsidR="00926893">
        <w:rPr>
          <w:rFonts w:ascii="Times New Roman" w:hAnsi="Times New Roman" w:cs="Times New Roman"/>
          <w:sz w:val="24"/>
          <w:szCs w:val="24"/>
        </w:rPr>
        <w:t>и защиты Родины</w:t>
      </w:r>
      <w:r>
        <w:rPr>
          <w:rFonts w:ascii="Times New Roman" w:hAnsi="Times New Roman" w:cs="Times New Roman"/>
          <w:sz w:val="24"/>
          <w:szCs w:val="24"/>
        </w:rPr>
        <w:t xml:space="preserve"> </w:t>
      </w:r>
      <w:r w:rsidRPr="00780C90">
        <w:rPr>
          <w:rFonts w:ascii="Times New Roman" w:hAnsi="Times New Roman" w:cs="Times New Roman"/>
          <w:sz w:val="24"/>
          <w:szCs w:val="24"/>
        </w:rPr>
        <w:t>(базовый уровень);</w:t>
      </w:r>
    </w:p>
    <w:p w14:paraId="41A3489C" w14:textId="77777777" w:rsidR="00780C90" w:rsidRDefault="00780C90" w:rsidP="00E55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Индивидуальный проект;</w:t>
      </w:r>
    </w:p>
    <w:p w14:paraId="30254D75" w14:textId="77777777" w:rsidR="00780C90" w:rsidRDefault="00780C90" w:rsidP="00E55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Итоговое сочинение по литературе;</w:t>
      </w:r>
    </w:p>
    <w:p w14:paraId="2219519B" w14:textId="77777777" w:rsidR="00780C90" w:rsidRDefault="00780C90" w:rsidP="00E553C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Говорим и пишем правильно;</w:t>
      </w:r>
    </w:p>
    <w:p w14:paraId="405C6174" w14:textId="77777777" w:rsidR="00780C90" w:rsidRPr="00B67121" w:rsidRDefault="00780C90" w:rsidP="00780C9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Финансовая грамотность.</w:t>
      </w:r>
    </w:p>
    <w:p w14:paraId="3313772F" w14:textId="77777777" w:rsidR="00F10F65" w:rsidRPr="00F10F65" w:rsidRDefault="00F10F65" w:rsidP="00D74C46">
      <w:pPr>
        <w:spacing w:after="0" w:line="240" w:lineRule="auto"/>
        <w:ind w:firstLine="709"/>
        <w:jc w:val="both"/>
        <w:rPr>
          <w:rFonts w:ascii="Times New Roman" w:hAnsi="Times New Roman" w:cs="Times New Roman"/>
          <w:sz w:val="24"/>
          <w:szCs w:val="24"/>
        </w:rPr>
      </w:pPr>
    </w:p>
    <w:bookmarkEnd w:id="1"/>
    <w:bookmarkEnd w:id="2"/>
    <w:p w14:paraId="0CD009F6" w14:textId="77777777" w:rsidR="00B310B7" w:rsidRDefault="00B310B7" w:rsidP="00951870">
      <w:pPr>
        <w:keepNext/>
        <w:keepLines/>
        <w:spacing w:after="0" w:line="240" w:lineRule="auto"/>
        <w:jc w:val="center"/>
        <w:outlineLvl w:val="1"/>
        <w:rPr>
          <w:rFonts w:ascii="Times New Roman" w:eastAsia="Times New Roman" w:hAnsi="Times New Roman" w:cs="Times New Roman"/>
          <w:b/>
          <w:color w:val="000000"/>
          <w:sz w:val="24"/>
          <w:szCs w:val="24"/>
        </w:rPr>
      </w:pPr>
    </w:p>
    <w:p w14:paraId="241AEB93" w14:textId="77777777" w:rsidR="006269C2" w:rsidRDefault="00B310B7" w:rsidP="00951870">
      <w:pPr>
        <w:keepNext/>
        <w:keepLines/>
        <w:spacing w:after="0" w:line="240" w:lineRule="auto"/>
        <w:jc w:val="center"/>
        <w:outlineLvl w:val="1"/>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1.3. </w:t>
      </w:r>
      <w:r w:rsidR="006269C2" w:rsidRPr="00824C83">
        <w:rPr>
          <w:rFonts w:ascii="Times New Roman" w:eastAsia="Times New Roman" w:hAnsi="Times New Roman" w:cs="Times New Roman"/>
          <w:b/>
          <w:color w:val="000000"/>
          <w:sz w:val="24"/>
          <w:szCs w:val="24"/>
        </w:rPr>
        <w:t xml:space="preserve">Система оценки достижения планируемых результатов освоения основной образовательной программы среднего общего образования </w:t>
      </w:r>
    </w:p>
    <w:p w14:paraId="37CC2BA3" w14:textId="77777777" w:rsidR="00780C90" w:rsidRPr="00824C83" w:rsidRDefault="00780C90" w:rsidP="00951870">
      <w:pPr>
        <w:keepNext/>
        <w:keepLines/>
        <w:spacing w:after="0" w:line="240" w:lineRule="auto"/>
        <w:jc w:val="center"/>
        <w:outlineLvl w:val="1"/>
        <w:rPr>
          <w:rFonts w:ascii="Times New Roman" w:eastAsia="Times New Roman" w:hAnsi="Times New Roman" w:cs="Times New Roman"/>
          <w:b/>
          <w:color w:val="000000"/>
          <w:sz w:val="24"/>
          <w:szCs w:val="24"/>
        </w:rPr>
      </w:pPr>
    </w:p>
    <w:p w14:paraId="2EB2DFC3"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Система оценки достижения планируемых результатов (да</w:t>
      </w:r>
      <w:r w:rsidRPr="00566597">
        <w:rPr>
          <w:rFonts w:ascii="Times New Roman" w:eastAsia="Times New Roman" w:hAnsi="Times New Roman" w:cs="Times New Roman"/>
          <w:sz w:val="24"/>
          <w:szCs w:val="24"/>
          <w:lang w:eastAsia="ru-RU"/>
        </w:rPr>
        <w:softHyphen/>
        <w:t xml:space="preserve">лее — система оценки) является частью управления качеством образования в рамках внутришкольного контроля и внутренней системы оценки качества образования, </w:t>
      </w:r>
      <w:r w:rsidR="00E23C8E">
        <w:rPr>
          <w:rFonts w:ascii="Times New Roman" w:eastAsia="Times New Roman" w:hAnsi="Times New Roman" w:cs="Times New Roman"/>
          <w:sz w:val="24"/>
          <w:szCs w:val="24"/>
          <w:lang w:eastAsia="ru-RU"/>
        </w:rPr>
        <w:t>регламентирована</w:t>
      </w:r>
      <w:r w:rsidRPr="00566597">
        <w:rPr>
          <w:rFonts w:ascii="Times New Roman" w:eastAsia="Times New Roman" w:hAnsi="Times New Roman" w:cs="Times New Roman"/>
          <w:sz w:val="24"/>
          <w:szCs w:val="24"/>
          <w:lang w:eastAsia="ru-RU"/>
        </w:rPr>
        <w:t xml:space="preserve"> </w:t>
      </w:r>
      <w:bookmarkStart w:id="3" w:name="_Hlk112681076"/>
      <w:r w:rsidRPr="00566597">
        <w:rPr>
          <w:rFonts w:ascii="Times New Roman" w:eastAsia="Times New Roman" w:hAnsi="Times New Roman" w:cs="Times New Roman"/>
          <w:sz w:val="24"/>
          <w:szCs w:val="24"/>
          <w:lang w:eastAsia="ru-RU"/>
        </w:rPr>
        <w:t>«Положение</w:t>
      </w:r>
      <w:r w:rsidR="00E23C8E">
        <w:rPr>
          <w:rFonts w:ascii="Times New Roman" w:eastAsia="Times New Roman" w:hAnsi="Times New Roman" w:cs="Times New Roman"/>
          <w:sz w:val="24"/>
          <w:szCs w:val="24"/>
          <w:lang w:eastAsia="ru-RU"/>
        </w:rPr>
        <w:t>м</w:t>
      </w:r>
      <w:r w:rsidRPr="00566597">
        <w:rPr>
          <w:rFonts w:ascii="Times New Roman" w:eastAsia="Times New Roman" w:hAnsi="Times New Roman" w:cs="Times New Roman"/>
          <w:sz w:val="24"/>
          <w:szCs w:val="24"/>
          <w:lang w:eastAsia="ru-RU"/>
        </w:rPr>
        <w:t xml:space="preserve"> о формах, периодичности и порядке текущего контроля успеваемости и промежуточной аттестации и об оценке образовательных достижений обучающихся</w:t>
      </w:r>
      <w:r w:rsidR="00E23C8E">
        <w:rPr>
          <w:rFonts w:ascii="Times New Roman" w:eastAsia="Times New Roman" w:hAnsi="Times New Roman" w:cs="Times New Roman"/>
          <w:sz w:val="24"/>
          <w:szCs w:val="24"/>
          <w:lang w:eastAsia="ru-RU"/>
        </w:rPr>
        <w:t xml:space="preserve"> в МБОУ СШ № 4</w:t>
      </w:r>
      <w:r w:rsidRPr="00566597">
        <w:rPr>
          <w:rFonts w:ascii="Times New Roman" w:eastAsia="Times New Roman" w:hAnsi="Times New Roman" w:cs="Times New Roman"/>
          <w:sz w:val="24"/>
          <w:szCs w:val="24"/>
          <w:lang w:eastAsia="ru-RU"/>
        </w:rPr>
        <w:t>»</w:t>
      </w:r>
      <w:r w:rsidR="00F621FE">
        <w:rPr>
          <w:rFonts w:ascii="Times New Roman" w:eastAsia="Times New Roman" w:hAnsi="Times New Roman" w:cs="Times New Roman"/>
          <w:sz w:val="24"/>
          <w:szCs w:val="24"/>
          <w:lang w:eastAsia="ru-RU"/>
        </w:rPr>
        <w:t xml:space="preserve"> и разработана в том числе в соответствии с методическими рекомендациями Минпросвещения России</w:t>
      </w:r>
      <w:r w:rsidRPr="00566597">
        <w:rPr>
          <w:rFonts w:ascii="Times New Roman" w:eastAsia="Times New Roman" w:hAnsi="Times New Roman" w:cs="Times New Roman"/>
          <w:sz w:val="24"/>
          <w:szCs w:val="24"/>
          <w:lang w:eastAsia="ru-RU"/>
        </w:rPr>
        <w:t xml:space="preserve">. </w:t>
      </w:r>
      <w:bookmarkEnd w:id="3"/>
    </w:p>
    <w:p w14:paraId="1F3F03A0" w14:textId="77777777" w:rsidR="007A4077" w:rsidRPr="00566597" w:rsidRDefault="007A4077" w:rsidP="0056659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14:paraId="4F7AC50D" w14:textId="77777777" w:rsidR="007A4077" w:rsidRPr="00566597" w:rsidRDefault="007A4077" w:rsidP="00566597">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lastRenderedPageBreak/>
        <w:t>Основными направлениями и целями оценочной деятельности в образовательной организации являются:</w:t>
      </w:r>
    </w:p>
    <w:p w14:paraId="33E658D8" w14:textId="77777777" w:rsidR="007A4077" w:rsidRPr="00566597" w:rsidRDefault="007A4077" w:rsidP="00C03003">
      <w:pPr>
        <w:widowControl w:val="0"/>
        <w:numPr>
          <w:ilvl w:val="0"/>
          <w:numId w:val="13"/>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26EB1722" w14:textId="77777777" w:rsidR="007A4077" w:rsidRPr="00566597" w:rsidRDefault="007A4077" w:rsidP="00C03003">
      <w:pPr>
        <w:widowControl w:val="0"/>
        <w:numPr>
          <w:ilvl w:val="0"/>
          <w:numId w:val="13"/>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оценка результатов деятельности педагогических работников как основа аттестационных процедур;</w:t>
      </w:r>
    </w:p>
    <w:p w14:paraId="23E343D4" w14:textId="77777777" w:rsidR="007A4077" w:rsidRPr="00566597" w:rsidRDefault="007A4077" w:rsidP="00C03003">
      <w:pPr>
        <w:widowControl w:val="0"/>
        <w:numPr>
          <w:ilvl w:val="0"/>
          <w:numId w:val="13"/>
        </w:numPr>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оценка результатов деятельности образовательной организации как основа аккредитационных процедур.</w:t>
      </w:r>
    </w:p>
    <w:p w14:paraId="60ADD2A3"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bookmarkStart w:id="4" w:name="bookmark112"/>
      <w:bookmarkEnd w:id="4"/>
      <w:r w:rsidRPr="00566597">
        <w:rPr>
          <w:rFonts w:ascii="Times New Roman" w:eastAsia="Times New Roman" w:hAnsi="Times New Roman" w:cs="Times New Roman"/>
          <w:sz w:val="24"/>
          <w:szCs w:val="24"/>
          <w:lang w:eastAsia="ru-RU"/>
        </w:rPr>
        <w:t>Основным объектом системы оценки, ее содержательной и критериальной базой выступают требования ФГОС СОО</w:t>
      </w:r>
      <w:r w:rsidR="00E23C8E">
        <w:rPr>
          <w:rFonts w:ascii="Times New Roman" w:eastAsia="Times New Roman" w:hAnsi="Times New Roman" w:cs="Times New Roman"/>
          <w:sz w:val="24"/>
          <w:szCs w:val="24"/>
          <w:lang w:eastAsia="ru-RU"/>
        </w:rPr>
        <w:t>,</w:t>
      </w:r>
      <w:r w:rsidR="00E23C8E" w:rsidRPr="00E23C8E">
        <w:rPr>
          <w:rFonts w:eastAsiaTheme="minorEastAsia"/>
          <w:lang w:eastAsia="ru-RU"/>
        </w:rPr>
        <w:t xml:space="preserve"> </w:t>
      </w:r>
      <w:r w:rsidR="00E23C8E" w:rsidRPr="00E23C8E">
        <w:rPr>
          <w:rFonts w:ascii="Times New Roman" w:eastAsia="Times New Roman" w:hAnsi="Times New Roman" w:cs="Times New Roman"/>
          <w:sz w:val="24"/>
          <w:szCs w:val="24"/>
          <w:lang w:eastAsia="ru-RU"/>
        </w:rPr>
        <w:t>которые конкретизируются в планируемых результатах освоения обучающимися ФОП СОО</w:t>
      </w:r>
      <w:r w:rsidRPr="00566597">
        <w:rPr>
          <w:rFonts w:ascii="Times New Roman" w:eastAsia="Times New Roman" w:hAnsi="Times New Roman" w:cs="Times New Roman"/>
          <w:sz w:val="24"/>
          <w:szCs w:val="24"/>
          <w:lang w:eastAsia="ru-RU"/>
        </w:rPr>
        <w:t>.</w:t>
      </w:r>
    </w:p>
    <w:p w14:paraId="0776A104"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Система оценки включает процедуры внутренней и внешней оценки.</w:t>
      </w:r>
    </w:p>
    <w:p w14:paraId="6D0BDC35" w14:textId="77777777" w:rsidR="007A4077" w:rsidRPr="00566597" w:rsidRDefault="007A4077" w:rsidP="00566597">
      <w:pPr>
        <w:spacing w:after="0" w:line="240" w:lineRule="auto"/>
        <w:ind w:firstLine="567"/>
        <w:jc w:val="both"/>
        <w:rPr>
          <w:rFonts w:ascii="Times New Roman" w:eastAsia="Times New Roman" w:hAnsi="Times New Roman" w:cs="Times New Roman"/>
          <w:b/>
          <w:bCs/>
          <w:color w:val="000000"/>
          <w:sz w:val="24"/>
          <w:szCs w:val="24"/>
          <w:lang w:eastAsia="ru-RU"/>
        </w:rPr>
      </w:pPr>
      <w:r w:rsidRPr="00566597">
        <w:rPr>
          <w:rFonts w:ascii="Times New Roman" w:eastAsia="Times New Roman" w:hAnsi="Times New Roman" w:cs="Times New Roman"/>
          <w:b/>
          <w:bCs/>
          <w:color w:val="000000"/>
          <w:sz w:val="24"/>
          <w:szCs w:val="24"/>
          <w:lang w:eastAsia="ru-RU"/>
        </w:rPr>
        <w:t>Внутренняя оценка включает:</w:t>
      </w:r>
    </w:p>
    <w:p w14:paraId="7B0BE193" w14:textId="77777777" w:rsidR="007A4077" w:rsidRPr="00566597" w:rsidRDefault="007A4077" w:rsidP="00C03003">
      <w:pPr>
        <w:numPr>
          <w:ilvl w:val="0"/>
          <w:numId w:val="14"/>
        </w:numPr>
        <w:spacing w:after="0" w:line="240" w:lineRule="auto"/>
        <w:contextualSpacing/>
        <w:jc w:val="both"/>
        <w:rPr>
          <w:rFonts w:ascii="Times New Roman" w:eastAsia="Times New Roman" w:hAnsi="Times New Roman" w:cs="Times New Roman"/>
          <w:sz w:val="24"/>
          <w:szCs w:val="24"/>
          <w:lang w:eastAsia="ru-RU"/>
        </w:rPr>
      </w:pPr>
      <w:bookmarkStart w:id="5" w:name="bookmark113"/>
      <w:bookmarkEnd w:id="5"/>
      <w:r w:rsidRPr="00566597">
        <w:rPr>
          <w:rFonts w:ascii="Times New Roman" w:eastAsia="Times New Roman" w:hAnsi="Times New Roman" w:cs="Times New Roman"/>
          <w:sz w:val="24"/>
          <w:szCs w:val="24"/>
          <w:lang w:eastAsia="ru-RU"/>
        </w:rPr>
        <w:t>стартовую (диагностическую) работу,</w:t>
      </w:r>
    </w:p>
    <w:p w14:paraId="11D9BC37" w14:textId="77777777" w:rsidR="007A4077" w:rsidRPr="00566597" w:rsidRDefault="007A4077" w:rsidP="00C03003">
      <w:pPr>
        <w:numPr>
          <w:ilvl w:val="0"/>
          <w:numId w:val="14"/>
        </w:numPr>
        <w:spacing w:after="0" w:line="240" w:lineRule="auto"/>
        <w:contextualSpacing/>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 xml:space="preserve">комплексные диагностические работы, </w:t>
      </w:r>
    </w:p>
    <w:p w14:paraId="69164E8A" w14:textId="77777777" w:rsidR="007A4077" w:rsidRDefault="007A4077" w:rsidP="00C03003">
      <w:pPr>
        <w:numPr>
          <w:ilvl w:val="0"/>
          <w:numId w:val="14"/>
        </w:numPr>
        <w:spacing w:after="0" w:line="240" w:lineRule="auto"/>
        <w:contextualSpacing/>
        <w:jc w:val="both"/>
        <w:rPr>
          <w:rFonts w:ascii="Times New Roman" w:eastAsia="Times New Roman" w:hAnsi="Times New Roman" w:cs="Times New Roman"/>
          <w:sz w:val="24"/>
          <w:szCs w:val="24"/>
          <w:lang w:eastAsia="ru-RU"/>
        </w:rPr>
      </w:pPr>
      <w:bookmarkStart w:id="6" w:name="bookmark114"/>
      <w:bookmarkEnd w:id="6"/>
      <w:r w:rsidRPr="00566597">
        <w:rPr>
          <w:rFonts w:ascii="Times New Roman" w:eastAsia="Times New Roman" w:hAnsi="Times New Roman" w:cs="Times New Roman"/>
          <w:sz w:val="24"/>
          <w:szCs w:val="24"/>
          <w:lang w:eastAsia="ru-RU"/>
        </w:rPr>
        <w:t>текущую и тематическую оценку,</w:t>
      </w:r>
    </w:p>
    <w:p w14:paraId="17CFE5B1" w14:textId="77777777" w:rsidR="00F621FE" w:rsidRPr="00566597" w:rsidRDefault="00F621FE" w:rsidP="00C03003">
      <w:pPr>
        <w:numPr>
          <w:ilvl w:val="0"/>
          <w:numId w:val="14"/>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итоговую оценку,</w:t>
      </w:r>
    </w:p>
    <w:p w14:paraId="1DAB7DD0" w14:textId="77777777" w:rsidR="007A4077" w:rsidRPr="00566597" w:rsidRDefault="007A4077" w:rsidP="00C03003">
      <w:pPr>
        <w:numPr>
          <w:ilvl w:val="0"/>
          <w:numId w:val="14"/>
        </w:numPr>
        <w:spacing w:after="0" w:line="240" w:lineRule="auto"/>
        <w:contextualSpacing/>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психолого-педагогическое наблюдение,</w:t>
      </w:r>
    </w:p>
    <w:p w14:paraId="5706451D" w14:textId="77777777" w:rsidR="007A4077" w:rsidRPr="00566597" w:rsidRDefault="007A4077" w:rsidP="00C03003">
      <w:pPr>
        <w:numPr>
          <w:ilvl w:val="0"/>
          <w:numId w:val="14"/>
        </w:numPr>
        <w:spacing w:after="0" w:line="240" w:lineRule="auto"/>
        <w:contextualSpacing/>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 xml:space="preserve">внутренний мониторинг образовательных достижений обучающихся. </w:t>
      </w:r>
    </w:p>
    <w:p w14:paraId="26965E5A" w14:textId="77777777" w:rsidR="007A4077" w:rsidRPr="00566597" w:rsidRDefault="007A4077" w:rsidP="00C03003">
      <w:pPr>
        <w:numPr>
          <w:ilvl w:val="0"/>
          <w:numId w:val="14"/>
        </w:numPr>
        <w:spacing w:after="0" w:line="240" w:lineRule="auto"/>
        <w:contextualSpacing/>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промежуточную аттестацию</w:t>
      </w:r>
      <w:bookmarkStart w:id="7" w:name="bookmark115"/>
      <w:bookmarkEnd w:id="7"/>
      <w:r w:rsidRPr="00566597">
        <w:rPr>
          <w:rFonts w:ascii="Times New Roman" w:eastAsia="Times New Roman" w:hAnsi="Times New Roman" w:cs="Times New Roman"/>
          <w:sz w:val="24"/>
          <w:szCs w:val="24"/>
          <w:lang w:eastAsia="ru-RU"/>
        </w:rPr>
        <w:t>.</w:t>
      </w:r>
    </w:p>
    <w:p w14:paraId="71AE5CFD"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 xml:space="preserve">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 </w:t>
      </w:r>
    </w:p>
    <w:p w14:paraId="49323BE3" w14:textId="77777777" w:rsidR="007A4077" w:rsidRPr="00566597" w:rsidRDefault="007A4077" w:rsidP="00566597">
      <w:pPr>
        <w:spacing w:after="0" w:line="240" w:lineRule="auto"/>
        <w:ind w:firstLine="567"/>
        <w:jc w:val="both"/>
        <w:rPr>
          <w:rFonts w:ascii="Times New Roman" w:eastAsia="Times New Roman" w:hAnsi="Times New Roman" w:cs="Times New Roman"/>
          <w:b/>
          <w:bCs/>
          <w:sz w:val="24"/>
          <w:szCs w:val="24"/>
          <w:lang w:eastAsia="ru-RU"/>
        </w:rPr>
      </w:pPr>
      <w:r w:rsidRPr="00566597">
        <w:rPr>
          <w:rFonts w:ascii="Times New Roman" w:eastAsia="Times New Roman" w:hAnsi="Times New Roman" w:cs="Times New Roman"/>
          <w:b/>
          <w:bCs/>
          <w:sz w:val="24"/>
          <w:szCs w:val="24"/>
          <w:lang w:eastAsia="ru-RU"/>
        </w:rPr>
        <w:t>К внешним процедурам относятся:</w:t>
      </w:r>
    </w:p>
    <w:p w14:paraId="2730558C" w14:textId="77777777" w:rsidR="007A4077" w:rsidRPr="00566597" w:rsidRDefault="007A4077" w:rsidP="00C03003">
      <w:pPr>
        <w:numPr>
          <w:ilvl w:val="0"/>
          <w:numId w:val="15"/>
        </w:numPr>
        <w:spacing w:after="0" w:line="240" w:lineRule="auto"/>
        <w:ind w:left="851"/>
        <w:contextualSpacing/>
        <w:jc w:val="both"/>
        <w:rPr>
          <w:rFonts w:ascii="Times New Roman" w:eastAsia="Times New Roman" w:hAnsi="Times New Roman" w:cs="Times New Roman"/>
          <w:sz w:val="24"/>
          <w:szCs w:val="24"/>
          <w:lang w:eastAsia="ru-RU"/>
        </w:rPr>
      </w:pPr>
      <w:bookmarkStart w:id="8" w:name="bookmark118"/>
      <w:bookmarkEnd w:id="8"/>
      <w:r w:rsidRPr="00566597">
        <w:rPr>
          <w:rFonts w:ascii="Times New Roman" w:eastAsia="Times New Roman" w:hAnsi="Times New Roman" w:cs="Times New Roman"/>
          <w:sz w:val="24"/>
          <w:szCs w:val="24"/>
          <w:lang w:eastAsia="ru-RU"/>
        </w:rPr>
        <w:t>государственная итоговая аттестация,</w:t>
      </w:r>
    </w:p>
    <w:p w14:paraId="044EACC9" w14:textId="77777777" w:rsidR="007A4077" w:rsidRPr="00566597" w:rsidRDefault="007A4077" w:rsidP="00C03003">
      <w:pPr>
        <w:numPr>
          <w:ilvl w:val="0"/>
          <w:numId w:val="15"/>
        </w:numPr>
        <w:spacing w:after="0" w:line="240" w:lineRule="auto"/>
        <w:ind w:left="851"/>
        <w:contextualSpacing/>
        <w:jc w:val="both"/>
        <w:rPr>
          <w:rFonts w:ascii="Times New Roman" w:eastAsia="Times New Roman" w:hAnsi="Times New Roman" w:cs="Times New Roman"/>
          <w:sz w:val="24"/>
          <w:szCs w:val="24"/>
          <w:lang w:eastAsia="ru-RU"/>
        </w:rPr>
      </w:pPr>
      <w:bookmarkStart w:id="9" w:name="bookmark119"/>
      <w:bookmarkEnd w:id="9"/>
      <w:r w:rsidRPr="00566597">
        <w:rPr>
          <w:rFonts w:ascii="Times New Roman" w:eastAsia="Times New Roman" w:hAnsi="Times New Roman" w:cs="Times New Roman"/>
          <w:sz w:val="24"/>
          <w:szCs w:val="24"/>
          <w:lang w:eastAsia="ru-RU"/>
        </w:rPr>
        <w:t>независимая оценка качества образования (в т.ч. всероссийские проверочные работы),</w:t>
      </w:r>
    </w:p>
    <w:p w14:paraId="59475516" w14:textId="77777777" w:rsidR="007A4077" w:rsidRPr="00566597" w:rsidRDefault="007A4077" w:rsidP="00C03003">
      <w:pPr>
        <w:numPr>
          <w:ilvl w:val="0"/>
          <w:numId w:val="15"/>
        </w:numPr>
        <w:spacing w:after="0" w:line="240" w:lineRule="auto"/>
        <w:ind w:left="851"/>
        <w:contextualSpacing/>
        <w:jc w:val="both"/>
        <w:rPr>
          <w:rFonts w:ascii="Times New Roman" w:eastAsia="Times New Roman" w:hAnsi="Times New Roman" w:cs="Times New Roman"/>
          <w:sz w:val="24"/>
          <w:szCs w:val="24"/>
          <w:lang w:eastAsia="ru-RU"/>
        </w:rPr>
      </w:pPr>
      <w:bookmarkStart w:id="10" w:name="bookmark120"/>
      <w:bookmarkEnd w:id="10"/>
      <w:r w:rsidRPr="00566597">
        <w:rPr>
          <w:rFonts w:ascii="Times New Roman" w:eastAsia="Times New Roman" w:hAnsi="Times New Roman" w:cs="Times New Roman"/>
          <w:sz w:val="24"/>
          <w:szCs w:val="24"/>
          <w:lang w:eastAsia="ru-RU"/>
        </w:rPr>
        <w:t>мониторинговые исследования муниципального, региональ</w:t>
      </w:r>
      <w:r w:rsidRPr="00566597">
        <w:rPr>
          <w:rFonts w:ascii="Times New Roman" w:eastAsia="Times New Roman" w:hAnsi="Times New Roman" w:cs="Times New Roman"/>
          <w:sz w:val="24"/>
          <w:szCs w:val="24"/>
          <w:lang w:eastAsia="ru-RU"/>
        </w:rPr>
        <w:softHyphen/>
        <w:t>ного и федерального уровней.</w:t>
      </w:r>
    </w:p>
    <w:p w14:paraId="2098246E"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 xml:space="preserve">В соответствии с </w:t>
      </w:r>
      <w:hyperlink r:id="rId16" w:history="1">
        <w:r w:rsidRPr="00566597">
          <w:rPr>
            <w:rFonts w:ascii="Times New Roman" w:eastAsia="Times New Roman" w:hAnsi="Times New Roman" w:cs="Times New Roman"/>
            <w:sz w:val="24"/>
            <w:szCs w:val="24"/>
            <w:lang w:eastAsia="ru-RU"/>
          </w:rPr>
          <w:t>ФГОС СОО</w:t>
        </w:r>
      </w:hyperlink>
      <w:r w:rsidRPr="00566597">
        <w:rPr>
          <w:rFonts w:ascii="Times New Roman" w:eastAsia="Times New Roman" w:hAnsi="Times New Roman" w:cs="Times New Roman"/>
          <w:sz w:val="24"/>
          <w:szCs w:val="24"/>
          <w:lang w:eastAsia="ru-RU"/>
        </w:rPr>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07BA57F9"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2CD8DED"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b/>
          <w:bCs/>
          <w:sz w:val="24"/>
          <w:szCs w:val="24"/>
          <w:lang w:eastAsia="ru-RU"/>
        </w:rPr>
        <w:t>Уровневый подход</w:t>
      </w:r>
      <w:r w:rsidRPr="00566597">
        <w:rPr>
          <w:rFonts w:ascii="Times New Roman" w:eastAsia="Times New Roman" w:hAnsi="Times New Roman" w:cs="Times New Roman"/>
          <w:sz w:val="24"/>
          <w:szCs w:val="24"/>
          <w:lang w:eastAsia="ru-RU"/>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72CA85DA"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5E7DE458"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b/>
          <w:bCs/>
          <w:sz w:val="24"/>
          <w:szCs w:val="24"/>
          <w:lang w:eastAsia="ru-RU"/>
        </w:rPr>
        <w:t>Комплексный подход</w:t>
      </w:r>
      <w:r w:rsidRPr="00566597">
        <w:rPr>
          <w:rFonts w:ascii="Times New Roman" w:eastAsia="Times New Roman" w:hAnsi="Times New Roman" w:cs="Times New Roman"/>
          <w:sz w:val="24"/>
          <w:szCs w:val="24"/>
          <w:lang w:eastAsia="ru-RU"/>
        </w:rPr>
        <w:t xml:space="preserve"> к оценке образовательных достижений реализуется через:</w:t>
      </w:r>
    </w:p>
    <w:p w14:paraId="1EADF064" w14:textId="77777777" w:rsidR="007A4077" w:rsidRPr="00566597" w:rsidRDefault="007A4077" w:rsidP="00C03003">
      <w:pPr>
        <w:numPr>
          <w:ilvl w:val="0"/>
          <w:numId w:val="16"/>
        </w:numPr>
        <w:spacing w:after="0" w:line="240" w:lineRule="auto"/>
        <w:ind w:left="0" w:firstLine="567"/>
        <w:contextualSpacing/>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оценку предметных и метапредметных результатов;</w:t>
      </w:r>
    </w:p>
    <w:p w14:paraId="11EBFFCD" w14:textId="77777777" w:rsidR="007A4077" w:rsidRPr="00566597" w:rsidRDefault="007A4077" w:rsidP="00C03003">
      <w:pPr>
        <w:numPr>
          <w:ilvl w:val="0"/>
          <w:numId w:val="16"/>
        </w:numPr>
        <w:spacing w:after="0" w:line="240" w:lineRule="auto"/>
        <w:ind w:left="0" w:firstLine="567"/>
        <w:contextualSpacing/>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 xml:space="preserve">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w:t>
      </w:r>
      <w:r w:rsidRPr="00566597">
        <w:rPr>
          <w:rFonts w:ascii="Times New Roman" w:eastAsia="Times New Roman" w:hAnsi="Times New Roman" w:cs="Times New Roman"/>
          <w:sz w:val="24"/>
          <w:szCs w:val="24"/>
          <w:lang w:eastAsia="ru-RU"/>
        </w:rPr>
        <w:lastRenderedPageBreak/>
        <w:t>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5C11C4A" w14:textId="77777777" w:rsidR="007A4077" w:rsidRPr="00566597" w:rsidRDefault="007A4077" w:rsidP="00C03003">
      <w:pPr>
        <w:numPr>
          <w:ilvl w:val="0"/>
          <w:numId w:val="16"/>
        </w:numPr>
        <w:spacing w:after="0" w:line="240" w:lineRule="auto"/>
        <w:ind w:left="0" w:firstLine="567"/>
        <w:contextualSpacing/>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7C66FAED" w14:textId="77777777" w:rsidR="007A4077" w:rsidRPr="00566597" w:rsidRDefault="007A4077" w:rsidP="00C03003">
      <w:pPr>
        <w:numPr>
          <w:ilvl w:val="0"/>
          <w:numId w:val="16"/>
        </w:numPr>
        <w:spacing w:after="0" w:line="240" w:lineRule="auto"/>
        <w:ind w:left="0" w:firstLine="567"/>
        <w:contextualSpacing/>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15B55135" w14:textId="77777777" w:rsidR="007A4077" w:rsidRPr="00566597" w:rsidRDefault="007A4077" w:rsidP="00C03003">
      <w:pPr>
        <w:numPr>
          <w:ilvl w:val="0"/>
          <w:numId w:val="16"/>
        </w:numPr>
        <w:spacing w:after="0" w:line="240" w:lineRule="auto"/>
        <w:ind w:left="0" w:firstLine="567"/>
        <w:contextualSpacing/>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67F92283"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b/>
          <w:bCs/>
          <w:sz w:val="24"/>
          <w:szCs w:val="24"/>
          <w:lang w:eastAsia="ru-RU"/>
        </w:rPr>
        <w:t>Оценка личностных результатов</w:t>
      </w:r>
      <w:r w:rsidRPr="00566597">
        <w:rPr>
          <w:rFonts w:ascii="Times New Roman" w:eastAsia="Times New Roman" w:hAnsi="Times New Roman" w:cs="Times New Roman"/>
          <w:sz w:val="24"/>
          <w:szCs w:val="24"/>
          <w:lang w:eastAsia="ru-RU"/>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w:t>
      </w:r>
      <w:r w:rsidR="0053273E">
        <w:rPr>
          <w:rFonts w:ascii="Times New Roman" w:eastAsia="Times New Roman" w:hAnsi="Times New Roman" w:cs="Times New Roman"/>
          <w:sz w:val="24"/>
          <w:szCs w:val="24"/>
          <w:lang w:eastAsia="ru-RU"/>
        </w:rPr>
        <w:t xml:space="preserve"> СОО</w:t>
      </w:r>
      <w:r w:rsidRPr="00566597">
        <w:rPr>
          <w:rFonts w:ascii="Times New Roman" w:eastAsia="Times New Roman" w:hAnsi="Times New Roman" w:cs="Times New Roman"/>
          <w:sz w:val="24"/>
          <w:szCs w:val="24"/>
          <w:lang w:eastAsia="ru-RU"/>
        </w:rPr>
        <w:t xml:space="preserve">. </w:t>
      </w:r>
    </w:p>
    <w:p w14:paraId="5BADE7A3"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399C2F35"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 xml:space="preserve">Во внутреннем мониторинге возможна оценка сформированности отдельных личностных результатов, </w:t>
      </w:r>
      <w:r w:rsidR="0053273E" w:rsidRPr="0053273E">
        <w:rPr>
          <w:rFonts w:ascii="Times New Roman" w:eastAsia="Times New Roman" w:hAnsi="Times New Roman" w:cs="Times New Roman"/>
          <w:sz w:val="24"/>
          <w:szCs w:val="24"/>
          <w:lang w:eastAsia="ru-RU"/>
        </w:rPr>
        <w:t>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37CBD9AC" w14:textId="77777777" w:rsidR="007A4077" w:rsidRPr="00566597" w:rsidRDefault="007A4077" w:rsidP="00566597">
      <w:pPr>
        <w:spacing w:after="0" w:line="240" w:lineRule="auto"/>
        <w:ind w:firstLine="567"/>
        <w:jc w:val="both"/>
        <w:rPr>
          <w:rFonts w:ascii="Times New Roman" w:eastAsia="Times New Roman" w:hAnsi="Times New Roman" w:cs="Times New Roman"/>
          <w:color w:val="FF0000"/>
          <w:sz w:val="24"/>
          <w:szCs w:val="24"/>
          <w:lang w:eastAsia="ru-RU"/>
        </w:rPr>
      </w:pPr>
      <w:r w:rsidRPr="00566597">
        <w:rPr>
          <w:rFonts w:ascii="Times New Roman" w:eastAsia="Times New Roman" w:hAnsi="Times New Roman" w:cs="Times New Roman"/>
          <w:sz w:val="24"/>
          <w:szCs w:val="24"/>
          <w:lang w:eastAsia="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Результаты оценки личностных результатов фиксируются в портфолио.</w:t>
      </w:r>
    </w:p>
    <w:p w14:paraId="226A7806"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b/>
          <w:bCs/>
          <w:sz w:val="24"/>
          <w:szCs w:val="24"/>
          <w:lang w:eastAsia="ru-RU"/>
        </w:rPr>
        <w:t>Оценка метапредметных результатов</w:t>
      </w:r>
      <w:r w:rsidRPr="00566597">
        <w:rPr>
          <w:rFonts w:ascii="Times New Roman" w:eastAsia="Times New Roman" w:hAnsi="Times New Roman" w:cs="Times New Roman"/>
          <w:sz w:val="24"/>
          <w:szCs w:val="24"/>
          <w:lang w:eastAsia="ru-RU"/>
        </w:rPr>
        <w:t xml:space="preserve">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14:paraId="698B3E2B"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Формирование метапредметных результатов обеспечивается комплексом освоения программ учебных предметов и внеурочной деятельности.</w:t>
      </w:r>
    </w:p>
    <w:p w14:paraId="1DDCD61C"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Основным объектом оценки метапредметных результатов является</w:t>
      </w:r>
      <w:r w:rsidR="0053273E">
        <w:rPr>
          <w:rFonts w:ascii="Times New Roman" w:eastAsia="Times New Roman" w:hAnsi="Times New Roman" w:cs="Times New Roman"/>
          <w:sz w:val="24"/>
          <w:szCs w:val="24"/>
          <w:lang w:eastAsia="ru-RU"/>
        </w:rPr>
        <w:t>:</w:t>
      </w:r>
      <w:r w:rsidRPr="00566597">
        <w:rPr>
          <w:rFonts w:ascii="Times New Roman" w:eastAsia="Times New Roman" w:hAnsi="Times New Roman" w:cs="Times New Roman"/>
          <w:sz w:val="24"/>
          <w:szCs w:val="24"/>
          <w:lang w:eastAsia="ru-RU"/>
        </w:rPr>
        <w:t xml:space="preserve"> </w:t>
      </w:r>
    </w:p>
    <w:p w14:paraId="3C0EA585" w14:textId="77777777" w:rsidR="0053273E" w:rsidRDefault="0053273E" w:rsidP="0053273E">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53273E">
        <w:rPr>
          <w:rFonts w:ascii="Times New Roman" w:eastAsia="Times New Roman" w:hAnsi="Times New Roman" w:cs="Times New Roman"/>
          <w:sz w:val="24"/>
          <w:szCs w:val="24"/>
          <w:lang w:eastAsia="ru-RU"/>
        </w:rPr>
        <w:t>освоение обучающимися универсальных учебных действий (регулятивных, познавательных, коммуникативных);</w:t>
      </w:r>
    </w:p>
    <w:p w14:paraId="18F0C5BF" w14:textId="77777777" w:rsidR="0053273E" w:rsidRDefault="0053273E" w:rsidP="0053273E">
      <w:pPr>
        <w:numPr>
          <w:ilvl w:val="0"/>
          <w:numId w:val="17"/>
        </w:numPr>
        <w:spacing w:after="0" w:line="240" w:lineRule="auto"/>
        <w:contextualSpacing/>
        <w:jc w:val="both"/>
        <w:rPr>
          <w:rFonts w:ascii="Times New Roman" w:eastAsia="Times New Roman" w:hAnsi="Times New Roman" w:cs="Times New Roman"/>
          <w:sz w:val="24"/>
          <w:szCs w:val="24"/>
          <w:lang w:eastAsia="ru-RU"/>
        </w:rPr>
      </w:pPr>
      <w:r w:rsidRPr="0053273E">
        <w:rPr>
          <w:rFonts w:ascii="Times New Roman" w:eastAsia="Times New Roman" w:hAnsi="Times New Roman" w:cs="Times New Roman"/>
          <w:sz w:val="24"/>
          <w:szCs w:val="24"/>
          <w:lang w:eastAsia="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7DEEF79" w14:textId="77777777" w:rsidR="007A4077" w:rsidRPr="00566597" w:rsidRDefault="0053273E" w:rsidP="0053273E">
      <w:pPr>
        <w:numPr>
          <w:ilvl w:val="0"/>
          <w:numId w:val="17"/>
        </w:numPr>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овладение навыками учебно-исследовательской, проектной и социальной деятельности.</w:t>
      </w:r>
    </w:p>
    <w:p w14:paraId="6E95F2E9"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w:t>
      </w:r>
      <w:r w:rsidR="0053273E" w:rsidRPr="0053273E">
        <w:rPr>
          <w:rFonts w:ascii="Times New Roman" w:eastAsia="Times New Roman" w:hAnsi="Times New Roman" w:cs="Times New Roman"/>
          <w:sz w:val="24"/>
          <w:szCs w:val="24"/>
          <w:lang w:eastAsia="ru-RU"/>
        </w:rPr>
        <w:t>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14:paraId="0994BB73" w14:textId="77777777" w:rsidR="007A4077" w:rsidRPr="00566597" w:rsidRDefault="007A4077" w:rsidP="00566597">
      <w:pPr>
        <w:spacing w:after="0" w:line="240" w:lineRule="auto"/>
        <w:ind w:firstLine="567"/>
        <w:jc w:val="both"/>
        <w:rPr>
          <w:rFonts w:ascii="Times New Roman" w:eastAsia="Times New Roman" w:hAnsi="Times New Roman" w:cs="Times New Roman"/>
          <w:color w:val="FF0000"/>
          <w:sz w:val="24"/>
          <w:szCs w:val="24"/>
          <w:lang w:eastAsia="ru-RU"/>
        </w:rPr>
      </w:pPr>
      <w:r w:rsidRPr="00566597">
        <w:rPr>
          <w:rFonts w:ascii="Times New Roman" w:eastAsia="Times New Roman" w:hAnsi="Times New Roman" w:cs="Times New Roman"/>
          <w:sz w:val="24"/>
          <w:szCs w:val="24"/>
          <w:lang w:eastAsia="ru-RU"/>
        </w:rPr>
        <w:t xml:space="preserve">Формы оценки: </w:t>
      </w:r>
    </w:p>
    <w:p w14:paraId="29E7E659" w14:textId="77777777" w:rsidR="0053273E" w:rsidRPr="0053273E" w:rsidRDefault="0053273E" w:rsidP="00B976BA">
      <w:pPr>
        <w:pStyle w:val="a3"/>
        <w:numPr>
          <w:ilvl w:val="0"/>
          <w:numId w:val="32"/>
        </w:numPr>
        <w:spacing w:after="0" w:line="240" w:lineRule="auto"/>
        <w:jc w:val="both"/>
        <w:rPr>
          <w:rFonts w:ascii="Times New Roman" w:eastAsia="Times New Roman" w:hAnsi="Times New Roman" w:cs="Times New Roman"/>
          <w:sz w:val="24"/>
          <w:szCs w:val="24"/>
          <w:lang w:eastAsia="ru-RU"/>
        </w:rPr>
      </w:pPr>
      <w:r w:rsidRPr="0053273E">
        <w:rPr>
          <w:rFonts w:ascii="Times New Roman" w:eastAsia="Times New Roman" w:hAnsi="Times New Roman" w:cs="Times New Roman"/>
          <w:sz w:val="24"/>
          <w:szCs w:val="24"/>
          <w:lang w:eastAsia="ru-RU"/>
        </w:rPr>
        <w:t>для проверки читательской грамотности - письменная работа на межпредметной основе;</w:t>
      </w:r>
    </w:p>
    <w:p w14:paraId="407CA751" w14:textId="77777777" w:rsidR="0053273E" w:rsidRPr="0053273E" w:rsidRDefault="0053273E" w:rsidP="00B976BA">
      <w:pPr>
        <w:pStyle w:val="a3"/>
        <w:numPr>
          <w:ilvl w:val="0"/>
          <w:numId w:val="32"/>
        </w:numPr>
        <w:spacing w:after="0" w:line="240" w:lineRule="auto"/>
        <w:jc w:val="both"/>
        <w:rPr>
          <w:rFonts w:ascii="Times New Roman" w:eastAsia="Times New Roman" w:hAnsi="Times New Roman" w:cs="Times New Roman"/>
          <w:sz w:val="24"/>
          <w:szCs w:val="24"/>
          <w:lang w:eastAsia="ru-RU"/>
        </w:rPr>
      </w:pPr>
      <w:r w:rsidRPr="0053273E">
        <w:rPr>
          <w:rFonts w:ascii="Times New Roman" w:eastAsia="Times New Roman" w:hAnsi="Times New Roman" w:cs="Times New Roman"/>
          <w:sz w:val="24"/>
          <w:szCs w:val="24"/>
          <w:lang w:eastAsia="ru-RU"/>
        </w:rPr>
        <w:lastRenderedPageBreak/>
        <w:t>для проверки цифровой грамотности - практическая работа в сочетании с письменной (компьютеризованной) частью;</w:t>
      </w:r>
    </w:p>
    <w:p w14:paraId="092BB71B" w14:textId="77777777" w:rsidR="0053273E" w:rsidRPr="0053273E" w:rsidRDefault="0053273E" w:rsidP="00B976BA">
      <w:pPr>
        <w:pStyle w:val="a3"/>
        <w:numPr>
          <w:ilvl w:val="0"/>
          <w:numId w:val="32"/>
        </w:numPr>
        <w:spacing w:after="0" w:line="240" w:lineRule="auto"/>
        <w:jc w:val="both"/>
        <w:rPr>
          <w:rFonts w:ascii="Times New Roman" w:eastAsia="Times New Roman" w:hAnsi="Times New Roman" w:cs="Times New Roman"/>
          <w:sz w:val="24"/>
          <w:szCs w:val="24"/>
          <w:lang w:eastAsia="ru-RU"/>
        </w:rPr>
      </w:pPr>
      <w:r w:rsidRPr="0053273E">
        <w:rPr>
          <w:rFonts w:ascii="Times New Roman" w:eastAsia="Times New Roman" w:hAnsi="Times New Roman" w:cs="Times New Roman"/>
          <w:sz w:val="24"/>
          <w:szCs w:val="24"/>
          <w:lang w:eastAsia="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6D1C30C4" w14:textId="77777777" w:rsidR="007A4077" w:rsidRPr="00566597" w:rsidRDefault="007A4077" w:rsidP="0053273E">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Каждый из перечисленных видов диагностики проводится с периодичностью не менее чем один раз в два года.</w:t>
      </w:r>
    </w:p>
    <w:p w14:paraId="6D87C49D" w14:textId="77777777" w:rsidR="007A4077" w:rsidRPr="00566597" w:rsidRDefault="00A95A92"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b/>
          <w:bCs/>
          <w:sz w:val="24"/>
          <w:szCs w:val="24"/>
          <w:lang w:eastAsia="ru-RU"/>
        </w:rPr>
        <w:t>И</w:t>
      </w:r>
      <w:r w:rsidR="007A4077" w:rsidRPr="00566597">
        <w:rPr>
          <w:rFonts w:ascii="Times New Roman" w:eastAsia="Times New Roman" w:hAnsi="Times New Roman" w:cs="Times New Roman"/>
          <w:b/>
          <w:bCs/>
          <w:sz w:val="24"/>
          <w:szCs w:val="24"/>
          <w:lang w:eastAsia="ru-RU"/>
        </w:rPr>
        <w:t>ндивидуальны</w:t>
      </w:r>
      <w:r w:rsidRPr="00566597">
        <w:rPr>
          <w:rFonts w:ascii="Times New Roman" w:eastAsia="Times New Roman" w:hAnsi="Times New Roman" w:cs="Times New Roman"/>
          <w:b/>
          <w:bCs/>
          <w:sz w:val="24"/>
          <w:szCs w:val="24"/>
          <w:lang w:eastAsia="ru-RU"/>
        </w:rPr>
        <w:t>й</w:t>
      </w:r>
      <w:r w:rsidR="007A4077" w:rsidRPr="00566597">
        <w:rPr>
          <w:rFonts w:ascii="Times New Roman" w:eastAsia="Times New Roman" w:hAnsi="Times New Roman" w:cs="Times New Roman"/>
          <w:b/>
          <w:bCs/>
          <w:sz w:val="24"/>
          <w:szCs w:val="24"/>
          <w:lang w:eastAsia="ru-RU"/>
        </w:rPr>
        <w:t xml:space="preserve"> проект</w:t>
      </w:r>
      <w:r w:rsidR="007A4077" w:rsidRPr="00566597">
        <w:rPr>
          <w:rFonts w:ascii="Times New Roman" w:eastAsia="Times New Roman" w:hAnsi="Times New Roman" w:cs="Times New Roman"/>
          <w:sz w:val="24"/>
          <w:szCs w:val="24"/>
          <w:lang w:eastAsia="ru-RU"/>
        </w:rPr>
        <w:t xml:space="preserve"> </w:t>
      </w:r>
      <w:r w:rsidR="009F713A" w:rsidRPr="00566597">
        <w:rPr>
          <w:rFonts w:ascii="Times New Roman" w:eastAsia="Times New Roman" w:hAnsi="Times New Roman" w:cs="Times New Roman"/>
          <w:sz w:val="24"/>
          <w:szCs w:val="24"/>
          <w:lang w:eastAsia="ru-RU"/>
        </w:rPr>
        <w:t>выполняе</w:t>
      </w:r>
      <w:r w:rsidR="007A4077" w:rsidRPr="00566597">
        <w:rPr>
          <w:rFonts w:ascii="Times New Roman" w:eastAsia="Times New Roman" w:hAnsi="Times New Roman" w:cs="Times New Roman"/>
          <w:sz w:val="24"/>
          <w:szCs w:val="24"/>
          <w:lang w:eastAsia="ru-RU"/>
        </w:rPr>
        <w:t>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0C8EAD28" w14:textId="77777777" w:rsidR="009F713A" w:rsidRPr="00566597" w:rsidRDefault="009F713A"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Организация работы над индивидуальным проектом, формы представления результатов и критерии оценки регламентируются локальным актом «Положение об индивидуальном проекте обучающихся МБОУ СШ № 4»</w:t>
      </w:r>
    </w:p>
    <w:p w14:paraId="58957D38"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b/>
          <w:bCs/>
          <w:sz w:val="24"/>
          <w:szCs w:val="24"/>
          <w:lang w:eastAsia="ru-RU"/>
        </w:rPr>
        <w:t>Предметные результаты</w:t>
      </w:r>
      <w:r w:rsidR="009F713A" w:rsidRPr="00566597">
        <w:rPr>
          <w:rFonts w:ascii="Times New Roman" w:eastAsia="Times New Roman" w:hAnsi="Times New Roman" w:cs="Times New Roman"/>
          <w:sz w:val="24"/>
          <w:szCs w:val="24"/>
          <w:lang w:eastAsia="ru-RU"/>
        </w:rPr>
        <w:t xml:space="preserve"> освоения ООП С</w:t>
      </w:r>
      <w:r w:rsidRPr="00566597">
        <w:rPr>
          <w:rFonts w:ascii="Times New Roman" w:eastAsia="Times New Roman" w:hAnsi="Times New Roman" w:cs="Times New Roman"/>
          <w:sz w:val="24"/>
          <w:szCs w:val="24"/>
          <w:lang w:eastAsia="ru-RU"/>
        </w:rPr>
        <w:t>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9F1B531"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48C10F90"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317EDD68"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6B00AD4E"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 xml:space="preserve">Особенности оценки по отдельному учебному предмету </w:t>
      </w:r>
      <w:r w:rsidR="009F713A" w:rsidRPr="00566597">
        <w:rPr>
          <w:rFonts w:ascii="Times New Roman" w:eastAsia="Times New Roman" w:hAnsi="Times New Roman" w:cs="Times New Roman"/>
          <w:sz w:val="24"/>
          <w:szCs w:val="24"/>
          <w:lang w:eastAsia="ru-RU"/>
        </w:rPr>
        <w:t>фиксируются в приложении к ООП С</w:t>
      </w:r>
      <w:r w:rsidRPr="00566597">
        <w:rPr>
          <w:rFonts w:ascii="Times New Roman" w:eastAsia="Times New Roman" w:hAnsi="Times New Roman" w:cs="Times New Roman"/>
          <w:sz w:val="24"/>
          <w:szCs w:val="24"/>
          <w:lang w:eastAsia="ru-RU"/>
        </w:rPr>
        <w:t>ОО.</w:t>
      </w:r>
    </w:p>
    <w:p w14:paraId="140570F7"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Описание оценки предметных результатов по отдельному учебному предмету включает:</w:t>
      </w:r>
    </w:p>
    <w:p w14:paraId="2FCB6F4D" w14:textId="77777777" w:rsidR="007A4077" w:rsidRPr="00566597" w:rsidRDefault="007A4077" w:rsidP="00B976BA">
      <w:pPr>
        <w:numPr>
          <w:ilvl w:val="0"/>
          <w:numId w:val="18"/>
        </w:numPr>
        <w:spacing w:after="0" w:line="240" w:lineRule="auto"/>
        <w:ind w:left="0" w:firstLine="567"/>
        <w:contextualSpacing/>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2A799FF6" w14:textId="77777777" w:rsidR="007A4077" w:rsidRPr="00566597" w:rsidRDefault="007A4077" w:rsidP="00B976BA">
      <w:pPr>
        <w:numPr>
          <w:ilvl w:val="0"/>
          <w:numId w:val="18"/>
        </w:numPr>
        <w:spacing w:after="0" w:line="240" w:lineRule="auto"/>
        <w:ind w:left="0" w:firstLine="567"/>
        <w:contextualSpacing/>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14:paraId="16FA62AE" w14:textId="77777777" w:rsidR="007A4077" w:rsidRPr="00566597" w:rsidRDefault="007A4077" w:rsidP="00B976BA">
      <w:pPr>
        <w:numPr>
          <w:ilvl w:val="0"/>
          <w:numId w:val="18"/>
        </w:numPr>
        <w:spacing w:after="0" w:line="240" w:lineRule="auto"/>
        <w:ind w:left="0" w:firstLine="567"/>
        <w:contextualSpacing/>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график контрольных мероприятий.</w:t>
      </w:r>
    </w:p>
    <w:p w14:paraId="1EA87D89"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p>
    <w:p w14:paraId="40E4BFD2" w14:textId="77777777" w:rsidR="007A4077" w:rsidRPr="00566597" w:rsidRDefault="007A4077" w:rsidP="00D94A9A">
      <w:pPr>
        <w:spacing w:after="0" w:line="240" w:lineRule="auto"/>
        <w:ind w:firstLine="567"/>
        <w:rPr>
          <w:rFonts w:ascii="Times New Roman" w:eastAsia="Times New Roman" w:hAnsi="Times New Roman" w:cs="Times New Roman"/>
          <w:b/>
          <w:bCs/>
          <w:sz w:val="24"/>
          <w:szCs w:val="24"/>
          <w:lang w:eastAsia="ru-RU"/>
        </w:rPr>
      </w:pPr>
      <w:r w:rsidRPr="00566597">
        <w:rPr>
          <w:rFonts w:ascii="Times New Roman" w:eastAsia="Times New Roman" w:hAnsi="Times New Roman" w:cs="Times New Roman"/>
          <w:b/>
          <w:bCs/>
          <w:sz w:val="24"/>
          <w:szCs w:val="24"/>
          <w:lang w:eastAsia="ru-RU"/>
        </w:rPr>
        <w:t xml:space="preserve">Стартовая диагностика в </w:t>
      </w:r>
      <w:r w:rsidR="009F713A" w:rsidRPr="00566597">
        <w:rPr>
          <w:rFonts w:ascii="Times New Roman" w:eastAsia="Times New Roman" w:hAnsi="Times New Roman" w:cs="Times New Roman"/>
          <w:b/>
          <w:bCs/>
          <w:sz w:val="24"/>
          <w:szCs w:val="24"/>
          <w:lang w:eastAsia="ru-RU"/>
        </w:rPr>
        <w:t>10</w:t>
      </w:r>
      <w:r w:rsidRPr="00566597">
        <w:rPr>
          <w:rFonts w:ascii="Times New Roman" w:eastAsia="Times New Roman" w:hAnsi="Times New Roman" w:cs="Times New Roman"/>
          <w:b/>
          <w:bCs/>
          <w:sz w:val="24"/>
          <w:szCs w:val="24"/>
          <w:lang w:eastAsia="ru-RU"/>
        </w:rPr>
        <w:t xml:space="preserve"> класс</w:t>
      </w:r>
      <w:r w:rsidR="009F713A" w:rsidRPr="00566597">
        <w:rPr>
          <w:rFonts w:ascii="Times New Roman" w:eastAsia="Times New Roman" w:hAnsi="Times New Roman" w:cs="Times New Roman"/>
          <w:b/>
          <w:bCs/>
          <w:sz w:val="24"/>
          <w:szCs w:val="24"/>
          <w:lang w:eastAsia="ru-RU"/>
        </w:rPr>
        <w:t>е</w:t>
      </w:r>
    </w:p>
    <w:p w14:paraId="229FA6F8"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 xml:space="preserve">Стартовая </w:t>
      </w:r>
      <w:r w:rsidR="00D94A9A">
        <w:rPr>
          <w:rFonts w:ascii="Times New Roman" w:eastAsia="Times New Roman" w:hAnsi="Times New Roman" w:cs="Times New Roman"/>
          <w:sz w:val="24"/>
          <w:szCs w:val="24"/>
          <w:lang w:eastAsia="ru-RU"/>
        </w:rPr>
        <w:t>диагностика</w:t>
      </w:r>
      <w:r w:rsidRPr="00566597">
        <w:rPr>
          <w:rFonts w:ascii="Times New Roman" w:eastAsia="Times New Roman" w:hAnsi="Times New Roman" w:cs="Times New Roman"/>
          <w:sz w:val="24"/>
          <w:szCs w:val="24"/>
          <w:lang w:eastAsia="ru-RU"/>
        </w:rPr>
        <w:t xml:space="preserve"> представляет собой процедуру оцен</w:t>
      </w:r>
      <w:r w:rsidRPr="00566597">
        <w:rPr>
          <w:rFonts w:ascii="Times New Roman" w:eastAsia="Times New Roman" w:hAnsi="Times New Roman" w:cs="Times New Roman"/>
          <w:sz w:val="24"/>
          <w:szCs w:val="24"/>
          <w:lang w:eastAsia="ru-RU"/>
        </w:rPr>
        <w:softHyphen/>
        <w:t>ки готовности к обучению на данном уровне образования. Про</w:t>
      </w:r>
      <w:r w:rsidRPr="00566597">
        <w:rPr>
          <w:rFonts w:ascii="Times New Roman" w:eastAsia="Times New Roman" w:hAnsi="Times New Roman" w:cs="Times New Roman"/>
          <w:sz w:val="24"/>
          <w:szCs w:val="24"/>
          <w:lang w:eastAsia="ru-RU"/>
        </w:rPr>
        <w:softHyphen/>
        <w:t>водится администрацией образовательной организации в нача</w:t>
      </w:r>
      <w:r w:rsidRPr="00566597">
        <w:rPr>
          <w:rFonts w:ascii="Times New Roman" w:eastAsia="Times New Roman" w:hAnsi="Times New Roman" w:cs="Times New Roman"/>
          <w:sz w:val="24"/>
          <w:szCs w:val="24"/>
          <w:lang w:eastAsia="ru-RU"/>
        </w:rPr>
        <w:softHyphen/>
        <w:t xml:space="preserve">ле </w:t>
      </w:r>
      <w:r w:rsidR="009F713A" w:rsidRPr="00566597">
        <w:rPr>
          <w:rFonts w:ascii="Times New Roman" w:eastAsia="Times New Roman" w:hAnsi="Times New Roman" w:cs="Times New Roman"/>
          <w:sz w:val="24"/>
          <w:szCs w:val="24"/>
          <w:lang w:eastAsia="ru-RU"/>
        </w:rPr>
        <w:t>10</w:t>
      </w:r>
      <w:r w:rsidRPr="00566597">
        <w:rPr>
          <w:rFonts w:ascii="Times New Roman" w:eastAsia="Times New Roman" w:hAnsi="Times New Roman" w:cs="Times New Roman"/>
          <w:sz w:val="24"/>
          <w:szCs w:val="24"/>
          <w:lang w:eastAsia="ru-RU"/>
        </w:rPr>
        <w:t xml:space="preserve"> класса и выступает как основа (точка отсчета) для оценки динамики образовательных достижений. Объектом оценки яв</w:t>
      </w:r>
      <w:r w:rsidRPr="00566597">
        <w:rPr>
          <w:rFonts w:ascii="Times New Roman" w:eastAsia="Times New Roman" w:hAnsi="Times New Roman" w:cs="Times New Roman"/>
          <w:sz w:val="24"/>
          <w:szCs w:val="24"/>
          <w:lang w:eastAsia="ru-RU"/>
        </w:rPr>
        <w:softHyphen/>
        <w:t>ляются: структура мотивации, сформированность учебной де</w:t>
      </w:r>
      <w:r w:rsidRPr="00566597">
        <w:rPr>
          <w:rFonts w:ascii="Times New Roman" w:eastAsia="Times New Roman" w:hAnsi="Times New Roman" w:cs="Times New Roman"/>
          <w:sz w:val="24"/>
          <w:szCs w:val="24"/>
          <w:lang w:eastAsia="ru-RU"/>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566597">
        <w:rPr>
          <w:rFonts w:ascii="Times New Roman" w:eastAsia="Times New Roman" w:hAnsi="Times New Roman" w:cs="Times New Roman"/>
          <w:sz w:val="24"/>
          <w:szCs w:val="24"/>
          <w:lang w:eastAsia="ru-RU"/>
        </w:rPr>
        <w:softHyphen/>
        <w:t xml:space="preserve">волическими средствами, логическими операциями. </w:t>
      </w:r>
    </w:p>
    <w:p w14:paraId="61D53D1A" w14:textId="77777777" w:rsidR="00D94A9A" w:rsidRDefault="00D94A9A" w:rsidP="00566597">
      <w:pPr>
        <w:spacing w:after="0" w:line="240" w:lineRule="auto"/>
        <w:ind w:firstLine="567"/>
        <w:jc w:val="both"/>
        <w:rPr>
          <w:rFonts w:ascii="Times New Roman" w:eastAsia="Times New Roman" w:hAnsi="Times New Roman" w:cs="Times New Roman"/>
          <w:sz w:val="24"/>
          <w:szCs w:val="24"/>
          <w:lang w:eastAsia="ru-RU"/>
        </w:rPr>
      </w:pPr>
      <w:r w:rsidRPr="00D94A9A">
        <w:rPr>
          <w:rFonts w:ascii="Times New Roman" w:eastAsia="Times New Roman" w:hAnsi="Times New Roman" w:cs="Times New Roman"/>
          <w:sz w:val="24"/>
          <w:szCs w:val="24"/>
          <w:lang w:eastAsia="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r>
        <w:rPr>
          <w:rFonts w:ascii="Times New Roman" w:eastAsia="Times New Roman" w:hAnsi="Times New Roman" w:cs="Times New Roman"/>
          <w:sz w:val="24"/>
          <w:szCs w:val="24"/>
          <w:lang w:eastAsia="ru-RU"/>
        </w:rPr>
        <w:t xml:space="preserve"> </w:t>
      </w:r>
    </w:p>
    <w:p w14:paraId="4C95F373"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 xml:space="preserve">Стартовая педагогическая диагностика проводится в форме контрольных работ по основным предметам учебного плана, график проведения стартовой педагогической диагностики рассматривается на педагогическом совете, там же принимается решение о выборе предметов для </w:t>
      </w:r>
      <w:r w:rsidRPr="00566597">
        <w:rPr>
          <w:rFonts w:ascii="Times New Roman" w:eastAsia="Times New Roman" w:hAnsi="Times New Roman" w:cs="Times New Roman"/>
          <w:sz w:val="24"/>
          <w:szCs w:val="24"/>
          <w:lang w:eastAsia="ru-RU"/>
        </w:rPr>
        <w:lastRenderedPageBreak/>
        <w:t xml:space="preserve">проведения такого вида диагностики,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диагностики в </w:t>
      </w:r>
      <w:r w:rsidR="009F713A" w:rsidRPr="00566597">
        <w:rPr>
          <w:rFonts w:ascii="Times New Roman" w:eastAsia="Times New Roman" w:hAnsi="Times New Roman" w:cs="Times New Roman"/>
          <w:sz w:val="24"/>
          <w:szCs w:val="24"/>
          <w:lang w:eastAsia="ru-RU"/>
        </w:rPr>
        <w:t>10</w:t>
      </w:r>
      <w:r w:rsidRPr="00566597">
        <w:rPr>
          <w:rFonts w:ascii="Times New Roman" w:eastAsia="Times New Roman" w:hAnsi="Times New Roman" w:cs="Times New Roman"/>
          <w:sz w:val="24"/>
          <w:szCs w:val="24"/>
          <w:lang w:eastAsia="ru-RU"/>
        </w:rPr>
        <w:t xml:space="preserve"> класс</w:t>
      </w:r>
      <w:r w:rsidR="009F713A" w:rsidRPr="00566597">
        <w:rPr>
          <w:rFonts w:ascii="Times New Roman" w:eastAsia="Times New Roman" w:hAnsi="Times New Roman" w:cs="Times New Roman"/>
          <w:sz w:val="24"/>
          <w:szCs w:val="24"/>
          <w:lang w:eastAsia="ru-RU"/>
        </w:rPr>
        <w:t>е</w:t>
      </w:r>
      <w:r w:rsidRPr="00566597">
        <w:rPr>
          <w:rFonts w:ascii="Times New Roman" w:eastAsia="Times New Roman" w:hAnsi="Times New Roman" w:cs="Times New Roman"/>
          <w:sz w:val="24"/>
          <w:szCs w:val="24"/>
          <w:lang w:eastAsia="ru-RU"/>
        </w:rPr>
        <w:t xml:space="preserve"> отражаются в аналитической справке, являются основой для принятия управленческих решений. </w:t>
      </w:r>
    </w:p>
    <w:p w14:paraId="2FA956EC" w14:textId="77777777" w:rsidR="00046E13" w:rsidRDefault="00046E13" w:rsidP="00566597">
      <w:pPr>
        <w:spacing w:after="0" w:line="240" w:lineRule="auto"/>
        <w:ind w:firstLine="567"/>
        <w:jc w:val="center"/>
        <w:rPr>
          <w:rFonts w:ascii="Times New Roman" w:eastAsia="Times New Roman" w:hAnsi="Times New Roman" w:cs="Times New Roman"/>
          <w:b/>
          <w:bCs/>
          <w:sz w:val="24"/>
          <w:szCs w:val="24"/>
          <w:lang w:eastAsia="ru-RU"/>
        </w:rPr>
      </w:pPr>
    </w:p>
    <w:p w14:paraId="0E7874E7" w14:textId="77777777" w:rsidR="007A4077" w:rsidRPr="00566597" w:rsidRDefault="007A4077" w:rsidP="00D94A9A">
      <w:pPr>
        <w:spacing w:after="0" w:line="240" w:lineRule="auto"/>
        <w:ind w:firstLine="567"/>
        <w:rPr>
          <w:rFonts w:ascii="Times New Roman" w:eastAsia="Times New Roman" w:hAnsi="Times New Roman" w:cs="Times New Roman"/>
          <w:b/>
          <w:bCs/>
          <w:sz w:val="24"/>
          <w:szCs w:val="24"/>
          <w:lang w:eastAsia="ru-RU"/>
        </w:rPr>
      </w:pPr>
      <w:r w:rsidRPr="00566597">
        <w:rPr>
          <w:rFonts w:ascii="Times New Roman" w:eastAsia="Times New Roman" w:hAnsi="Times New Roman" w:cs="Times New Roman"/>
          <w:b/>
          <w:bCs/>
          <w:sz w:val="24"/>
          <w:szCs w:val="24"/>
          <w:lang w:eastAsia="ru-RU"/>
        </w:rPr>
        <w:t>Текущая оценка</w:t>
      </w:r>
    </w:p>
    <w:p w14:paraId="3E297B3D" w14:textId="77777777" w:rsidR="00D94A9A"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Текущ</w:t>
      </w:r>
      <w:r w:rsidR="00D94A9A">
        <w:rPr>
          <w:rFonts w:ascii="Times New Roman" w:eastAsia="Times New Roman" w:hAnsi="Times New Roman" w:cs="Times New Roman"/>
          <w:sz w:val="24"/>
          <w:szCs w:val="24"/>
          <w:lang w:eastAsia="ru-RU"/>
        </w:rPr>
        <w:t xml:space="preserve">ая оценка </w:t>
      </w:r>
      <w:r w:rsidRPr="00566597">
        <w:rPr>
          <w:rFonts w:ascii="Times New Roman" w:eastAsia="Times New Roman" w:hAnsi="Times New Roman" w:cs="Times New Roman"/>
          <w:sz w:val="24"/>
          <w:szCs w:val="24"/>
          <w:lang w:eastAsia="ru-RU"/>
        </w:rPr>
        <w:t>представляет собой процедуру оценки инди</w:t>
      </w:r>
      <w:r w:rsidRPr="00566597">
        <w:rPr>
          <w:rFonts w:ascii="Times New Roman" w:eastAsia="Times New Roman" w:hAnsi="Times New Roman" w:cs="Times New Roman"/>
          <w:sz w:val="24"/>
          <w:szCs w:val="24"/>
          <w:lang w:eastAsia="ru-RU"/>
        </w:rPr>
        <w:softHyphen/>
        <w:t>видуального продвижения в освоении программы учебного предмета. Текущая оценка может быть формирующей, т.е. под</w:t>
      </w:r>
      <w:r w:rsidRPr="00566597">
        <w:rPr>
          <w:rFonts w:ascii="Times New Roman" w:eastAsia="Times New Roman" w:hAnsi="Times New Roman" w:cs="Times New Roman"/>
          <w:sz w:val="24"/>
          <w:szCs w:val="24"/>
          <w:lang w:eastAsia="ru-RU"/>
        </w:rPr>
        <w:softHyphen/>
        <w:t>держивающей и направляющей усилия учащегося, и диагно</w:t>
      </w:r>
      <w:r w:rsidRPr="00566597">
        <w:rPr>
          <w:rFonts w:ascii="Times New Roman" w:eastAsia="Times New Roman" w:hAnsi="Times New Roman" w:cs="Times New Roman"/>
          <w:sz w:val="24"/>
          <w:szCs w:val="24"/>
          <w:lang w:eastAsia="ru-RU"/>
        </w:rPr>
        <w:softHyphen/>
        <w:t>стической, способствующей выявлению и осознанию учителем и учащимся существующих проблем в обучении. Объектом те</w:t>
      </w:r>
      <w:r w:rsidRPr="00566597">
        <w:rPr>
          <w:rFonts w:ascii="Times New Roman" w:eastAsia="Times New Roman" w:hAnsi="Times New Roman" w:cs="Times New Roman"/>
          <w:sz w:val="24"/>
          <w:szCs w:val="24"/>
          <w:lang w:eastAsia="ru-RU"/>
        </w:rPr>
        <w:softHyphen/>
        <w:t>кущей оценки являются тематические планируемые результа</w:t>
      </w:r>
      <w:r w:rsidRPr="00566597">
        <w:rPr>
          <w:rFonts w:ascii="Times New Roman" w:eastAsia="Times New Roman" w:hAnsi="Times New Roman" w:cs="Times New Roman"/>
          <w:sz w:val="24"/>
          <w:szCs w:val="24"/>
          <w:lang w:eastAsia="ru-RU"/>
        </w:rPr>
        <w:softHyphen/>
        <w:t>ты, этапы освоения которых зафиксированы в тематическом планировании</w:t>
      </w:r>
      <w:r w:rsidR="00D94A9A">
        <w:rPr>
          <w:rFonts w:ascii="Times New Roman" w:eastAsia="Times New Roman" w:hAnsi="Times New Roman" w:cs="Times New Roman"/>
          <w:sz w:val="24"/>
          <w:szCs w:val="24"/>
          <w:lang w:eastAsia="ru-RU"/>
        </w:rPr>
        <w:t xml:space="preserve"> по учебному предмету</w:t>
      </w:r>
      <w:r w:rsidRPr="00566597">
        <w:rPr>
          <w:rFonts w:ascii="Times New Roman" w:eastAsia="Times New Roman" w:hAnsi="Times New Roman" w:cs="Times New Roman"/>
          <w:sz w:val="24"/>
          <w:szCs w:val="24"/>
          <w:lang w:eastAsia="ru-RU"/>
        </w:rPr>
        <w:t xml:space="preserve">. </w:t>
      </w:r>
    </w:p>
    <w:p w14:paraId="5869AB46" w14:textId="77777777" w:rsidR="00D94A9A" w:rsidRPr="00D94A9A" w:rsidRDefault="00D94A9A" w:rsidP="00D94A9A">
      <w:pPr>
        <w:spacing w:after="0" w:line="240" w:lineRule="auto"/>
        <w:ind w:firstLine="567"/>
        <w:jc w:val="both"/>
        <w:rPr>
          <w:rFonts w:ascii="Times New Roman" w:eastAsia="Times New Roman" w:hAnsi="Times New Roman" w:cs="Times New Roman"/>
          <w:sz w:val="24"/>
          <w:szCs w:val="24"/>
          <w:lang w:eastAsia="ru-RU"/>
        </w:rPr>
      </w:pPr>
      <w:r w:rsidRPr="00D94A9A">
        <w:rPr>
          <w:rFonts w:ascii="Times New Roman" w:eastAsia="Times New Roman" w:hAnsi="Times New Roman" w:cs="Times New Roman"/>
          <w:sz w:val="24"/>
          <w:szCs w:val="24"/>
          <w:lang w:eastAsia="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14:paraId="68DC8DA5"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Ре</w:t>
      </w:r>
      <w:r w:rsidRPr="00566597">
        <w:rPr>
          <w:rFonts w:ascii="Times New Roman" w:eastAsia="Times New Roman" w:hAnsi="Times New Roman" w:cs="Times New Roman"/>
          <w:sz w:val="24"/>
          <w:szCs w:val="24"/>
          <w:lang w:eastAsia="ru-RU"/>
        </w:rPr>
        <w:softHyphen/>
        <w:t>зультаты текущей оценки являются основой для индивидуали</w:t>
      </w:r>
      <w:r w:rsidRPr="00566597">
        <w:rPr>
          <w:rFonts w:ascii="Times New Roman" w:eastAsia="Times New Roman" w:hAnsi="Times New Roman" w:cs="Times New Roman"/>
          <w:sz w:val="24"/>
          <w:szCs w:val="24"/>
          <w:lang w:eastAsia="ru-RU"/>
        </w:rPr>
        <w:softHyphen/>
        <w:t>зации учебного процесса</w:t>
      </w:r>
      <w:r w:rsidR="00D87EE7">
        <w:rPr>
          <w:rFonts w:ascii="Times New Roman" w:eastAsia="Times New Roman" w:hAnsi="Times New Roman" w:cs="Times New Roman"/>
          <w:sz w:val="24"/>
          <w:szCs w:val="24"/>
          <w:lang w:eastAsia="ru-RU"/>
        </w:rPr>
        <w:t>.</w:t>
      </w:r>
    </w:p>
    <w:p w14:paraId="7032DE63" w14:textId="77777777" w:rsidR="009F713A" w:rsidRPr="00566597" w:rsidRDefault="009F713A"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Формирующее (критериальное) оценивание регламентируется</w:t>
      </w:r>
      <w:r w:rsidR="00566597" w:rsidRPr="00566597">
        <w:rPr>
          <w:rFonts w:ascii="Times New Roman" w:eastAsia="Times New Roman" w:hAnsi="Times New Roman" w:cs="Times New Roman"/>
          <w:sz w:val="24"/>
          <w:szCs w:val="24"/>
          <w:lang w:eastAsia="ru-RU"/>
        </w:rPr>
        <w:t xml:space="preserve"> Положением о системе критериального оценивания учебных достижений обучающихся МБОУ СШ № 4.</w:t>
      </w:r>
    </w:p>
    <w:p w14:paraId="6A8A67EF"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14:paraId="5AC23249" w14:textId="77777777" w:rsidR="00046E13" w:rsidRDefault="00046E13" w:rsidP="00566597">
      <w:pPr>
        <w:spacing w:after="0" w:line="240" w:lineRule="auto"/>
        <w:ind w:firstLine="567"/>
        <w:jc w:val="center"/>
        <w:rPr>
          <w:rFonts w:ascii="Times New Roman" w:eastAsia="Times New Roman" w:hAnsi="Times New Roman" w:cs="Times New Roman"/>
          <w:b/>
          <w:bCs/>
          <w:sz w:val="24"/>
          <w:szCs w:val="24"/>
          <w:lang w:eastAsia="ru-RU"/>
        </w:rPr>
      </w:pPr>
    </w:p>
    <w:p w14:paraId="670FFB06" w14:textId="77777777" w:rsidR="007A4077" w:rsidRPr="00566597" w:rsidRDefault="007A4077" w:rsidP="00D87EE7">
      <w:pPr>
        <w:spacing w:after="0" w:line="240" w:lineRule="auto"/>
        <w:ind w:firstLine="567"/>
        <w:rPr>
          <w:rFonts w:ascii="Times New Roman" w:eastAsia="Times New Roman" w:hAnsi="Times New Roman" w:cs="Times New Roman"/>
          <w:b/>
          <w:bCs/>
          <w:sz w:val="24"/>
          <w:szCs w:val="24"/>
          <w:lang w:eastAsia="ru-RU"/>
        </w:rPr>
      </w:pPr>
      <w:r w:rsidRPr="00566597">
        <w:rPr>
          <w:rFonts w:ascii="Times New Roman" w:eastAsia="Times New Roman" w:hAnsi="Times New Roman" w:cs="Times New Roman"/>
          <w:b/>
          <w:bCs/>
          <w:sz w:val="24"/>
          <w:szCs w:val="24"/>
          <w:lang w:eastAsia="ru-RU"/>
        </w:rPr>
        <w:t>Тематическая оценка</w:t>
      </w:r>
    </w:p>
    <w:p w14:paraId="6B1E1395"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Тематическая оценка представляет собой процедуру оценки уровня достижения тематических планируемых результатов по предмету</w:t>
      </w:r>
      <w:r w:rsidR="00D87EE7">
        <w:rPr>
          <w:rFonts w:ascii="Times New Roman" w:eastAsia="Times New Roman" w:hAnsi="Times New Roman" w:cs="Times New Roman"/>
          <w:sz w:val="24"/>
          <w:szCs w:val="24"/>
          <w:lang w:eastAsia="ru-RU"/>
        </w:rPr>
        <w:t>.</w:t>
      </w:r>
    </w:p>
    <w:p w14:paraId="7BE22560"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 xml:space="preserve">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Для проведения оценочных процедур учителем подбираются или разрабатываются контрольно-измерительные материалы, которые являются приложением к рабочей программе. </w:t>
      </w:r>
    </w:p>
    <w:p w14:paraId="2DC0C398"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571C7177"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shd w:val="clear" w:color="auto" w:fill="FFFFFF"/>
          <w:lang w:eastAsia="ru-RU"/>
        </w:rPr>
      </w:pPr>
      <w:r w:rsidRPr="00566597">
        <w:rPr>
          <w:rFonts w:ascii="Times New Roman" w:eastAsia="Times New Roman" w:hAnsi="Times New Roman" w:cs="Times New Roman"/>
          <w:sz w:val="24"/>
          <w:szCs w:val="24"/>
          <w:lang w:eastAsia="ru-RU"/>
        </w:rPr>
        <w:t xml:space="preserve">В единый график оценочных процедур вносятся только те формы тематического контроля, которые рассчитаны на выполнение </w:t>
      </w:r>
      <w:r w:rsidRPr="00566597">
        <w:rPr>
          <w:rFonts w:ascii="Times New Roman" w:eastAsia="Times New Roman" w:hAnsi="Times New Roman" w:cs="Times New Roman"/>
          <w:sz w:val="24"/>
          <w:szCs w:val="24"/>
          <w:shd w:val="clear" w:color="auto" w:fill="FFFFFF"/>
          <w:lang w:eastAsia="ru-RU"/>
        </w:rPr>
        <w:t xml:space="preserve">всеми обучающимися в классе одновременно и длительность которых составляет не менее тридцати минут. </w:t>
      </w:r>
    </w:p>
    <w:p w14:paraId="7939B480"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14:paraId="35CE7D46" w14:textId="77777777" w:rsidR="007A407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Ре</w:t>
      </w:r>
      <w:r w:rsidRPr="00566597">
        <w:rPr>
          <w:rFonts w:ascii="Times New Roman" w:eastAsia="Times New Roman" w:hAnsi="Times New Roman" w:cs="Times New Roman"/>
          <w:sz w:val="24"/>
          <w:szCs w:val="24"/>
          <w:lang w:eastAsia="ru-RU"/>
        </w:rPr>
        <w:softHyphen/>
        <w:t>зультаты тематической оценки являются основанием для кор</w:t>
      </w:r>
      <w:r w:rsidRPr="00566597">
        <w:rPr>
          <w:rFonts w:ascii="Times New Roman" w:eastAsia="Times New Roman" w:hAnsi="Times New Roman" w:cs="Times New Roman"/>
          <w:sz w:val="24"/>
          <w:szCs w:val="24"/>
          <w:lang w:eastAsia="ru-RU"/>
        </w:rPr>
        <w:softHyphen/>
        <w:t>рекции учебного процесса и его индивидуализации.</w:t>
      </w:r>
    </w:p>
    <w:p w14:paraId="4DA8BA20" w14:textId="77777777" w:rsidR="00D87EE7" w:rsidRDefault="00D87EE7" w:rsidP="00566597">
      <w:pPr>
        <w:spacing w:after="0" w:line="240" w:lineRule="auto"/>
        <w:ind w:firstLine="567"/>
        <w:jc w:val="both"/>
        <w:rPr>
          <w:rFonts w:ascii="Times New Roman" w:eastAsia="Times New Roman" w:hAnsi="Times New Roman" w:cs="Times New Roman"/>
          <w:sz w:val="24"/>
          <w:szCs w:val="24"/>
          <w:lang w:eastAsia="ru-RU"/>
        </w:rPr>
      </w:pPr>
    </w:p>
    <w:p w14:paraId="5CF93357" w14:textId="77777777" w:rsidR="00D87EE7" w:rsidRPr="00D87EE7" w:rsidRDefault="00D87EE7" w:rsidP="00D87EE7">
      <w:pPr>
        <w:spacing w:after="0" w:line="240" w:lineRule="auto"/>
        <w:ind w:firstLine="567"/>
        <w:jc w:val="both"/>
        <w:rPr>
          <w:rFonts w:ascii="Times New Roman" w:eastAsia="Times New Roman" w:hAnsi="Times New Roman" w:cs="Times New Roman"/>
          <w:b/>
          <w:sz w:val="24"/>
          <w:szCs w:val="24"/>
          <w:lang w:eastAsia="ru-RU"/>
        </w:rPr>
      </w:pPr>
      <w:r w:rsidRPr="00D87EE7">
        <w:rPr>
          <w:rFonts w:ascii="Times New Roman" w:eastAsia="Times New Roman" w:hAnsi="Times New Roman" w:cs="Times New Roman"/>
          <w:b/>
          <w:sz w:val="24"/>
          <w:szCs w:val="24"/>
          <w:lang w:eastAsia="ru-RU"/>
        </w:rPr>
        <w:t>Внутренний мониторинг</w:t>
      </w:r>
    </w:p>
    <w:p w14:paraId="5F338903" w14:textId="77777777" w:rsidR="00D87EE7" w:rsidRPr="00D87EE7" w:rsidRDefault="00D87EE7" w:rsidP="00D87EE7">
      <w:pPr>
        <w:spacing w:after="0" w:line="240" w:lineRule="auto"/>
        <w:ind w:firstLine="567"/>
        <w:jc w:val="both"/>
        <w:rPr>
          <w:rFonts w:ascii="Times New Roman" w:eastAsia="Times New Roman" w:hAnsi="Times New Roman" w:cs="Times New Roman"/>
          <w:sz w:val="24"/>
          <w:szCs w:val="24"/>
          <w:lang w:eastAsia="ru-RU"/>
        </w:rPr>
      </w:pPr>
      <w:r w:rsidRPr="00D87EE7">
        <w:rPr>
          <w:rFonts w:ascii="Times New Roman" w:eastAsia="Times New Roman" w:hAnsi="Times New Roman" w:cs="Times New Roman"/>
          <w:sz w:val="24"/>
          <w:szCs w:val="24"/>
          <w:lang w:eastAsia="ru-RU"/>
        </w:rPr>
        <w:t>Внутренний мониторинг представляет собой следующие процедуры:</w:t>
      </w:r>
    </w:p>
    <w:p w14:paraId="571C3452" w14:textId="77777777" w:rsidR="00D87EE7" w:rsidRPr="00D87EE7" w:rsidRDefault="00D87EE7" w:rsidP="00D87EE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87EE7">
        <w:rPr>
          <w:rFonts w:ascii="Times New Roman" w:eastAsia="Times New Roman" w:hAnsi="Times New Roman" w:cs="Times New Roman"/>
          <w:sz w:val="24"/>
          <w:szCs w:val="24"/>
          <w:lang w:eastAsia="ru-RU"/>
        </w:rPr>
        <w:t>стартовая диагностика;</w:t>
      </w:r>
    </w:p>
    <w:p w14:paraId="70100DC5" w14:textId="77777777" w:rsidR="00D87EE7" w:rsidRPr="00D87EE7" w:rsidRDefault="00D87EE7" w:rsidP="00D87EE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87EE7">
        <w:rPr>
          <w:rFonts w:ascii="Times New Roman" w:eastAsia="Times New Roman" w:hAnsi="Times New Roman" w:cs="Times New Roman"/>
          <w:sz w:val="24"/>
          <w:szCs w:val="24"/>
          <w:lang w:eastAsia="ru-RU"/>
        </w:rPr>
        <w:t>оценка уровня достижения предметных и метапредметных результатов;</w:t>
      </w:r>
    </w:p>
    <w:p w14:paraId="32ED328E" w14:textId="77777777" w:rsidR="00D87EE7" w:rsidRPr="00D87EE7" w:rsidRDefault="00D87EE7" w:rsidP="00D87EE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87EE7">
        <w:rPr>
          <w:rFonts w:ascii="Times New Roman" w:eastAsia="Times New Roman" w:hAnsi="Times New Roman" w:cs="Times New Roman"/>
          <w:sz w:val="24"/>
          <w:szCs w:val="24"/>
          <w:lang w:eastAsia="ru-RU"/>
        </w:rPr>
        <w:t>оценка уровня функциональной грамотности;</w:t>
      </w:r>
    </w:p>
    <w:p w14:paraId="50B95251" w14:textId="77777777" w:rsidR="00D87EE7" w:rsidRPr="00D87EE7" w:rsidRDefault="00D87EE7" w:rsidP="00D87EE7">
      <w:pPr>
        <w:spacing w:after="0" w:line="240" w:lineRule="auto"/>
        <w:ind w:firstLine="567"/>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D87EE7">
        <w:rPr>
          <w:rFonts w:ascii="Times New Roman" w:eastAsia="Times New Roman" w:hAnsi="Times New Roman" w:cs="Times New Roman"/>
          <w:sz w:val="24"/>
          <w:szCs w:val="24"/>
          <w:lang w:eastAsia="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7097DA5E" w14:textId="77777777" w:rsidR="00D87EE7" w:rsidRPr="00D87EE7" w:rsidRDefault="00D87EE7" w:rsidP="00D87EE7">
      <w:pPr>
        <w:spacing w:after="0" w:line="240" w:lineRule="auto"/>
        <w:ind w:firstLine="567"/>
        <w:jc w:val="both"/>
        <w:rPr>
          <w:rFonts w:ascii="Times New Roman" w:eastAsia="Times New Roman" w:hAnsi="Times New Roman" w:cs="Times New Roman"/>
          <w:sz w:val="24"/>
          <w:szCs w:val="24"/>
          <w:lang w:eastAsia="ru-RU"/>
        </w:rPr>
      </w:pPr>
      <w:r w:rsidRPr="00D87EE7">
        <w:rPr>
          <w:rFonts w:ascii="Times New Roman" w:eastAsia="Times New Roman" w:hAnsi="Times New Roman" w:cs="Times New Roman"/>
          <w:sz w:val="24"/>
          <w:szCs w:val="24"/>
          <w:lang w:eastAsia="ru-RU"/>
        </w:rPr>
        <w:lastRenderedPageBreak/>
        <w:t xml:space="preserve">Содержание и периодичность внутреннего мониторинга устанавливается решением педагогического совета </w:t>
      </w:r>
      <w:r>
        <w:rPr>
          <w:rFonts w:ascii="Times New Roman" w:eastAsia="Times New Roman" w:hAnsi="Times New Roman" w:cs="Times New Roman"/>
          <w:sz w:val="24"/>
          <w:szCs w:val="24"/>
          <w:lang w:eastAsia="ru-RU"/>
        </w:rPr>
        <w:t>МБОУ СШ № 4</w:t>
      </w:r>
      <w:r w:rsidRPr="00D87EE7">
        <w:rPr>
          <w:rFonts w:ascii="Times New Roman" w:eastAsia="Times New Roman" w:hAnsi="Times New Roman" w:cs="Times New Roman"/>
          <w:sz w:val="24"/>
          <w:szCs w:val="24"/>
          <w:lang w:eastAsia="ru-RU"/>
        </w:rPr>
        <w:t>.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0CA14C66" w14:textId="77777777" w:rsidR="00D87EE7" w:rsidRPr="00566597" w:rsidRDefault="00D87EE7" w:rsidP="00566597">
      <w:pPr>
        <w:spacing w:after="0" w:line="240" w:lineRule="auto"/>
        <w:ind w:firstLine="567"/>
        <w:jc w:val="both"/>
        <w:rPr>
          <w:rFonts w:ascii="Times New Roman" w:eastAsia="Times New Roman" w:hAnsi="Times New Roman" w:cs="Times New Roman"/>
          <w:sz w:val="24"/>
          <w:szCs w:val="24"/>
          <w:lang w:eastAsia="ru-RU"/>
        </w:rPr>
      </w:pPr>
    </w:p>
    <w:p w14:paraId="22FCAF76" w14:textId="77777777" w:rsidR="00046E13" w:rsidRDefault="00046E13" w:rsidP="00566597">
      <w:pPr>
        <w:spacing w:after="0" w:line="240" w:lineRule="auto"/>
        <w:ind w:firstLine="567"/>
        <w:jc w:val="center"/>
        <w:rPr>
          <w:rFonts w:ascii="Times New Roman" w:eastAsia="Times New Roman" w:hAnsi="Times New Roman" w:cs="Times New Roman"/>
          <w:b/>
          <w:bCs/>
          <w:sz w:val="24"/>
          <w:szCs w:val="24"/>
          <w:lang w:eastAsia="ru-RU"/>
        </w:rPr>
      </w:pPr>
    </w:p>
    <w:p w14:paraId="52E40381" w14:textId="77777777" w:rsidR="007A4077" w:rsidRPr="00566597" w:rsidRDefault="007A4077" w:rsidP="00566597">
      <w:pPr>
        <w:spacing w:after="0" w:line="240" w:lineRule="auto"/>
        <w:ind w:firstLine="567"/>
        <w:jc w:val="center"/>
        <w:rPr>
          <w:rFonts w:ascii="Times New Roman" w:eastAsia="Times New Roman" w:hAnsi="Times New Roman" w:cs="Times New Roman"/>
          <w:b/>
          <w:bCs/>
          <w:sz w:val="24"/>
          <w:szCs w:val="24"/>
          <w:lang w:eastAsia="ru-RU"/>
        </w:rPr>
      </w:pPr>
      <w:r w:rsidRPr="00566597">
        <w:rPr>
          <w:rFonts w:ascii="Times New Roman" w:eastAsia="Times New Roman" w:hAnsi="Times New Roman" w:cs="Times New Roman"/>
          <w:b/>
          <w:bCs/>
          <w:sz w:val="24"/>
          <w:szCs w:val="24"/>
          <w:lang w:eastAsia="ru-RU"/>
        </w:rPr>
        <w:t>Процедуры оценки предметных результатов, в том числе комплексных (диагностических) работ</w:t>
      </w:r>
    </w:p>
    <w:p w14:paraId="10674A34" w14:textId="77777777" w:rsidR="007A4077" w:rsidRPr="00566597" w:rsidRDefault="007A4077" w:rsidP="00D87EE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566597">
        <w:rPr>
          <w:rFonts w:ascii="Times New Roman" w:eastAsia="Times New Roman" w:hAnsi="Times New Roman" w:cs="Times New Roman"/>
          <w:sz w:val="24"/>
          <w:szCs w:val="24"/>
          <w:lang w:eastAsia="ru-RU"/>
        </w:rPr>
        <w:softHyphen/>
        <w:t>мендаций как для текущей коррекции учебного процесса и его индивидуализации, так и для повышения квалификации учи</w:t>
      </w:r>
      <w:r w:rsidRPr="00566597">
        <w:rPr>
          <w:rFonts w:ascii="Times New Roman" w:eastAsia="Times New Roman" w:hAnsi="Times New Roman" w:cs="Times New Roman"/>
          <w:sz w:val="24"/>
          <w:szCs w:val="24"/>
          <w:lang w:eastAsia="ru-RU"/>
        </w:rPr>
        <w:softHyphen/>
        <w:t xml:space="preserve">теля. </w:t>
      </w:r>
    </w:p>
    <w:p w14:paraId="6596544D"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532CFCA4"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14:paraId="7FE50447"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14:paraId="0FE21CCB" w14:textId="77777777" w:rsidR="007A4077" w:rsidRPr="00566597" w:rsidRDefault="007A4077" w:rsidP="00566597">
      <w:pPr>
        <w:spacing w:after="0" w:line="240" w:lineRule="auto"/>
        <w:ind w:firstLine="567"/>
        <w:jc w:val="both"/>
        <w:rPr>
          <w:rFonts w:ascii="Times New Roman" w:eastAsia="Times New Roman" w:hAnsi="Times New Roman" w:cs="Times New Roman"/>
          <w:sz w:val="24"/>
          <w:szCs w:val="24"/>
          <w:lang w:eastAsia="ru-RU"/>
        </w:rPr>
      </w:pPr>
      <w:r w:rsidRPr="00566597">
        <w:rPr>
          <w:rFonts w:ascii="Times New Roman" w:eastAsia="Times New Roman" w:hAnsi="Times New Roman" w:cs="Times New Roman"/>
          <w:sz w:val="24"/>
          <w:szCs w:val="24"/>
          <w:lang w:eastAsia="ru-RU"/>
        </w:rPr>
        <w:t>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w:t>
      </w:r>
      <w:r w:rsidR="00D87EE7">
        <w:rPr>
          <w:rFonts w:ascii="Times New Roman" w:eastAsia="Times New Roman" w:hAnsi="Times New Roman" w:cs="Times New Roman"/>
          <w:sz w:val="24"/>
          <w:szCs w:val="24"/>
          <w:lang w:eastAsia="ru-RU"/>
        </w:rPr>
        <w:t>ательных организациях» (Письмо М</w:t>
      </w:r>
      <w:r w:rsidRPr="00566597">
        <w:rPr>
          <w:rFonts w:ascii="Times New Roman" w:eastAsia="Times New Roman" w:hAnsi="Times New Roman" w:cs="Times New Roman"/>
          <w:sz w:val="24"/>
          <w:szCs w:val="24"/>
          <w:lang w:eastAsia="ru-RU"/>
        </w:rPr>
        <w:t xml:space="preserve">инпросвещения РФ №СК-228/03, федеральной службы по надзору в сфере образования и науки №1-169/08-01 от 6.08.2021).    </w:t>
      </w:r>
    </w:p>
    <w:p w14:paraId="70775B1B" w14:textId="77777777" w:rsidR="007A4077" w:rsidRPr="007A4077" w:rsidRDefault="007A4077" w:rsidP="007A4077">
      <w:pPr>
        <w:spacing w:after="0"/>
        <w:ind w:firstLine="567"/>
        <w:jc w:val="both"/>
        <w:rPr>
          <w:rFonts w:ascii="Times New Roman" w:eastAsia="Times New Roman" w:hAnsi="Times New Roman" w:cs="Times New Roman"/>
          <w:color w:val="FF0000"/>
          <w:sz w:val="24"/>
          <w:szCs w:val="24"/>
          <w:lang w:eastAsia="ru-RU"/>
        </w:rPr>
      </w:pPr>
    </w:p>
    <w:p w14:paraId="2DEEFFF7" w14:textId="77777777" w:rsidR="007A4077" w:rsidRPr="007A4077" w:rsidRDefault="007A4077" w:rsidP="007A4077">
      <w:pPr>
        <w:spacing w:after="0"/>
        <w:ind w:firstLine="567"/>
        <w:jc w:val="center"/>
        <w:rPr>
          <w:rFonts w:ascii="Times New Roman" w:eastAsia="Times New Roman" w:hAnsi="Times New Roman" w:cs="Times New Roman"/>
          <w:b/>
          <w:bCs/>
          <w:sz w:val="24"/>
          <w:szCs w:val="24"/>
          <w:lang w:eastAsia="ru-RU"/>
        </w:rPr>
      </w:pPr>
      <w:r w:rsidRPr="007A4077">
        <w:rPr>
          <w:rFonts w:ascii="Times New Roman" w:eastAsia="Times New Roman" w:hAnsi="Times New Roman" w:cs="Times New Roman"/>
          <w:b/>
          <w:bCs/>
          <w:sz w:val="24"/>
          <w:szCs w:val="24"/>
          <w:lang w:eastAsia="ru-RU"/>
        </w:rPr>
        <w:t>Процедуры оценки метапредметных результатов</w:t>
      </w:r>
    </w:p>
    <w:p w14:paraId="44DE6299" w14:textId="77777777" w:rsidR="007A4077" w:rsidRDefault="007A4077" w:rsidP="007A4077">
      <w:pPr>
        <w:spacing w:after="0"/>
        <w:ind w:firstLine="567"/>
        <w:jc w:val="both"/>
        <w:rPr>
          <w:rFonts w:ascii="Times New Roman" w:eastAsia="Times New Roman" w:hAnsi="Times New Roman" w:cs="Times New Roman"/>
          <w:sz w:val="24"/>
          <w:szCs w:val="24"/>
          <w:lang w:eastAsia="ru-RU"/>
        </w:rPr>
      </w:pPr>
      <w:r w:rsidRPr="007A4077">
        <w:rPr>
          <w:rFonts w:ascii="Times New Roman" w:eastAsia="Times New Roman" w:hAnsi="Times New Roman" w:cs="Times New Roman"/>
          <w:sz w:val="24"/>
          <w:szCs w:val="24"/>
          <w:lang w:eastAsia="ru-RU"/>
        </w:rPr>
        <w:t xml:space="preserve">Содержание и периодичность внутришкольного мониторинга по оценке достижения метапредметных результатов*: </w:t>
      </w:r>
    </w:p>
    <w:tbl>
      <w:tblPr>
        <w:tblStyle w:val="a5"/>
        <w:tblW w:w="0" w:type="auto"/>
        <w:tblLook w:val="04A0" w:firstRow="1" w:lastRow="0" w:firstColumn="1" w:lastColumn="0" w:noHBand="0" w:noVBand="1"/>
      </w:tblPr>
      <w:tblGrid>
        <w:gridCol w:w="2640"/>
        <w:gridCol w:w="2640"/>
        <w:gridCol w:w="2641"/>
        <w:gridCol w:w="2641"/>
      </w:tblGrid>
      <w:tr w:rsidR="00EC7229" w14:paraId="5B37A997" w14:textId="77777777" w:rsidTr="00EC7229">
        <w:tc>
          <w:tcPr>
            <w:tcW w:w="2640" w:type="dxa"/>
            <w:vMerge w:val="restart"/>
            <w:vAlign w:val="center"/>
          </w:tcPr>
          <w:p w14:paraId="22796672" w14:textId="77777777" w:rsidR="00EC7229" w:rsidRDefault="00EC7229" w:rsidP="00EC722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Направление деятельности</w:t>
            </w:r>
          </w:p>
        </w:tc>
        <w:tc>
          <w:tcPr>
            <w:tcW w:w="2640" w:type="dxa"/>
            <w:vMerge w:val="restart"/>
            <w:vAlign w:val="center"/>
          </w:tcPr>
          <w:p w14:paraId="265BD53E" w14:textId="77777777" w:rsidR="00EC7229" w:rsidRDefault="00EC7229" w:rsidP="00EC722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Ответственные</w:t>
            </w:r>
          </w:p>
        </w:tc>
        <w:tc>
          <w:tcPr>
            <w:tcW w:w="2641" w:type="dxa"/>
            <w:vAlign w:val="center"/>
          </w:tcPr>
          <w:p w14:paraId="2C107D59" w14:textId="77777777" w:rsidR="00EC7229" w:rsidRDefault="00EC7229" w:rsidP="00EC722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класс</w:t>
            </w:r>
          </w:p>
        </w:tc>
        <w:tc>
          <w:tcPr>
            <w:tcW w:w="2641" w:type="dxa"/>
            <w:vAlign w:val="center"/>
          </w:tcPr>
          <w:p w14:paraId="0FA5804C" w14:textId="77777777" w:rsidR="00EC7229" w:rsidRDefault="00EC7229" w:rsidP="00EC722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класс</w:t>
            </w:r>
          </w:p>
        </w:tc>
      </w:tr>
      <w:tr w:rsidR="00EC7229" w14:paraId="5970594D" w14:textId="77777777" w:rsidTr="00EC7229">
        <w:tc>
          <w:tcPr>
            <w:tcW w:w="2640" w:type="dxa"/>
            <w:vMerge/>
            <w:vAlign w:val="center"/>
          </w:tcPr>
          <w:p w14:paraId="0171F8BA" w14:textId="77777777" w:rsidR="00EC7229" w:rsidRDefault="00EC7229" w:rsidP="00EC7229">
            <w:pPr>
              <w:jc w:val="center"/>
              <w:rPr>
                <w:rFonts w:ascii="Times New Roman" w:eastAsia="Times New Roman" w:hAnsi="Times New Roman" w:cs="Times New Roman"/>
                <w:sz w:val="24"/>
                <w:szCs w:val="24"/>
                <w:lang w:eastAsia="ru-RU"/>
              </w:rPr>
            </w:pPr>
          </w:p>
        </w:tc>
        <w:tc>
          <w:tcPr>
            <w:tcW w:w="2640" w:type="dxa"/>
            <w:vMerge/>
            <w:vAlign w:val="center"/>
          </w:tcPr>
          <w:p w14:paraId="0C5F9625" w14:textId="77777777" w:rsidR="00EC7229" w:rsidRDefault="00EC7229" w:rsidP="00EC7229">
            <w:pPr>
              <w:jc w:val="center"/>
              <w:rPr>
                <w:rFonts w:ascii="Times New Roman" w:eastAsia="Times New Roman" w:hAnsi="Times New Roman" w:cs="Times New Roman"/>
                <w:sz w:val="24"/>
                <w:szCs w:val="24"/>
                <w:lang w:eastAsia="ru-RU"/>
              </w:rPr>
            </w:pPr>
          </w:p>
        </w:tc>
        <w:tc>
          <w:tcPr>
            <w:tcW w:w="5282" w:type="dxa"/>
            <w:gridSpan w:val="2"/>
            <w:vAlign w:val="center"/>
          </w:tcPr>
          <w:p w14:paraId="4A0FC11D" w14:textId="77777777" w:rsidR="00EC7229" w:rsidRDefault="00EC7229" w:rsidP="00EC7229">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Форма мониторинга</w:t>
            </w:r>
          </w:p>
        </w:tc>
      </w:tr>
      <w:tr w:rsidR="00EC7229" w14:paraId="6D7D265F" w14:textId="77777777" w:rsidTr="00EC7229">
        <w:tc>
          <w:tcPr>
            <w:tcW w:w="2640" w:type="dxa"/>
          </w:tcPr>
          <w:p w14:paraId="461EC660" w14:textId="77777777" w:rsidR="00EC7229" w:rsidRDefault="00EC7229" w:rsidP="007A407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Внутришкольный мониторинг «Оценка метапредметных результатов»</w:t>
            </w:r>
          </w:p>
        </w:tc>
        <w:tc>
          <w:tcPr>
            <w:tcW w:w="2640" w:type="dxa"/>
          </w:tcPr>
          <w:p w14:paraId="25AD1DD4" w14:textId="77777777" w:rsidR="00EC7229" w:rsidRDefault="00EC7229" w:rsidP="007A407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Администрация</w:t>
            </w:r>
          </w:p>
        </w:tc>
        <w:tc>
          <w:tcPr>
            <w:tcW w:w="2641" w:type="dxa"/>
          </w:tcPr>
          <w:p w14:paraId="7D5E1665" w14:textId="77777777" w:rsidR="00EC7229" w:rsidRDefault="00EC7229" w:rsidP="00EC7229">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Защита индивидуального проекта</w:t>
            </w:r>
          </w:p>
        </w:tc>
        <w:tc>
          <w:tcPr>
            <w:tcW w:w="2641" w:type="dxa"/>
          </w:tcPr>
          <w:p w14:paraId="1D8E0C5E" w14:textId="77777777" w:rsidR="00EC7229" w:rsidRDefault="00EC7229" w:rsidP="007A4077">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EC7229">
              <w:rPr>
                <w:rFonts w:ascii="Times New Roman" w:eastAsia="Times New Roman" w:hAnsi="Times New Roman" w:cs="Times New Roman"/>
                <w:sz w:val="24"/>
                <w:szCs w:val="24"/>
                <w:lang w:eastAsia="ru-RU"/>
              </w:rPr>
              <w:t>ыполнение опросника для школьников «Сформированность универсальных учебных действий»</w:t>
            </w:r>
          </w:p>
        </w:tc>
      </w:tr>
    </w:tbl>
    <w:p w14:paraId="7535FB80" w14:textId="77777777" w:rsidR="00EC7229" w:rsidRDefault="00EC7229" w:rsidP="007A4077">
      <w:pPr>
        <w:spacing w:after="0"/>
        <w:ind w:firstLine="567"/>
        <w:jc w:val="both"/>
        <w:rPr>
          <w:rFonts w:ascii="Times New Roman" w:eastAsia="Times New Roman" w:hAnsi="Times New Roman" w:cs="Times New Roman"/>
          <w:sz w:val="24"/>
          <w:szCs w:val="24"/>
          <w:lang w:eastAsia="ru-RU"/>
        </w:rPr>
      </w:pPr>
    </w:p>
    <w:p w14:paraId="32FE5A68" w14:textId="77777777" w:rsidR="007A4077" w:rsidRPr="007A4077" w:rsidRDefault="007A4077" w:rsidP="007A4077">
      <w:pPr>
        <w:spacing w:after="0"/>
        <w:ind w:firstLine="567"/>
        <w:jc w:val="both"/>
        <w:rPr>
          <w:rFonts w:ascii="Times New Roman" w:eastAsia="Times New Roman" w:hAnsi="Times New Roman" w:cs="Times New Roman"/>
          <w:i/>
          <w:iCs/>
          <w:sz w:val="24"/>
          <w:szCs w:val="24"/>
          <w:lang w:eastAsia="ru-RU"/>
        </w:rPr>
      </w:pPr>
      <w:r w:rsidRPr="007A4077">
        <w:rPr>
          <w:rFonts w:ascii="Times New Roman" w:eastAsia="Times New Roman" w:hAnsi="Times New Roman" w:cs="Times New Roman"/>
          <w:i/>
          <w:iCs/>
          <w:sz w:val="24"/>
          <w:szCs w:val="24"/>
          <w:lang w:eastAsia="ru-RU"/>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14:paraId="62DF19D3" w14:textId="77777777" w:rsidR="007A4077" w:rsidRPr="005E77E6" w:rsidRDefault="007A4077" w:rsidP="005E77E6">
      <w:pPr>
        <w:spacing w:after="0" w:line="240" w:lineRule="auto"/>
        <w:ind w:firstLine="567"/>
        <w:jc w:val="both"/>
        <w:rPr>
          <w:rFonts w:ascii="Times New Roman" w:eastAsia="Times New Roman" w:hAnsi="Times New Roman" w:cs="Times New Roman"/>
          <w:sz w:val="24"/>
          <w:szCs w:val="24"/>
          <w:lang w:eastAsia="ru-RU"/>
        </w:rPr>
      </w:pPr>
      <w:r w:rsidRPr="005E77E6">
        <w:rPr>
          <w:rFonts w:ascii="Times New Roman" w:eastAsia="Times New Roman" w:hAnsi="Times New Roman" w:cs="Times New Roman"/>
          <w:sz w:val="24"/>
          <w:szCs w:val="24"/>
          <w:lang w:eastAsia="ru-RU"/>
        </w:rPr>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w:t>
      </w:r>
    </w:p>
    <w:p w14:paraId="23EEAFE3" w14:textId="77777777" w:rsidR="007A4077" w:rsidRPr="005E77E6" w:rsidRDefault="007A4077" w:rsidP="005E77E6">
      <w:pPr>
        <w:spacing w:after="0" w:line="240" w:lineRule="auto"/>
        <w:ind w:firstLine="567"/>
        <w:jc w:val="both"/>
        <w:rPr>
          <w:rFonts w:ascii="Times New Roman" w:eastAsia="Times New Roman" w:hAnsi="Times New Roman" w:cs="Times New Roman"/>
          <w:sz w:val="24"/>
          <w:szCs w:val="24"/>
          <w:lang w:eastAsia="ru-RU"/>
        </w:rPr>
      </w:pPr>
      <w:r w:rsidRPr="005E77E6">
        <w:rPr>
          <w:rFonts w:ascii="Times New Roman" w:eastAsia="Times New Roman" w:hAnsi="Times New Roman" w:cs="Times New Roman"/>
          <w:sz w:val="24"/>
          <w:szCs w:val="24"/>
          <w:lang w:eastAsia="ru-RU"/>
        </w:rPr>
        <w:lastRenderedPageBreak/>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16DE5116" w14:textId="77777777" w:rsidR="007A4077" w:rsidRPr="005E77E6" w:rsidRDefault="007A4077" w:rsidP="005E77E6">
      <w:pPr>
        <w:spacing w:after="0" w:line="240" w:lineRule="auto"/>
        <w:ind w:firstLine="567"/>
        <w:jc w:val="both"/>
        <w:rPr>
          <w:rFonts w:ascii="Times New Roman" w:eastAsia="Calibri" w:hAnsi="Times New Roman" w:cs="Times New Roman"/>
          <w:sz w:val="24"/>
          <w:szCs w:val="24"/>
        </w:rPr>
      </w:pPr>
      <w:r w:rsidRPr="005E77E6">
        <w:rPr>
          <w:rFonts w:ascii="Times New Roman" w:eastAsia="Calibri" w:hAnsi="Times New Roman" w:cs="Times New Roman"/>
          <w:sz w:val="24"/>
          <w:szCs w:val="24"/>
        </w:rPr>
        <w:t>Возможно использовать диагностические материалы с сайтов*:</w:t>
      </w:r>
    </w:p>
    <w:p w14:paraId="69D9869E" w14:textId="77777777" w:rsidR="007A4077" w:rsidRPr="005E77E6" w:rsidRDefault="007A4077" w:rsidP="00B976BA">
      <w:pPr>
        <w:numPr>
          <w:ilvl w:val="0"/>
          <w:numId w:val="19"/>
        </w:numPr>
        <w:spacing w:after="0" w:line="240" w:lineRule="auto"/>
        <w:ind w:left="0" w:firstLine="567"/>
        <w:jc w:val="both"/>
        <w:rPr>
          <w:rFonts w:ascii="Times New Roman" w:eastAsia="Calibri" w:hAnsi="Times New Roman" w:cs="Times New Roman"/>
          <w:sz w:val="24"/>
          <w:szCs w:val="24"/>
        </w:rPr>
      </w:pPr>
      <w:r w:rsidRPr="005E77E6">
        <w:rPr>
          <w:rFonts w:ascii="Times New Roman" w:eastAsia="Calibri" w:hAnsi="Times New Roman" w:cs="Times New Roman"/>
          <w:sz w:val="24"/>
          <w:szCs w:val="24"/>
        </w:rPr>
        <w:t xml:space="preserve">Электронный банк заданий для оценки функциональной грамотности </w:t>
      </w:r>
      <w:hyperlink r:id="rId17" w:history="1">
        <w:r w:rsidRPr="005E77E6">
          <w:rPr>
            <w:rFonts w:ascii="Times New Roman" w:eastAsia="Calibri" w:hAnsi="Times New Roman" w:cs="Times New Roman"/>
            <w:sz w:val="24"/>
            <w:szCs w:val="24"/>
            <w:u w:val="single"/>
          </w:rPr>
          <w:t>https://fg.resh.edu.ru/</w:t>
        </w:r>
      </w:hyperlink>
      <w:r w:rsidRPr="005E77E6">
        <w:rPr>
          <w:rFonts w:ascii="Times New Roman" w:eastAsia="Calibri" w:hAnsi="Times New Roman" w:cs="Times New Roman"/>
          <w:sz w:val="24"/>
          <w:szCs w:val="24"/>
        </w:rPr>
        <w:t xml:space="preserve"> , </w:t>
      </w:r>
    </w:p>
    <w:p w14:paraId="590E3C21" w14:textId="77777777" w:rsidR="007A4077" w:rsidRPr="005E77E6" w:rsidRDefault="007A4077" w:rsidP="00B976BA">
      <w:pPr>
        <w:numPr>
          <w:ilvl w:val="0"/>
          <w:numId w:val="19"/>
        </w:numPr>
        <w:spacing w:after="0" w:line="240" w:lineRule="auto"/>
        <w:ind w:left="0" w:firstLine="567"/>
        <w:jc w:val="both"/>
        <w:rPr>
          <w:rFonts w:ascii="Times New Roman" w:eastAsia="Calibri" w:hAnsi="Times New Roman" w:cs="Times New Roman"/>
          <w:sz w:val="24"/>
          <w:szCs w:val="24"/>
        </w:rPr>
      </w:pPr>
      <w:r w:rsidRPr="005E77E6">
        <w:rPr>
          <w:rFonts w:ascii="Times New Roman" w:eastAsia="Calibri" w:hAnsi="Times New Roman" w:cs="Times New Roman"/>
          <w:sz w:val="24"/>
          <w:szCs w:val="24"/>
        </w:rPr>
        <w:t xml:space="preserve">Открытый банк заданий для оценки естественнонаучной грамотности (VII-IX классы) </w:t>
      </w:r>
      <w:hyperlink r:id="rId18" w:history="1">
        <w:r w:rsidRPr="005E77E6">
          <w:rPr>
            <w:rFonts w:ascii="Times New Roman" w:eastAsia="Calibri" w:hAnsi="Times New Roman" w:cs="Times New Roman"/>
            <w:sz w:val="24"/>
            <w:szCs w:val="24"/>
            <w:u w:val="single"/>
          </w:rPr>
          <w:t>https://fipi.ru/otkrytyy-bank-zadaniy-dlya-otsenki-yestestvennonauchnoy-gramotnosti</w:t>
        </w:r>
      </w:hyperlink>
    </w:p>
    <w:p w14:paraId="1225AAF0" w14:textId="77777777" w:rsidR="007A4077" w:rsidRPr="005E77E6" w:rsidRDefault="007A4077" w:rsidP="00B976BA">
      <w:pPr>
        <w:numPr>
          <w:ilvl w:val="0"/>
          <w:numId w:val="19"/>
        </w:numPr>
        <w:spacing w:after="0" w:line="240" w:lineRule="auto"/>
        <w:ind w:left="0" w:firstLine="567"/>
        <w:jc w:val="both"/>
        <w:rPr>
          <w:rFonts w:ascii="Times New Roman" w:eastAsia="Calibri" w:hAnsi="Times New Roman" w:cs="Times New Roman"/>
          <w:sz w:val="24"/>
          <w:szCs w:val="24"/>
        </w:rPr>
      </w:pPr>
      <w:r w:rsidRPr="005E77E6">
        <w:rPr>
          <w:rFonts w:ascii="Times New Roman" w:eastAsia="Calibri" w:hAnsi="Times New Roman" w:cs="Times New Roman"/>
          <w:sz w:val="24"/>
          <w:szCs w:val="24"/>
        </w:rPr>
        <w:t xml:space="preserve">ФИОКО - Открытые задания PISA </w:t>
      </w:r>
      <w:hyperlink r:id="rId19" w:history="1">
        <w:r w:rsidRPr="005E77E6">
          <w:rPr>
            <w:rFonts w:ascii="Times New Roman" w:eastAsia="Calibri" w:hAnsi="Times New Roman" w:cs="Times New Roman"/>
            <w:sz w:val="24"/>
            <w:szCs w:val="24"/>
            <w:u w:val="single"/>
            <w:lang w:val="en-US"/>
          </w:rPr>
          <w:t>h</w:t>
        </w:r>
      </w:hyperlink>
      <w:hyperlink r:id="rId20" w:history="1">
        <w:r w:rsidRPr="005E77E6">
          <w:rPr>
            <w:rFonts w:ascii="Times New Roman" w:eastAsia="Calibri" w:hAnsi="Times New Roman" w:cs="Times New Roman"/>
            <w:sz w:val="24"/>
            <w:szCs w:val="24"/>
            <w:u w:val="single"/>
          </w:rPr>
          <w:t>примеры-задач-</w:t>
        </w:r>
      </w:hyperlink>
      <w:hyperlink r:id="rId21" w:history="1">
        <w:r w:rsidRPr="005E77E6">
          <w:rPr>
            <w:rFonts w:ascii="Times New Roman" w:eastAsia="Calibri" w:hAnsi="Times New Roman" w:cs="Times New Roman"/>
            <w:sz w:val="24"/>
            <w:szCs w:val="24"/>
            <w:u w:val="single"/>
          </w:rPr>
          <w:t>pisa</w:t>
        </w:r>
      </w:hyperlink>
      <w:r w:rsidRPr="005E77E6">
        <w:rPr>
          <w:rFonts w:ascii="Times New Roman" w:eastAsia="Calibri" w:hAnsi="Times New Roman" w:cs="Times New Roman"/>
          <w:sz w:val="24"/>
          <w:szCs w:val="24"/>
        </w:rPr>
        <w:t xml:space="preserve"> </w:t>
      </w:r>
    </w:p>
    <w:p w14:paraId="4A1B70B6" w14:textId="77777777" w:rsidR="007A4077" w:rsidRPr="005E77E6" w:rsidRDefault="007A4077" w:rsidP="00B976BA">
      <w:pPr>
        <w:numPr>
          <w:ilvl w:val="0"/>
          <w:numId w:val="19"/>
        </w:numPr>
        <w:spacing w:after="0" w:line="240" w:lineRule="auto"/>
        <w:ind w:left="0" w:firstLine="567"/>
        <w:jc w:val="both"/>
        <w:rPr>
          <w:rFonts w:ascii="Times New Roman" w:eastAsia="Calibri" w:hAnsi="Times New Roman" w:cs="Times New Roman"/>
          <w:sz w:val="24"/>
          <w:szCs w:val="24"/>
        </w:rPr>
      </w:pPr>
      <w:r w:rsidRPr="005E77E6">
        <w:rPr>
          <w:rFonts w:ascii="Times New Roman" w:eastAsia="Calibri" w:hAnsi="Times New Roman" w:cs="Times New Roman"/>
          <w:sz w:val="24"/>
          <w:szCs w:val="24"/>
        </w:rPr>
        <w:t xml:space="preserve">Банк заданий для формирования и оценки функциональной грамотности обучающихся основной школы (5-9 классы) </w:t>
      </w:r>
      <w:hyperlink r:id="rId22" w:history="1">
        <w:r w:rsidRPr="005E77E6">
          <w:rPr>
            <w:rFonts w:ascii="Times New Roman" w:eastAsia="Calibri" w:hAnsi="Times New Roman" w:cs="Times New Roman"/>
            <w:sz w:val="24"/>
            <w:szCs w:val="24"/>
            <w:u w:val="single"/>
          </w:rPr>
          <w:t>http://skiv.instrao.ru/bank-zadaniy/</w:t>
        </w:r>
      </w:hyperlink>
      <w:r w:rsidRPr="005E77E6">
        <w:rPr>
          <w:rFonts w:ascii="Times New Roman" w:eastAsia="Calibri" w:hAnsi="Times New Roman" w:cs="Times New Roman"/>
          <w:sz w:val="24"/>
          <w:szCs w:val="24"/>
        </w:rPr>
        <w:t xml:space="preserve"> </w:t>
      </w:r>
    </w:p>
    <w:p w14:paraId="19BFC073" w14:textId="77777777" w:rsidR="007A4077" w:rsidRPr="005E77E6" w:rsidRDefault="007A4077" w:rsidP="005E77E6">
      <w:pPr>
        <w:spacing w:after="0" w:line="240" w:lineRule="auto"/>
        <w:ind w:firstLine="567"/>
        <w:jc w:val="both"/>
        <w:rPr>
          <w:rFonts w:ascii="Times New Roman" w:eastAsia="Times New Roman" w:hAnsi="Times New Roman" w:cs="Times New Roman"/>
          <w:i/>
          <w:iCs/>
          <w:sz w:val="24"/>
          <w:szCs w:val="24"/>
          <w:lang w:eastAsia="ru-RU"/>
        </w:rPr>
      </w:pPr>
      <w:r w:rsidRPr="005E77E6">
        <w:rPr>
          <w:rFonts w:ascii="Times New Roman" w:eastAsia="Times New Roman" w:hAnsi="Times New Roman" w:cs="Times New Roman"/>
          <w:i/>
          <w:iCs/>
          <w:sz w:val="24"/>
          <w:szCs w:val="24"/>
          <w:lang w:eastAsia="ru-RU"/>
        </w:rPr>
        <w:t xml:space="preserve">*Список банка заданий может быть расширен по решению педагогического совета. </w:t>
      </w:r>
    </w:p>
    <w:p w14:paraId="6C46B672" w14:textId="77777777" w:rsidR="007A4077" w:rsidRPr="007A4077" w:rsidRDefault="007A4077" w:rsidP="007A4077">
      <w:pPr>
        <w:spacing w:after="0"/>
        <w:ind w:firstLine="567"/>
        <w:jc w:val="center"/>
        <w:rPr>
          <w:rFonts w:ascii="Times New Roman" w:eastAsia="Times New Roman" w:hAnsi="Times New Roman" w:cs="Times New Roman"/>
          <w:b/>
          <w:bCs/>
          <w:sz w:val="24"/>
          <w:szCs w:val="24"/>
          <w:lang w:eastAsia="ru-RU"/>
        </w:rPr>
      </w:pPr>
    </w:p>
    <w:p w14:paraId="6FD215DE" w14:textId="77777777" w:rsidR="007A4077" w:rsidRPr="005E77E6" w:rsidRDefault="007A4077" w:rsidP="00D87EE7">
      <w:pPr>
        <w:spacing w:after="0"/>
        <w:ind w:firstLine="567"/>
        <w:rPr>
          <w:rFonts w:ascii="Times New Roman" w:eastAsia="Times New Roman" w:hAnsi="Times New Roman" w:cs="Times New Roman"/>
          <w:b/>
          <w:bCs/>
          <w:sz w:val="24"/>
          <w:szCs w:val="24"/>
          <w:lang w:eastAsia="ru-RU"/>
        </w:rPr>
      </w:pPr>
      <w:r w:rsidRPr="005E77E6">
        <w:rPr>
          <w:rFonts w:ascii="Times New Roman" w:eastAsia="Times New Roman" w:hAnsi="Times New Roman" w:cs="Times New Roman"/>
          <w:b/>
          <w:bCs/>
          <w:sz w:val="24"/>
          <w:szCs w:val="24"/>
          <w:lang w:eastAsia="ru-RU"/>
        </w:rPr>
        <w:t>Промежуточная аттестация</w:t>
      </w:r>
    </w:p>
    <w:p w14:paraId="699DD98F" w14:textId="77777777" w:rsidR="007A4077" w:rsidRPr="005E77E6" w:rsidRDefault="007A4077" w:rsidP="00D87EE7">
      <w:pPr>
        <w:spacing w:after="0" w:line="240" w:lineRule="auto"/>
        <w:ind w:firstLine="567"/>
        <w:jc w:val="both"/>
        <w:rPr>
          <w:rFonts w:ascii="Times New Roman" w:eastAsia="Times New Roman" w:hAnsi="Times New Roman" w:cs="Times New Roman"/>
          <w:sz w:val="24"/>
          <w:szCs w:val="24"/>
          <w:lang w:eastAsia="ru-RU"/>
        </w:rPr>
      </w:pPr>
      <w:r w:rsidRPr="005E77E6">
        <w:rPr>
          <w:rFonts w:ascii="Times New Roman" w:eastAsia="Times New Roman" w:hAnsi="Times New Roman" w:cs="Times New Roman"/>
          <w:sz w:val="24"/>
          <w:szCs w:val="24"/>
          <w:lang w:eastAsia="ru-RU"/>
        </w:rPr>
        <w:t xml:space="preserve">Освоение образовательной программы </w:t>
      </w:r>
      <w:r w:rsidR="005E77E6" w:rsidRPr="005E77E6">
        <w:rPr>
          <w:rFonts w:ascii="Times New Roman" w:eastAsia="Times New Roman" w:hAnsi="Times New Roman" w:cs="Times New Roman"/>
          <w:sz w:val="24"/>
          <w:szCs w:val="24"/>
          <w:lang w:eastAsia="ru-RU"/>
        </w:rPr>
        <w:t>средне</w:t>
      </w:r>
      <w:r w:rsidRPr="005E77E6">
        <w:rPr>
          <w:rFonts w:ascii="Times New Roman" w:eastAsia="Times New Roman" w:hAnsi="Times New Roman" w:cs="Times New Roman"/>
          <w:sz w:val="24"/>
          <w:szCs w:val="24"/>
          <w:lang w:eastAsia="ru-RU"/>
        </w:rPr>
        <w:t xml:space="preserve">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w:t>
      </w:r>
      <w:r w:rsidR="00D87EE7">
        <w:rPr>
          <w:rFonts w:ascii="Times New Roman" w:eastAsia="Times New Roman" w:hAnsi="Times New Roman" w:cs="Times New Roman"/>
          <w:sz w:val="24"/>
          <w:szCs w:val="24"/>
          <w:lang w:eastAsia="ru-RU"/>
        </w:rPr>
        <w:t>МБОУ СШ № 4</w:t>
      </w:r>
      <w:r w:rsidRPr="005E77E6">
        <w:rPr>
          <w:rFonts w:ascii="Times New Roman" w:eastAsia="Times New Roman" w:hAnsi="Times New Roman" w:cs="Times New Roman"/>
          <w:sz w:val="24"/>
          <w:szCs w:val="24"/>
          <w:lang w:eastAsia="ru-RU"/>
        </w:rPr>
        <w:t>, порядок проведения промежуточной аттестации регламентирован локальным нормативным актом «</w:t>
      </w:r>
      <w:bookmarkStart w:id="11" w:name="_Toc103079571"/>
      <w:r w:rsidRPr="005E77E6">
        <w:rPr>
          <w:rFonts w:ascii="Times New Roman" w:eastAsia="Times New Roman" w:hAnsi="Times New Roman" w:cs="Times New Roman"/>
          <w:sz w:val="24"/>
          <w:szCs w:val="24"/>
          <w:lang w:eastAsia="ru-RU"/>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1"/>
      <w:r w:rsidRPr="005E77E6">
        <w:rPr>
          <w:rFonts w:ascii="Times New Roman" w:eastAsia="Times New Roman" w:hAnsi="Times New Roman" w:cs="Times New Roman"/>
          <w:sz w:val="24"/>
          <w:szCs w:val="24"/>
          <w:lang w:eastAsia="ru-RU"/>
        </w:rPr>
        <w:t xml:space="preserve">». </w:t>
      </w:r>
    </w:p>
    <w:p w14:paraId="67B04326" w14:textId="77777777" w:rsidR="007A4077" w:rsidRPr="007A4077" w:rsidRDefault="007A4077" w:rsidP="00D87EE7">
      <w:pPr>
        <w:spacing w:after="0" w:line="240" w:lineRule="auto"/>
        <w:ind w:firstLine="567"/>
        <w:jc w:val="both"/>
        <w:rPr>
          <w:rFonts w:ascii="Times New Roman" w:eastAsia="Times New Roman" w:hAnsi="Times New Roman" w:cs="Times New Roman"/>
          <w:sz w:val="24"/>
          <w:szCs w:val="24"/>
          <w:lang w:eastAsia="ru-RU"/>
        </w:rPr>
      </w:pPr>
    </w:p>
    <w:p w14:paraId="700D00D6" w14:textId="77777777" w:rsidR="007A4077" w:rsidRPr="005E77E6" w:rsidRDefault="007A4077" w:rsidP="00D87EE7">
      <w:pPr>
        <w:spacing w:after="0" w:line="240" w:lineRule="auto"/>
        <w:ind w:firstLine="567"/>
        <w:rPr>
          <w:rFonts w:ascii="Times New Roman" w:eastAsia="Times New Roman" w:hAnsi="Times New Roman" w:cs="Times New Roman"/>
          <w:b/>
          <w:bCs/>
          <w:sz w:val="24"/>
          <w:szCs w:val="24"/>
          <w:lang w:eastAsia="ru-RU"/>
        </w:rPr>
      </w:pPr>
      <w:r w:rsidRPr="005E77E6">
        <w:rPr>
          <w:rFonts w:ascii="Times New Roman" w:eastAsia="Times New Roman" w:hAnsi="Times New Roman" w:cs="Times New Roman"/>
          <w:b/>
          <w:bCs/>
          <w:sz w:val="24"/>
          <w:szCs w:val="24"/>
          <w:lang w:eastAsia="ru-RU"/>
        </w:rPr>
        <w:t>Внешние процедуры системы оценки планируемых результатов</w:t>
      </w:r>
    </w:p>
    <w:p w14:paraId="3DE6117F" w14:textId="77777777" w:rsidR="007A4077" w:rsidRPr="005E77E6" w:rsidRDefault="007A4077" w:rsidP="00D87EE7">
      <w:pPr>
        <w:spacing w:after="0" w:line="240" w:lineRule="auto"/>
        <w:ind w:firstLine="567"/>
        <w:jc w:val="both"/>
        <w:rPr>
          <w:rFonts w:ascii="Times New Roman" w:eastAsia="Times New Roman" w:hAnsi="Times New Roman" w:cs="Times New Roman"/>
          <w:sz w:val="24"/>
          <w:szCs w:val="24"/>
          <w:lang w:eastAsia="ru-RU"/>
        </w:rPr>
      </w:pPr>
      <w:r w:rsidRPr="005E77E6">
        <w:rPr>
          <w:rFonts w:ascii="Times New Roman" w:eastAsia="Times New Roman" w:hAnsi="Times New Roman" w:cs="Times New Roman"/>
          <w:sz w:val="24"/>
          <w:szCs w:val="24"/>
          <w:lang w:eastAsia="ru-RU"/>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14:paraId="3E3A0370" w14:textId="77777777" w:rsidR="007A4077" w:rsidRPr="005E77E6" w:rsidRDefault="007A4077" w:rsidP="00D87EE7">
      <w:pPr>
        <w:spacing w:after="0" w:line="240" w:lineRule="auto"/>
        <w:ind w:firstLine="567"/>
        <w:jc w:val="both"/>
        <w:rPr>
          <w:rFonts w:ascii="Times New Roman" w:eastAsia="Times New Roman" w:hAnsi="Times New Roman" w:cs="Times New Roman"/>
          <w:sz w:val="24"/>
          <w:szCs w:val="24"/>
          <w:lang w:eastAsia="ru-RU"/>
        </w:rPr>
      </w:pPr>
      <w:r w:rsidRPr="005E77E6">
        <w:rPr>
          <w:rFonts w:ascii="Times New Roman" w:eastAsia="Times New Roman" w:hAnsi="Times New Roman" w:cs="Times New Roman"/>
          <w:sz w:val="24"/>
          <w:szCs w:val="24"/>
          <w:lang w:eastAsia="ru-RU"/>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52A2B268" w14:textId="77777777" w:rsidR="007A4077" w:rsidRPr="005E77E6" w:rsidRDefault="007A4077" w:rsidP="00D87EE7">
      <w:pPr>
        <w:spacing w:after="0" w:line="240" w:lineRule="auto"/>
        <w:ind w:firstLine="567"/>
        <w:jc w:val="both"/>
        <w:rPr>
          <w:rFonts w:ascii="Times New Roman" w:eastAsia="Times New Roman" w:hAnsi="Times New Roman" w:cs="Times New Roman"/>
          <w:sz w:val="24"/>
          <w:szCs w:val="24"/>
          <w:lang w:eastAsia="ru-RU"/>
        </w:rPr>
      </w:pPr>
      <w:r w:rsidRPr="005E77E6">
        <w:rPr>
          <w:rFonts w:ascii="Times New Roman" w:eastAsia="Times New Roman" w:hAnsi="Times New Roman" w:cs="Times New Roman"/>
          <w:sz w:val="24"/>
          <w:szCs w:val="24"/>
          <w:lang w:eastAsia="ru-RU"/>
        </w:rPr>
        <w:t xml:space="preserve">Особенности выставления итоговой оценки за период получения </w:t>
      </w:r>
      <w:r w:rsidR="005E77E6">
        <w:rPr>
          <w:rFonts w:ascii="Times New Roman" w:eastAsia="Times New Roman" w:hAnsi="Times New Roman" w:cs="Times New Roman"/>
          <w:sz w:val="24"/>
          <w:szCs w:val="24"/>
          <w:lang w:eastAsia="ru-RU"/>
        </w:rPr>
        <w:t>средне</w:t>
      </w:r>
      <w:r w:rsidRPr="005E77E6">
        <w:rPr>
          <w:rFonts w:ascii="Times New Roman" w:eastAsia="Times New Roman" w:hAnsi="Times New Roman" w:cs="Times New Roman"/>
          <w:sz w:val="24"/>
          <w:szCs w:val="24"/>
          <w:lang w:eastAsia="ru-RU"/>
        </w:rPr>
        <w:t>го общего образования регламентируются нормативными документами федерального уровня, в частности Приказом Минпросвещения РФ от 5.10.2020</w:t>
      </w:r>
      <w:r w:rsidR="005E77E6">
        <w:rPr>
          <w:rFonts w:ascii="Times New Roman" w:eastAsia="Times New Roman" w:hAnsi="Times New Roman" w:cs="Times New Roman"/>
          <w:sz w:val="24"/>
          <w:szCs w:val="24"/>
          <w:lang w:eastAsia="ru-RU"/>
        </w:rPr>
        <w:t xml:space="preserve"> </w:t>
      </w:r>
      <w:r w:rsidRPr="005E77E6">
        <w:rPr>
          <w:rFonts w:ascii="Times New Roman" w:eastAsia="Times New Roman" w:hAnsi="Times New Roman" w:cs="Times New Roman"/>
          <w:sz w:val="24"/>
          <w:szCs w:val="24"/>
          <w:lang w:eastAsia="ru-RU"/>
        </w:rPr>
        <w:t>№</w:t>
      </w:r>
      <w:r w:rsidR="005E77E6">
        <w:rPr>
          <w:rFonts w:ascii="Times New Roman" w:eastAsia="Times New Roman" w:hAnsi="Times New Roman" w:cs="Times New Roman"/>
          <w:sz w:val="24"/>
          <w:szCs w:val="24"/>
          <w:lang w:eastAsia="ru-RU"/>
        </w:rPr>
        <w:t xml:space="preserve"> </w:t>
      </w:r>
      <w:r w:rsidRPr="005E77E6">
        <w:rPr>
          <w:rFonts w:ascii="Times New Roman" w:eastAsia="Times New Roman" w:hAnsi="Times New Roman" w:cs="Times New Roman"/>
          <w:sz w:val="24"/>
          <w:szCs w:val="24"/>
          <w:lang w:eastAsia="ru-RU"/>
        </w:rPr>
        <w:t xml:space="preserve">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об основном общем образовании. </w:t>
      </w:r>
    </w:p>
    <w:p w14:paraId="46A32E00" w14:textId="77777777" w:rsidR="00C30C9E" w:rsidRDefault="00C30C9E" w:rsidP="00951870">
      <w:pPr>
        <w:spacing w:after="0" w:line="240" w:lineRule="auto"/>
        <w:jc w:val="center"/>
        <w:rPr>
          <w:rFonts w:ascii="Times New Roman" w:hAnsi="Times New Roman" w:cs="Times New Roman"/>
          <w:b/>
          <w:sz w:val="24"/>
          <w:szCs w:val="24"/>
        </w:rPr>
      </w:pPr>
    </w:p>
    <w:p w14:paraId="7D289741" w14:textId="77777777" w:rsidR="00922399" w:rsidRDefault="00922399" w:rsidP="00951870">
      <w:pPr>
        <w:spacing w:after="0" w:line="240" w:lineRule="auto"/>
        <w:jc w:val="center"/>
        <w:rPr>
          <w:rFonts w:ascii="Times New Roman" w:hAnsi="Times New Roman" w:cs="Times New Roman"/>
          <w:b/>
          <w:sz w:val="24"/>
          <w:szCs w:val="24"/>
        </w:rPr>
      </w:pPr>
    </w:p>
    <w:p w14:paraId="193F8FFA" w14:textId="77777777" w:rsidR="006269C2" w:rsidRPr="00824C83" w:rsidRDefault="00922399" w:rsidP="0095187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t>2</w:t>
      </w:r>
      <w:r w:rsidR="006269C2" w:rsidRPr="00824C83">
        <w:rPr>
          <w:rFonts w:ascii="Times New Roman" w:hAnsi="Times New Roman" w:cs="Times New Roman"/>
          <w:b/>
          <w:sz w:val="24"/>
          <w:szCs w:val="24"/>
        </w:rPr>
        <w:t xml:space="preserve">. СОДЕРЖАТЕЛЬНЫЙ РАЗДЕЛ </w:t>
      </w:r>
    </w:p>
    <w:p w14:paraId="36832AEF" w14:textId="77777777" w:rsidR="006269C2" w:rsidRPr="00824C83" w:rsidRDefault="00C30C9E" w:rsidP="00951870">
      <w:pPr>
        <w:spacing w:after="0" w:line="240" w:lineRule="auto"/>
        <w:jc w:val="center"/>
        <w:rPr>
          <w:rFonts w:ascii="Times New Roman" w:hAnsi="Times New Roman" w:cs="Times New Roman"/>
          <w:sz w:val="24"/>
          <w:szCs w:val="24"/>
        </w:rPr>
      </w:pPr>
      <w:r>
        <w:rPr>
          <w:rFonts w:ascii="Times New Roman" w:hAnsi="Times New Roman" w:cs="Times New Roman"/>
          <w:b/>
          <w:sz w:val="24"/>
          <w:szCs w:val="24"/>
        </w:rPr>
        <w:br/>
      </w:r>
      <w:r w:rsidR="00922399">
        <w:rPr>
          <w:rFonts w:ascii="Times New Roman" w:hAnsi="Times New Roman" w:cs="Times New Roman"/>
          <w:b/>
          <w:sz w:val="24"/>
          <w:szCs w:val="24"/>
        </w:rPr>
        <w:t>2</w:t>
      </w:r>
      <w:r w:rsidR="006269C2" w:rsidRPr="00824C83">
        <w:rPr>
          <w:rFonts w:ascii="Times New Roman" w:hAnsi="Times New Roman" w:cs="Times New Roman"/>
          <w:b/>
          <w:sz w:val="24"/>
          <w:szCs w:val="24"/>
        </w:rPr>
        <w:t>.1.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14:paraId="6112E6BE" w14:textId="77777777" w:rsidR="006269C2" w:rsidRPr="00824C83" w:rsidRDefault="006269C2" w:rsidP="00951870">
      <w:pPr>
        <w:spacing w:after="0" w:line="240" w:lineRule="auto"/>
        <w:rPr>
          <w:rFonts w:ascii="Times New Roman" w:hAnsi="Times New Roman" w:cs="Times New Roman"/>
          <w:sz w:val="24"/>
          <w:szCs w:val="24"/>
        </w:rPr>
      </w:pPr>
      <w:r w:rsidRPr="00824C83">
        <w:rPr>
          <w:rFonts w:ascii="Times New Roman" w:hAnsi="Times New Roman" w:cs="Times New Roman"/>
          <w:b/>
          <w:sz w:val="24"/>
          <w:szCs w:val="24"/>
        </w:rPr>
        <w:t xml:space="preserve"> </w:t>
      </w:r>
    </w:p>
    <w:p w14:paraId="2D2AF1A6" w14:textId="77777777" w:rsidR="006269C2" w:rsidRPr="00824C83" w:rsidRDefault="006269C2" w:rsidP="005175CA">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 </w:t>
      </w:r>
    </w:p>
    <w:p w14:paraId="638532FC" w14:textId="77777777" w:rsidR="00C30C9E" w:rsidRDefault="00C30C9E" w:rsidP="005175CA">
      <w:pPr>
        <w:spacing w:after="0" w:line="240" w:lineRule="auto"/>
        <w:rPr>
          <w:rFonts w:ascii="Times New Roman" w:hAnsi="Times New Roman" w:cs="Times New Roman"/>
          <w:b/>
          <w:sz w:val="24"/>
          <w:szCs w:val="24"/>
        </w:rPr>
      </w:pPr>
    </w:p>
    <w:p w14:paraId="0801EAE8" w14:textId="77777777" w:rsidR="006269C2" w:rsidRPr="00824C83" w:rsidRDefault="006269C2" w:rsidP="005175CA">
      <w:pPr>
        <w:spacing w:after="0" w:line="240" w:lineRule="auto"/>
        <w:ind w:firstLine="709"/>
        <w:jc w:val="both"/>
        <w:rPr>
          <w:rFonts w:ascii="Times New Roman" w:hAnsi="Times New Roman" w:cs="Times New Roman"/>
          <w:b/>
          <w:sz w:val="24"/>
          <w:szCs w:val="24"/>
        </w:rPr>
      </w:pPr>
      <w:r w:rsidRPr="00824C83">
        <w:rPr>
          <w:rFonts w:ascii="Times New Roman" w:hAnsi="Times New Roman" w:cs="Times New Roman"/>
          <w:b/>
          <w:sz w:val="24"/>
          <w:szCs w:val="24"/>
        </w:rPr>
        <w:lastRenderedPageBreak/>
        <w:t>Цели и задачи, включа</w:t>
      </w:r>
      <w:r w:rsidR="005175CA">
        <w:rPr>
          <w:rFonts w:ascii="Times New Roman" w:hAnsi="Times New Roman" w:cs="Times New Roman"/>
          <w:b/>
          <w:sz w:val="24"/>
          <w:szCs w:val="24"/>
        </w:rPr>
        <w:t>я</w:t>
      </w:r>
      <w:r w:rsidRPr="00824C83">
        <w:rPr>
          <w:rFonts w:ascii="Times New Roman" w:hAnsi="Times New Roman" w:cs="Times New Roman"/>
          <w:b/>
          <w:sz w:val="24"/>
          <w:szCs w:val="24"/>
        </w:rPr>
        <w:t xml:space="preserve"> учебно-исследовательскую и проектную деяте</w:t>
      </w:r>
      <w:r w:rsidR="005175CA">
        <w:rPr>
          <w:rFonts w:ascii="Times New Roman" w:hAnsi="Times New Roman" w:cs="Times New Roman"/>
          <w:b/>
          <w:sz w:val="24"/>
          <w:szCs w:val="24"/>
        </w:rPr>
        <w:t>льность обучающихся как средства</w:t>
      </w:r>
      <w:r w:rsidRPr="00824C83">
        <w:rPr>
          <w:rFonts w:ascii="Times New Roman" w:hAnsi="Times New Roman" w:cs="Times New Roman"/>
          <w:b/>
          <w:sz w:val="24"/>
          <w:szCs w:val="24"/>
        </w:rPr>
        <w:t xml:space="preserve"> совершенствования их универсальных учебных действий; описание места Программы и ее роли в</w:t>
      </w:r>
      <w:r w:rsidR="00C30C9E">
        <w:rPr>
          <w:rFonts w:ascii="Times New Roman" w:hAnsi="Times New Roman" w:cs="Times New Roman"/>
          <w:b/>
          <w:sz w:val="24"/>
          <w:szCs w:val="24"/>
        </w:rPr>
        <w:t xml:space="preserve"> </w:t>
      </w:r>
      <w:r w:rsidRPr="00824C83">
        <w:rPr>
          <w:rFonts w:ascii="Times New Roman" w:hAnsi="Times New Roman" w:cs="Times New Roman"/>
          <w:b/>
          <w:sz w:val="24"/>
          <w:szCs w:val="24"/>
        </w:rPr>
        <w:t>реализации требований ФГОС СОО</w:t>
      </w:r>
    </w:p>
    <w:p w14:paraId="4C9D7556" w14:textId="77777777" w:rsidR="005175CA" w:rsidRPr="005175CA" w:rsidRDefault="005175CA" w:rsidP="005175C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175CA">
        <w:rPr>
          <w:rFonts w:ascii="Times New Roman" w:eastAsia="Times New Roman" w:hAnsi="Times New Roman" w:cs="Times New Roman"/>
          <w:sz w:val="24"/>
          <w:szCs w:val="24"/>
          <w:lang w:eastAsia="ru-RU"/>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w:t>
      </w:r>
      <w:r w:rsidR="0084487C" w:rsidRPr="0084487C">
        <w:rPr>
          <w:rFonts w:ascii="Times New Roman" w:eastAsia="Times New Roman" w:hAnsi="Times New Roman" w:cs="Times New Roman"/>
          <w:sz w:val="24"/>
          <w:szCs w:val="24"/>
          <w:lang w:eastAsia="ru-RU"/>
        </w:rPr>
        <w:t xml:space="preserve">Одновременно с возрастанием сложности выполняемых действий повышается уровень их рефлексивности (осознанности). </w:t>
      </w:r>
      <w:r w:rsidR="0084487C">
        <w:rPr>
          <w:rFonts w:ascii="Times New Roman" w:eastAsia="Times New Roman" w:hAnsi="Times New Roman" w:cs="Times New Roman"/>
          <w:sz w:val="24"/>
          <w:szCs w:val="24"/>
          <w:lang w:eastAsia="ru-RU"/>
        </w:rPr>
        <w:t>П</w:t>
      </w:r>
      <w:r w:rsidRPr="005175CA">
        <w:rPr>
          <w:rFonts w:ascii="Times New Roman" w:eastAsia="Times New Roman" w:hAnsi="Times New Roman" w:cs="Times New Roman"/>
          <w:sz w:val="24"/>
          <w:szCs w:val="24"/>
          <w:lang w:eastAsia="ru-RU"/>
        </w:rPr>
        <w:t>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4FAB40C7" w14:textId="77777777" w:rsidR="005175CA" w:rsidRPr="005175CA" w:rsidRDefault="005175CA" w:rsidP="005175C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5175CA">
        <w:rPr>
          <w:rFonts w:ascii="Times New Roman" w:eastAsia="Times New Roman" w:hAnsi="Times New Roman" w:cs="Times New Roman"/>
          <w:sz w:val="24"/>
          <w:szCs w:val="24"/>
          <w:lang w:eastAsia="ru-RU"/>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w:t>
      </w:r>
      <w:r w:rsidR="0084487C" w:rsidRPr="0084487C">
        <w:rPr>
          <w:rFonts w:ascii="Times New Roman" w:eastAsia="Times New Roman" w:hAnsi="Times New Roman" w:cs="Times New Roman"/>
          <w:sz w:val="24"/>
          <w:szCs w:val="24"/>
          <w:lang w:eastAsia="ru-RU"/>
        </w:rPr>
        <w:t>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14:paraId="77E0F8A4" w14:textId="77777777" w:rsidR="006269C2" w:rsidRPr="00824C83" w:rsidRDefault="006269C2" w:rsidP="005175CA">
      <w:pPr>
        <w:spacing w:after="0" w:line="240" w:lineRule="auto"/>
        <w:ind w:firstLine="709"/>
        <w:jc w:val="both"/>
        <w:rPr>
          <w:rFonts w:ascii="Times New Roman" w:hAnsi="Times New Roman" w:cs="Times New Roman"/>
          <w:sz w:val="24"/>
          <w:szCs w:val="24"/>
        </w:rPr>
      </w:pPr>
      <w:r w:rsidRPr="005175CA">
        <w:rPr>
          <w:rFonts w:ascii="Times New Roman" w:hAnsi="Times New Roman" w:cs="Times New Roman"/>
          <w:b/>
          <w:sz w:val="24"/>
          <w:szCs w:val="24"/>
        </w:rPr>
        <w:t>Цель программы развития УУД</w:t>
      </w:r>
      <w:r w:rsidRPr="00824C83">
        <w:rPr>
          <w:rFonts w:ascii="Times New Roman" w:hAnsi="Times New Roman" w:cs="Times New Roman"/>
          <w:sz w:val="24"/>
          <w:szCs w:val="24"/>
        </w:rPr>
        <w:t xml:space="preserve"> - </w:t>
      </w:r>
      <w:r w:rsidR="005175CA" w:rsidRPr="005175CA">
        <w:rPr>
          <w:rFonts w:ascii="Times New Roman" w:hAnsi="Times New Roman" w:cs="Times New Roman"/>
          <w:sz w:val="24"/>
          <w:szCs w:val="24"/>
        </w:rPr>
        <w:t>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0CAFB06E" w14:textId="77777777" w:rsidR="006269C2" w:rsidRPr="00824C83" w:rsidRDefault="006269C2" w:rsidP="005175CA">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В соответствии с указанной целью программа развития УУД среднего общего образования определяет следующие </w:t>
      </w:r>
      <w:r w:rsidRPr="005175CA">
        <w:rPr>
          <w:rFonts w:ascii="Times New Roman" w:hAnsi="Times New Roman" w:cs="Times New Roman"/>
          <w:b/>
          <w:sz w:val="24"/>
          <w:szCs w:val="24"/>
        </w:rPr>
        <w:t>задачи</w:t>
      </w:r>
      <w:r w:rsidRPr="00824C83">
        <w:rPr>
          <w:rFonts w:ascii="Times New Roman" w:hAnsi="Times New Roman" w:cs="Times New Roman"/>
          <w:sz w:val="24"/>
          <w:szCs w:val="24"/>
        </w:rPr>
        <w:t xml:space="preserve">: </w:t>
      </w:r>
    </w:p>
    <w:p w14:paraId="4B102162" w14:textId="77777777" w:rsidR="005175CA" w:rsidRPr="005175CA" w:rsidRDefault="005175CA" w:rsidP="005175C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175CA">
        <w:rPr>
          <w:rFonts w:ascii="Times New Roman" w:eastAsia="Times New Roman" w:hAnsi="Times New Roman" w:cs="Times New Roman"/>
          <w:sz w:val="24"/>
          <w:szCs w:val="24"/>
          <w:lang w:eastAsia="ru-RU"/>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44DD99FF" w14:textId="77777777" w:rsidR="005175CA" w:rsidRPr="005175CA" w:rsidRDefault="005175CA" w:rsidP="005175C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175CA">
        <w:rPr>
          <w:rFonts w:ascii="Times New Roman" w:eastAsia="Times New Roman" w:hAnsi="Times New Roman" w:cs="Times New Roman"/>
          <w:sz w:val="24"/>
          <w:szCs w:val="24"/>
          <w:lang w:eastAsia="ru-RU"/>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0469ACF9" w14:textId="77777777" w:rsidR="005175CA" w:rsidRPr="005175CA" w:rsidRDefault="005175CA" w:rsidP="005175C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175CA">
        <w:rPr>
          <w:rFonts w:ascii="Times New Roman" w:eastAsia="Times New Roman" w:hAnsi="Times New Roman" w:cs="Times New Roman"/>
          <w:sz w:val="24"/>
          <w:szCs w:val="24"/>
          <w:lang w:eastAsia="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651D7E0F" w14:textId="77777777" w:rsidR="005175CA" w:rsidRPr="005175CA" w:rsidRDefault="005175CA" w:rsidP="005175C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175CA">
        <w:rPr>
          <w:rFonts w:ascii="Times New Roman" w:eastAsia="Times New Roman" w:hAnsi="Times New Roman" w:cs="Times New Roman"/>
          <w:sz w:val="24"/>
          <w:szCs w:val="24"/>
          <w:lang w:eastAsia="ru-RU"/>
        </w:rPr>
        <w:t>создание условий для интеграции урочных и внеурочных форм учебно</w:t>
      </w:r>
      <w:r>
        <w:rPr>
          <w:rFonts w:ascii="Times New Roman" w:eastAsia="Times New Roman" w:hAnsi="Times New Roman" w:cs="Times New Roman"/>
          <w:sz w:val="24"/>
          <w:szCs w:val="24"/>
          <w:lang w:eastAsia="ru-RU"/>
        </w:rPr>
        <w:t>-</w:t>
      </w:r>
      <w:r w:rsidRPr="005175CA">
        <w:rPr>
          <w:rFonts w:ascii="Times New Roman" w:eastAsia="Times New Roman" w:hAnsi="Times New Roman" w:cs="Times New Roman"/>
          <w:sz w:val="24"/>
          <w:szCs w:val="24"/>
          <w:lang w:eastAsia="ru-RU"/>
        </w:rPr>
        <w:t>исследовательской и проектной деятельности обучающихся;</w:t>
      </w:r>
    </w:p>
    <w:p w14:paraId="3779E8BB" w14:textId="77777777" w:rsidR="005175CA" w:rsidRPr="005175CA" w:rsidRDefault="005175CA" w:rsidP="005175C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175CA">
        <w:rPr>
          <w:rFonts w:ascii="Times New Roman" w:eastAsia="Times New Roman" w:hAnsi="Times New Roman" w:cs="Times New Roman"/>
          <w:sz w:val="24"/>
          <w:szCs w:val="24"/>
          <w:lang w:eastAsia="ru-RU"/>
        </w:rPr>
        <w:t>формирование навыков участия в различных формах организации учебно</w:t>
      </w:r>
      <w:r>
        <w:rPr>
          <w:rFonts w:ascii="Times New Roman" w:eastAsia="Times New Roman" w:hAnsi="Times New Roman" w:cs="Times New Roman"/>
          <w:sz w:val="24"/>
          <w:szCs w:val="24"/>
          <w:lang w:eastAsia="ru-RU"/>
        </w:rPr>
        <w:t>-</w:t>
      </w:r>
      <w:r w:rsidRPr="005175CA">
        <w:rPr>
          <w:rFonts w:ascii="Times New Roman" w:eastAsia="Times New Roman" w:hAnsi="Times New Roman" w:cs="Times New Roman"/>
          <w:sz w:val="24"/>
          <w:szCs w:val="24"/>
          <w:lang w:eastAsia="ru-RU"/>
        </w:rPr>
        <w:t>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5AE21B42" w14:textId="77777777" w:rsidR="005175CA" w:rsidRPr="005175CA" w:rsidRDefault="005175CA" w:rsidP="005175C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175CA">
        <w:rPr>
          <w:rFonts w:ascii="Times New Roman" w:eastAsia="Times New Roman" w:hAnsi="Times New Roman" w:cs="Times New Roman"/>
          <w:sz w:val="24"/>
          <w:szCs w:val="24"/>
          <w:lang w:eastAsia="ru-RU"/>
        </w:rP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r>
        <w:rPr>
          <w:rFonts w:ascii="Times New Roman" w:eastAsia="Times New Roman" w:hAnsi="Times New Roman" w:cs="Times New Roman"/>
          <w:sz w:val="24"/>
          <w:szCs w:val="24"/>
          <w:lang w:eastAsia="ru-RU"/>
        </w:rPr>
        <w:t xml:space="preserve"> </w:t>
      </w:r>
      <w:r w:rsidRPr="005175CA">
        <w:rPr>
          <w:rFonts w:ascii="Times New Roman" w:eastAsia="Times New Roman" w:hAnsi="Times New Roman" w:cs="Times New Roman"/>
          <w:sz w:val="24"/>
          <w:szCs w:val="24"/>
          <w:lang w:eastAsia="ru-RU"/>
        </w:rPr>
        <w:t>работ, основами информационной безопасности, умением безопасного использования ИКТ;</w:t>
      </w:r>
    </w:p>
    <w:p w14:paraId="2F3C9E33" w14:textId="77777777" w:rsidR="005175CA" w:rsidRPr="005175CA" w:rsidRDefault="005175CA" w:rsidP="005175C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175CA">
        <w:rPr>
          <w:rFonts w:ascii="Times New Roman" w:eastAsia="Times New Roman" w:hAnsi="Times New Roman" w:cs="Times New Roman"/>
          <w:sz w:val="24"/>
          <w:szCs w:val="24"/>
          <w:lang w:eastAsia="ru-RU"/>
        </w:rPr>
        <w:t>формирование знаний и навыков в области финансовой грамотности и устойчивого развития общества.</w:t>
      </w:r>
    </w:p>
    <w:p w14:paraId="438DE198" w14:textId="77777777" w:rsidR="005175CA" w:rsidRPr="005175CA" w:rsidRDefault="005175CA" w:rsidP="005175C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5175CA">
        <w:rPr>
          <w:rFonts w:ascii="Times New Roman" w:eastAsia="Times New Roman" w:hAnsi="Times New Roman" w:cs="Times New Roman"/>
          <w:sz w:val="24"/>
          <w:szCs w:val="24"/>
          <w:lang w:eastAsia="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3514609B" w14:textId="77777777" w:rsidR="005175CA" w:rsidRPr="005175CA" w:rsidRDefault="005175CA" w:rsidP="005175CA">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5175CA">
        <w:rPr>
          <w:rFonts w:ascii="Times New Roman" w:eastAsia="Times New Roman" w:hAnsi="Times New Roman" w:cs="Times New Roman"/>
          <w:sz w:val="24"/>
          <w:szCs w:val="24"/>
          <w:lang w:eastAsia="ru-RU"/>
        </w:rPr>
        <w:t>подготовку к осознанному выбору дальнейшего образования и профессиональной деятельности.</w:t>
      </w:r>
    </w:p>
    <w:p w14:paraId="69CAF2B9" w14:textId="77777777" w:rsidR="006269C2" w:rsidRPr="00824C83" w:rsidRDefault="006269C2" w:rsidP="00951870">
      <w:pPr>
        <w:spacing w:after="0" w:line="240" w:lineRule="auto"/>
        <w:rPr>
          <w:rFonts w:ascii="Times New Roman" w:hAnsi="Times New Roman" w:cs="Times New Roman"/>
          <w:sz w:val="24"/>
          <w:szCs w:val="24"/>
        </w:rPr>
      </w:pPr>
    </w:p>
    <w:p w14:paraId="29CE89EF" w14:textId="77777777" w:rsidR="00C30C9E" w:rsidRDefault="00C30C9E" w:rsidP="00951870">
      <w:pPr>
        <w:spacing w:after="0" w:line="240" w:lineRule="auto"/>
        <w:jc w:val="center"/>
        <w:rPr>
          <w:rFonts w:ascii="Times New Roman" w:hAnsi="Times New Roman" w:cs="Times New Roman"/>
          <w:b/>
          <w:sz w:val="24"/>
          <w:szCs w:val="24"/>
        </w:rPr>
      </w:pPr>
    </w:p>
    <w:p w14:paraId="738E70C9" w14:textId="77777777" w:rsidR="006269C2" w:rsidRPr="00824C83" w:rsidRDefault="006269C2" w:rsidP="00922399">
      <w:pPr>
        <w:spacing w:after="0" w:line="240" w:lineRule="auto"/>
        <w:ind w:firstLine="709"/>
        <w:jc w:val="both"/>
        <w:rPr>
          <w:rFonts w:ascii="Times New Roman" w:hAnsi="Times New Roman" w:cs="Times New Roman"/>
          <w:b/>
          <w:sz w:val="24"/>
          <w:szCs w:val="24"/>
        </w:rPr>
      </w:pPr>
      <w:r w:rsidRPr="00824C83">
        <w:rPr>
          <w:rFonts w:ascii="Times New Roman" w:hAnsi="Times New Roman" w:cs="Times New Roman"/>
          <w:b/>
          <w:sz w:val="24"/>
          <w:szCs w:val="24"/>
        </w:rPr>
        <w:t xml:space="preserve">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 </w:t>
      </w:r>
    </w:p>
    <w:p w14:paraId="3A89BC7E" w14:textId="77777777" w:rsidR="006269C2" w:rsidRPr="00824C83" w:rsidRDefault="006269C2"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Именно переход на качественно новый уровень рефлексии выделяет старший школьный возраст как особенный этап в становлении УУД.  </w:t>
      </w:r>
    </w:p>
    <w:p w14:paraId="5110EFC9" w14:textId="77777777" w:rsidR="006C2693" w:rsidRDefault="006269C2"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В результате изучения учебных предметов, а также в ходе внеурочной деятельности у выпускников старшей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w:t>
      </w:r>
    </w:p>
    <w:p w14:paraId="11CBCCD6" w14:textId="77777777" w:rsidR="00694769" w:rsidRDefault="006C2693" w:rsidP="009223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w:t>
      </w:r>
      <w:r w:rsidR="006269C2" w:rsidRPr="00824C83">
        <w:rPr>
          <w:rFonts w:ascii="Times New Roman" w:hAnsi="Times New Roman" w:cs="Times New Roman"/>
          <w:sz w:val="24"/>
          <w:szCs w:val="24"/>
        </w:rPr>
        <w:t xml:space="preserve"> </w:t>
      </w:r>
    </w:p>
    <w:p w14:paraId="527DE6E9" w14:textId="77777777" w:rsidR="00694769" w:rsidRDefault="00694769" w:rsidP="0069476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Рабочие программы по всем учебным предметам и учебным курсам, в том числе курсам внеурочной деятельности, отражают определенные во ФГОС СОО универсальные учебные действия в трех своих компонентах:</w:t>
      </w:r>
    </w:p>
    <w:p w14:paraId="43106930" w14:textId="77777777" w:rsidR="00694769" w:rsidRPr="00694769" w:rsidRDefault="0060470B" w:rsidP="0069476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94769" w:rsidRPr="00694769">
        <w:rPr>
          <w:rFonts w:ascii="Times New Roma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67A02988" w14:textId="77777777" w:rsidR="00694769" w:rsidRPr="00694769" w:rsidRDefault="0060470B" w:rsidP="0069476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94769" w:rsidRPr="00694769">
        <w:rPr>
          <w:rFonts w:ascii="Times New Roman" w:hAnsi="Times New Roman" w:cs="Times New Roman"/>
          <w:sz w:val="24"/>
          <w:szCs w:val="24"/>
        </w:rPr>
        <w:t>в соотнесении с предметными результатами по основным разделам и темам учебного содержания;</w:t>
      </w:r>
    </w:p>
    <w:p w14:paraId="0666311C" w14:textId="77777777" w:rsidR="00694769" w:rsidRDefault="0060470B" w:rsidP="006047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94769" w:rsidRPr="00694769">
        <w:rPr>
          <w:rFonts w:ascii="Times New Roman" w:hAnsi="Times New Roman" w:cs="Times New Roman"/>
          <w:sz w:val="24"/>
          <w:szCs w:val="24"/>
        </w:rPr>
        <w:t>в разделе "Основные виды деятельности" тематического планирования.</w:t>
      </w:r>
    </w:p>
    <w:p w14:paraId="1976A577" w14:textId="77777777" w:rsidR="00CE441B" w:rsidRDefault="00CE441B" w:rsidP="0060470B">
      <w:pPr>
        <w:spacing w:after="0" w:line="240" w:lineRule="auto"/>
        <w:ind w:firstLine="709"/>
        <w:jc w:val="both"/>
        <w:rPr>
          <w:rFonts w:ascii="Times New Roman" w:hAnsi="Times New Roman" w:cs="Times New Roman"/>
          <w:sz w:val="24"/>
          <w:szCs w:val="24"/>
        </w:rPr>
      </w:pPr>
    </w:p>
    <w:p w14:paraId="77B672BC" w14:textId="77777777" w:rsidR="00CE441B" w:rsidRPr="00CE441B" w:rsidRDefault="00CE441B" w:rsidP="0060470B">
      <w:pPr>
        <w:spacing w:after="0" w:line="240" w:lineRule="auto"/>
        <w:ind w:firstLine="709"/>
        <w:jc w:val="both"/>
        <w:rPr>
          <w:rFonts w:ascii="Times New Roman" w:hAnsi="Times New Roman" w:cs="Times New Roman"/>
          <w:b/>
          <w:sz w:val="24"/>
          <w:szCs w:val="24"/>
        </w:rPr>
      </w:pPr>
      <w:r w:rsidRPr="00CE441B">
        <w:rPr>
          <w:rFonts w:ascii="Times New Roman" w:hAnsi="Times New Roman" w:cs="Times New Roman"/>
          <w:b/>
          <w:sz w:val="24"/>
          <w:szCs w:val="24"/>
        </w:rPr>
        <w:t>Типовые задачи по формированию универсальных учебных действий</w:t>
      </w:r>
    </w:p>
    <w:p w14:paraId="2D5C9274" w14:textId="77777777" w:rsidR="0060470B" w:rsidRDefault="0060470B" w:rsidP="0060470B">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536B453B"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60470B">
        <w:rPr>
          <w:rFonts w:ascii="Times New Roman" w:eastAsia="Times New Roman" w:hAnsi="Times New Roman" w:cs="Times New Roman"/>
          <w:b/>
          <w:sz w:val="24"/>
          <w:szCs w:val="24"/>
          <w:lang w:eastAsia="ru-RU"/>
        </w:rPr>
        <w:t>Русский язык и литература.</w:t>
      </w:r>
    </w:p>
    <w:p w14:paraId="554BC126"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познавательных действий включает базовые логические действия:</w:t>
      </w:r>
    </w:p>
    <w:p w14:paraId="563DAB0A"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16D78F7A"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путем установления родовых и видовых смысловых компонентов, отражающих основные родо-видовые признаки реалии;</w:t>
      </w:r>
    </w:p>
    <w:p w14:paraId="66A803EC"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 xml:space="preserve">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w:t>
      </w:r>
      <w:r w:rsidRPr="0060470B">
        <w:rPr>
          <w:rFonts w:ascii="Times New Roman" w:eastAsia="Times New Roman" w:hAnsi="Times New Roman" w:cs="Times New Roman"/>
          <w:sz w:val="24"/>
          <w:szCs w:val="24"/>
          <w:lang w:eastAsia="ru-RU"/>
        </w:rPr>
        <w:lastRenderedPageBreak/>
        <w:t>частей речи) и другие;</w:t>
      </w:r>
    </w:p>
    <w:p w14:paraId="56AB754F"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разрабатывать план решения языковой и речевой задачи с учетом анализа имеющихся данных, представленных в виде текста, таблицы, графики и другие;</w:t>
      </w:r>
    </w:p>
    <w:p w14:paraId="0AC04C37"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оценивать соответствие результатов деятельности ее целям; различать верные и неверные суждения, устанавливать противоречия в суждениях и корректировать текст;</w:t>
      </w:r>
    </w:p>
    <w:p w14:paraId="0E389EC5"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развивать критическое мышление при решении жизненных проблем с учетом собственного речевого и читательского опыта.</w:t>
      </w:r>
    </w:p>
    <w:p w14:paraId="2D2F954E"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самостоятельно формулировать и актуализировать проблему, заложенную в художественном произведении, рассматривать ее всесторонне;</w:t>
      </w:r>
    </w:p>
    <w:p w14:paraId="157F8B7C"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5916C5B9"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59AC3474"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познавательных действий включает базовые исследовательские действия:</w:t>
      </w:r>
    </w:p>
    <w:p w14:paraId="3E6535B6"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4BCA4C5A"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выдвигать гипотезы (например, о целях использования изобразительно</w:t>
      </w:r>
      <w:r>
        <w:rPr>
          <w:rFonts w:ascii="Times New Roman" w:eastAsia="Times New Roman" w:hAnsi="Times New Roman" w:cs="Times New Roman"/>
          <w:sz w:val="24"/>
          <w:szCs w:val="24"/>
          <w:lang w:eastAsia="ru-RU"/>
        </w:rPr>
        <w:t>-</w:t>
      </w:r>
      <w:r w:rsidRPr="0060470B">
        <w:rPr>
          <w:rFonts w:ascii="Times New Roman" w:eastAsia="Times New Roman" w:hAnsi="Times New Roman" w:cs="Times New Roman"/>
          <w:sz w:val="24"/>
          <w:szCs w:val="24"/>
          <w:lang w:eastAsia="ru-RU"/>
        </w:rPr>
        <w:t>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2ADFEC3E"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анализировать результаты, полученные в ходе решения языковой и речевой задачи, критически оценивать их достоверность;</w:t>
      </w:r>
    </w:p>
    <w:p w14:paraId="6B76CE4D"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47D560A0"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5FE8AF51"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7C9AA46B"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53A28F96"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1E6B4AEE"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ее соответствие правовым и морально-этическим нормам;</w:t>
      </w:r>
    </w:p>
    <w:p w14:paraId="15265359"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создавать тексты в различных форматах с учетом назначения информации и ее целевой аудитории, выбирать оптимальную форму ее представления и визуализации (презентация, таблица, схема и другие);</w:t>
      </w:r>
    </w:p>
    <w:p w14:paraId="7A582A5C"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владеть навыками защиты личной информации, соблюдать требования информационной безопасности.</w:t>
      </w:r>
    </w:p>
    <w:p w14:paraId="235E11FF"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коммуникативных действий включает умения:</w:t>
      </w:r>
    </w:p>
    <w:p w14:paraId="6AE51FCD"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60470B">
        <w:rPr>
          <w:rFonts w:ascii="Times New Roman" w:eastAsia="Times New Roman" w:hAnsi="Times New Roman" w:cs="Times New Roman"/>
          <w:sz w:val="24"/>
          <w:szCs w:val="24"/>
          <w:lang w:eastAsia="ru-RU"/>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7301F634"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пользоваться невербальными средствами общения, понимать значение социальных знаков;</w:t>
      </w:r>
    </w:p>
    <w:p w14:paraId="2D4F171D"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аргументированно вести диалог, уметь смягчать конфликтные ситуации; корректно выражать свое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4E366E81"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учетом цели и особенностей аудитории;</w:t>
      </w:r>
    </w:p>
    <w:p w14:paraId="193A22D5"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6657024B"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принимать цели совместной деятельности, организовывать, координировать действия по их достижению;</w:t>
      </w:r>
    </w:p>
    <w:p w14:paraId="32FFEAF0"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оценивать качество своего вклада и вклада каждого участника команды в общий результат;</w:t>
      </w:r>
    </w:p>
    <w:p w14:paraId="1EE4BE0D"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уметь обобщать мнения нескольких людей и выражать это обобщение в устной и письменной форме;</w:t>
      </w:r>
    </w:p>
    <w:p w14:paraId="485BA96D"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7F7F96FB"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участвовать в дискуссии на литературные темы, в коллективном диалоге, разрабатывать индивидуальный и (или) коллективный учебный проект.</w:t>
      </w:r>
    </w:p>
    <w:p w14:paraId="5CD019F6"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регулятивных действий включает умения:</w:t>
      </w:r>
    </w:p>
    <w:p w14:paraId="3680D918"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самостоятельно составлять план действий при анализе и создании текста, вносить необходимые коррективы;</w:t>
      </w:r>
    </w:p>
    <w:p w14:paraId="081548AF"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оценивать приобретенный опыт, в том числе речевой; анализировать и оценивать собственную работу: меру самостоятельности, затруднения, дефициты, ошибки и другие;</w:t>
      </w:r>
    </w:p>
    <w:p w14:paraId="339228AF"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w:t>
      </w:r>
    </w:p>
    <w:p w14:paraId="092F8384"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давать оценку новым ситуациям, в том числе изображенным в художественной литературе; оценивать приобретенный опыт с учетом литературных знаний;</w:t>
      </w:r>
    </w:p>
    <w:p w14:paraId="7ED50C6E"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4E4AE1FA"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29CC2424"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Иностранные</w:t>
      </w:r>
      <w:r w:rsidRPr="0060470B">
        <w:rPr>
          <w:rFonts w:ascii="Times New Roman" w:eastAsia="Times New Roman" w:hAnsi="Times New Roman" w:cs="Times New Roman"/>
          <w:b/>
          <w:sz w:val="24"/>
          <w:szCs w:val="24"/>
          <w:lang w:eastAsia="ru-RU"/>
        </w:rPr>
        <w:t xml:space="preserve"> язык</w:t>
      </w:r>
      <w:r>
        <w:rPr>
          <w:rFonts w:ascii="Times New Roman" w:eastAsia="Times New Roman" w:hAnsi="Times New Roman" w:cs="Times New Roman"/>
          <w:b/>
          <w:sz w:val="24"/>
          <w:szCs w:val="24"/>
          <w:lang w:eastAsia="ru-RU"/>
        </w:rPr>
        <w:t>и</w:t>
      </w:r>
      <w:r w:rsidRPr="0060470B">
        <w:rPr>
          <w:rFonts w:ascii="Times New Roman" w:eastAsia="Times New Roman" w:hAnsi="Times New Roman" w:cs="Times New Roman"/>
          <w:b/>
          <w:sz w:val="24"/>
          <w:szCs w:val="24"/>
          <w:lang w:eastAsia="ru-RU"/>
        </w:rPr>
        <w:t>.</w:t>
      </w:r>
    </w:p>
    <w:p w14:paraId="17933745"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познавательных действий включает базовые логические и исследовательские действия:</w:t>
      </w:r>
    </w:p>
    <w:p w14:paraId="05BC22C5"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анализировать, устанавливать аналогии между способами выражения мысли средствами иностранного и родного языков;</w:t>
      </w:r>
    </w:p>
    <w:p w14:paraId="1D8E84BC"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распознавать свойства и признаки языковых единиц и языковых явлений иностранного языка; сравнивать, классифицировать и обобщать их;</w:t>
      </w:r>
    </w:p>
    <w:p w14:paraId="7F86D75E"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выявлять признаки и свойства языковых единиц и языковых явлений иностранного языка (например, грамматических конструкции и их функций);</w:t>
      </w:r>
    </w:p>
    <w:p w14:paraId="73011E64"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сравнивать разные типы и жанры устных и письменных высказываний на иностранном языке;</w:t>
      </w:r>
    </w:p>
    <w:p w14:paraId="0CF7DC3D"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Pr="0060470B">
        <w:rPr>
          <w:rFonts w:ascii="Times New Roman" w:eastAsia="Times New Roman" w:hAnsi="Times New Roman" w:cs="Times New Roman"/>
          <w:sz w:val="24"/>
          <w:szCs w:val="24"/>
          <w:lang w:eastAsia="ru-RU"/>
        </w:rPr>
        <w:t>различать в иноязычном устном и письменном тексте - факт и мнение;</w:t>
      </w:r>
    </w:p>
    <w:p w14:paraId="1BC8D805"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14:paraId="0313F2B7"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2F53011E"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1E5E9CF1"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проведенного наблюдения за языковыми явлениями;</w:t>
      </w:r>
    </w:p>
    <w:p w14:paraId="2EB78725"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51C855C1"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60470B">
        <w:rPr>
          <w:rFonts w:ascii="Times New Roman" w:eastAsia="Times New Roman" w:hAnsi="Times New Roman" w:cs="Times New Roman"/>
          <w:sz w:val="24"/>
          <w:szCs w:val="24"/>
          <w:lang w:eastAsia="ru-RU"/>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0D8EB99D"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3773701C"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62A0C53A"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CBB20DB"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фиксировать информацию доступными средствами (в виде ключевых слов, плана, тезисов);</w:t>
      </w:r>
    </w:p>
    <w:p w14:paraId="41E842C8"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0656C89A"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соблюдать информационную безопасность при работе в сети Интернет.</w:t>
      </w:r>
    </w:p>
    <w:p w14:paraId="4A5A7C88"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коммуникативных действий включает умения:</w:t>
      </w:r>
    </w:p>
    <w:p w14:paraId="0C685D47"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1ACF278A"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развернуто, логично и точно излагать свою точку зрения с использованием адекватных языковых средств изучаемого иностранного языка;</w:t>
      </w:r>
    </w:p>
    <w:p w14:paraId="182C9C32"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0270F373"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238289E"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F7B04D2"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2D74F1D0"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7A6D8669"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регулятивных действий включает умения:</w:t>
      </w:r>
    </w:p>
    <w:p w14:paraId="56CA5FC8"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2CC95C64"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выполнять работу в условиях реального, виртуального и комбинированного взаимодействия;</w:t>
      </w:r>
    </w:p>
    <w:p w14:paraId="43EA2EE9"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оказывать влияние на речевое поведение партнера (например, поощряя его продолжать поиск совместного решения поставленной задачи);</w:t>
      </w:r>
    </w:p>
    <w:p w14:paraId="0A167E89"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 xml:space="preserve">корректировать совместную деятельность с учетом возникших трудностей, новых данных </w:t>
      </w:r>
      <w:r w:rsidR="0060470B" w:rsidRPr="0060470B">
        <w:rPr>
          <w:rFonts w:ascii="Times New Roman" w:eastAsia="Times New Roman" w:hAnsi="Times New Roman" w:cs="Times New Roman"/>
          <w:sz w:val="24"/>
          <w:szCs w:val="24"/>
          <w:lang w:eastAsia="ru-RU"/>
        </w:rPr>
        <w:lastRenderedPageBreak/>
        <w:t>или информации;</w:t>
      </w:r>
    </w:p>
    <w:p w14:paraId="1C00F1BD"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осуществлять взаимодействие в ситуациях общения, соблюдая этикетные нормы межкультурного общения.</w:t>
      </w:r>
    </w:p>
    <w:p w14:paraId="6B469A54"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60470B">
        <w:rPr>
          <w:rFonts w:ascii="Times New Roman" w:eastAsia="Times New Roman" w:hAnsi="Times New Roman" w:cs="Times New Roman"/>
          <w:b/>
          <w:sz w:val="24"/>
          <w:szCs w:val="24"/>
          <w:lang w:eastAsia="ru-RU"/>
        </w:rPr>
        <w:t>Математика и информатика.</w:t>
      </w:r>
    </w:p>
    <w:p w14:paraId="0E9B6AFA"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познавательных действий включает базовые логические действия:</w:t>
      </w:r>
    </w:p>
    <w:p w14:paraId="7B63A001"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выявлять качества, характеристики математических понятий и отношений между понятиями; формулировать определения понятий;</w:t>
      </w:r>
    </w:p>
    <w:p w14:paraId="37FE467E"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устанавливать существенный признак классификации, основания для обобщения и сравнения, критерии проводимого анализа;</w:t>
      </w:r>
    </w:p>
    <w:p w14:paraId="30E31AA1"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13815793"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воспринимать, формулировать и преобразовывать суждения: утвердительные и отрицательные, единичные, частные и общие; условные;</w:t>
      </w:r>
    </w:p>
    <w:p w14:paraId="64096802"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делать выводы с использованием законов логики, дедуктивных и индуктивных умозаключений, умозаключений по аналогии;</w:t>
      </w:r>
    </w:p>
    <w:p w14:paraId="57E80B1D"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7BFF3112"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080A8211"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познавательных действий включает базовые исследовательские действия:</w:t>
      </w:r>
    </w:p>
    <w:p w14:paraId="162C89D7"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использовать вопросы как исследовательский инструмент познания;</w:t>
      </w:r>
    </w:p>
    <w:p w14:paraId="45B0B168"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2692B461"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651EBFA8"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67AB88BD"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3AA9AC67"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1A47BAEB"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оценивать надежность информации по самостоятельно сформулированным критериям, воспринимать ее критически;</w:t>
      </w:r>
    </w:p>
    <w:p w14:paraId="4CDA987F"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выявлять дефициты информации, данных, необходимых для ответа на вопрос и для решения задачи;</w:t>
      </w:r>
    </w:p>
    <w:p w14:paraId="791912C8"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51F269E8"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формулировать прямые и обратные утверждения, отрицание, выводить следствия; распознавать неверные утверждения и находить в них ошибки;</w:t>
      </w:r>
    </w:p>
    <w:p w14:paraId="5BD5CECF"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346BB9C2"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 xml:space="preserve">создавать структурированные текстовые материалы с использованием возможностей </w:t>
      </w:r>
      <w:r w:rsidR="0060470B" w:rsidRPr="0060470B">
        <w:rPr>
          <w:rFonts w:ascii="Times New Roman" w:eastAsia="Times New Roman" w:hAnsi="Times New Roman" w:cs="Times New Roman"/>
          <w:sz w:val="24"/>
          <w:szCs w:val="24"/>
          <w:lang w:eastAsia="ru-RU"/>
        </w:rPr>
        <w:lastRenderedPageBreak/>
        <w:t>современных программных средств и облачных технологий, использовать табличные базы данных;</w:t>
      </w:r>
    </w:p>
    <w:p w14:paraId="23C22A29"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6AD822D6"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коммуникативных действий включает умения:</w:t>
      </w:r>
    </w:p>
    <w:p w14:paraId="00BD5193"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воспринимать и формулировать суждения, ясно, точно, грамотно выражать свою точку зрения в устных и письменных текстах;</w:t>
      </w:r>
    </w:p>
    <w:p w14:paraId="79EF222E"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65FF3E3D"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0C039563"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86A7AC"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8DB2782"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регулятивных действий включает умения:</w:t>
      </w:r>
    </w:p>
    <w:p w14:paraId="1A877EA5"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5B124BC4"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7F19783"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3A4E595A"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6AC6A696"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60470B">
        <w:rPr>
          <w:rFonts w:ascii="Times New Roman" w:eastAsia="Times New Roman" w:hAnsi="Times New Roman" w:cs="Times New Roman"/>
          <w:b/>
          <w:sz w:val="24"/>
          <w:szCs w:val="24"/>
          <w:lang w:eastAsia="ru-RU"/>
        </w:rPr>
        <w:t>Естественно-научные предметы.</w:t>
      </w:r>
    </w:p>
    <w:p w14:paraId="61F1C0FA"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познавательных действий включает базовые логические действия:</w:t>
      </w:r>
    </w:p>
    <w:p w14:paraId="128513A9"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164FEFE5"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определять условия применимости моделей физических тел и процессов (явлений), например, инерциальная система отсчета, абсолютно упругая деформация, моделей газа, жидкости и твердого (кристаллического) тела, идеального газа;</w:t>
      </w:r>
    </w:p>
    <w:p w14:paraId="13B2F232"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выбирать основания и критерии для классификации веществ и химических реакций;</w:t>
      </w:r>
    </w:p>
    <w:p w14:paraId="53021F03"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136C8E6F"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 xml:space="preserve">выбирать наиболее эффективный способ решения расчетных задач с учетом получения </w:t>
      </w:r>
      <w:r w:rsidR="0060470B" w:rsidRPr="0060470B">
        <w:rPr>
          <w:rFonts w:ascii="Times New Roman" w:eastAsia="Times New Roman" w:hAnsi="Times New Roman" w:cs="Times New Roman"/>
          <w:sz w:val="24"/>
          <w:szCs w:val="24"/>
          <w:lang w:eastAsia="ru-RU"/>
        </w:rPr>
        <w:lastRenderedPageBreak/>
        <w:t>новых знаний о веществах и химических реакциях;</w:t>
      </w:r>
    </w:p>
    <w:p w14:paraId="46A0F1B8"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2765FEEE"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радиоприемник, телевизор, телефон, СВЧ-печь; и условий их безопасного применения в практической жизни.</w:t>
      </w:r>
    </w:p>
    <w:p w14:paraId="0EF1B732"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познавательных действий включает базовые исследовательские действия:</w:t>
      </w:r>
    </w:p>
    <w:p w14:paraId="6A0DBE9F"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2C56C237"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17657367"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проводить опыты по проверке предложенных гипотез, например, гипотезы о прямой пропорциональной зависимости между дальностью полета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14:paraId="2A08EB78"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333E2526"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7223F260"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расчетные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68164954"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3A08107B"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проводить исследования условий равновесия твердого тела, имеющего ось вращения; конструирование кронштейнов и расчет сил упругости; изучение устойчивости твердого тела, имеющего площадь опоры.</w:t>
      </w:r>
    </w:p>
    <w:p w14:paraId="626D06EA"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0BAF1CBF"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57EE87C7"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 xml:space="preserve">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w:t>
      </w:r>
      <w:r w:rsidR="0060470B" w:rsidRPr="0060470B">
        <w:rPr>
          <w:rFonts w:ascii="Times New Roman" w:eastAsia="Times New Roman" w:hAnsi="Times New Roman" w:cs="Times New Roman"/>
          <w:sz w:val="24"/>
          <w:szCs w:val="24"/>
          <w:lang w:eastAsia="ru-RU"/>
        </w:rPr>
        <w:lastRenderedPageBreak/>
        <w:t>подготовке сообщений о применении законов физики, химии в технике и технологиях;</w:t>
      </w:r>
    </w:p>
    <w:p w14:paraId="74DBC690"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2E5D8A62"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коммуникативных действий включает умения:</w:t>
      </w:r>
    </w:p>
    <w:p w14:paraId="5592A60B"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аргументированно вести диалог, развернуто и логично излагать свою точку зрения;</w:t>
      </w:r>
    </w:p>
    <w:p w14:paraId="75F8E908"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6910CD77"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44A74E48"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регулятивных действий включает умения:</w:t>
      </w:r>
    </w:p>
    <w:p w14:paraId="61730A41"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155D413F"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самостоятельно составлять план решения расчетных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359CDB5D"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5D985194"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использовать приемы рефлексии для оценки ситуации, выбора верного решения при решении качественных и расчетных задач;</w:t>
      </w:r>
    </w:p>
    <w:p w14:paraId="377E8FF4" w14:textId="77777777" w:rsidR="0060470B" w:rsidRPr="0060470B" w:rsidRDefault="006C2693"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принимать мотивы и аргументы других участников при анализе и обсуждении результатов учебных исследований или решения физических задач.</w:t>
      </w:r>
    </w:p>
    <w:p w14:paraId="0D6560C8"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b/>
          <w:sz w:val="24"/>
          <w:szCs w:val="24"/>
          <w:lang w:eastAsia="ru-RU"/>
        </w:rPr>
      </w:pPr>
      <w:r w:rsidRPr="0060470B">
        <w:rPr>
          <w:rFonts w:ascii="Times New Roman" w:eastAsia="Times New Roman" w:hAnsi="Times New Roman" w:cs="Times New Roman"/>
          <w:b/>
          <w:sz w:val="24"/>
          <w:szCs w:val="24"/>
          <w:lang w:eastAsia="ru-RU"/>
        </w:rPr>
        <w:t>Общественно-научные предметы.</w:t>
      </w:r>
    </w:p>
    <w:p w14:paraId="053E83AB"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познавательных действий включает базовые логические действия:</w:t>
      </w:r>
    </w:p>
    <w:p w14:paraId="4A4DF4A3"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2BAEEFED"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71372159"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6B0753C2"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13252035"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125145EE"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60470B" w:rsidRPr="0060470B">
        <w:rPr>
          <w:rFonts w:ascii="Times New Roman" w:eastAsia="Times New Roman" w:hAnsi="Times New Roman" w:cs="Times New Roman"/>
          <w:sz w:val="24"/>
          <w:szCs w:val="24"/>
          <w:lang w:eastAsia="ru-RU"/>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52F48989"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познавательных действий включает базовые исследовательские действия:</w:t>
      </w:r>
    </w:p>
    <w:p w14:paraId="0A4D30F4"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4E5BAE7F"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2E421E45"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399018A1"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при выполнении практических работ;</w:t>
      </w:r>
    </w:p>
    <w:p w14:paraId="680DB0FA"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704B5483"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познавательных действий включает работу с информацией:</w:t>
      </w:r>
    </w:p>
    <w:p w14:paraId="14F622CC"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41A1B3AB"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3766C80"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12D7259"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67887FF2"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коммуникативных действий включает умения:</w:t>
      </w:r>
    </w:p>
    <w:p w14:paraId="7AA148EB"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w:t>
      </w:r>
      <w:r w:rsidR="0060470B" w:rsidRPr="0060470B">
        <w:rPr>
          <w:rFonts w:ascii="Times New Roman" w:eastAsia="Times New Roman" w:hAnsi="Times New Roman" w:cs="Times New Roman"/>
          <w:sz w:val="24"/>
          <w:szCs w:val="24"/>
          <w:lang w:eastAsia="ru-RU"/>
        </w:rPr>
        <w:lastRenderedPageBreak/>
        <w:t>как многонационального государства, знакомство с культурой, традициями и обычаями народов России;</w:t>
      </w:r>
    </w:p>
    <w:p w14:paraId="18774FB1"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3438F791"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ориентироваться в направлениях профессиональной деятельности, связанных с социально-гуманитарной подготовкой.</w:t>
      </w:r>
    </w:p>
    <w:p w14:paraId="087E4D58" w14:textId="77777777" w:rsidR="0060470B" w:rsidRPr="0060470B" w:rsidRDefault="0060470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sidRPr="0060470B">
        <w:rPr>
          <w:rFonts w:ascii="Times New Roman" w:eastAsia="Times New Roman" w:hAnsi="Times New Roman" w:cs="Times New Roman"/>
          <w:sz w:val="24"/>
          <w:szCs w:val="24"/>
          <w:lang w:eastAsia="ru-RU"/>
        </w:rPr>
        <w:t>Формирование универсальных учебных регулятивных действий включает умения:</w:t>
      </w:r>
    </w:p>
    <w:p w14:paraId="7069F05F"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B3770B0" w14:textId="77777777" w:rsidR="0060470B" w:rsidRPr="0060470B" w:rsidRDefault="00CE441B" w:rsidP="0060470B">
      <w:pPr>
        <w:widowControl w:val="0"/>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60470B" w:rsidRPr="0060470B">
        <w:rPr>
          <w:rFonts w:ascii="Times New Roman" w:eastAsia="Times New Roman" w:hAnsi="Times New Roman" w:cs="Times New Roman"/>
          <w:sz w:val="24"/>
          <w:szCs w:val="24"/>
          <w:lang w:eastAsia="ru-RU"/>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08EAD34D" w14:textId="77777777" w:rsidR="0060470B" w:rsidRPr="00694769" w:rsidRDefault="0060470B" w:rsidP="00694769">
      <w:pPr>
        <w:spacing w:after="0" w:line="240" w:lineRule="auto"/>
        <w:ind w:firstLine="709"/>
        <w:jc w:val="both"/>
        <w:rPr>
          <w:rFonts w:ascii="Times New Roman" w:hAnsi="Times New Roman" w:cs="Times New Roman"/>
          <w:sz w:val="24"/>
          <w:szCs w:val="24"/>
        </w:rPr>
      </w:pPr>
    </w:p>
    <w:p w14:paraId="33B8EFC3" w14:textId="77777777" w:rsidR="006269C2" w:rsidRPr="00824C83" w:rsidRDefault="006269C2" w:rsidP="00951870">
      <w:pPr>
        <w:spacing w:after="0" w:line="240" w:lineRule="auto"/>
        <w:rPr>
          <w:rFonts w:ascii="Times New Roman" w:hAnsi="Times New Roman" w:cs="Times New Roman"/>
          <w:sz w:val="24"/>
          <w:szCs w:val="24"/>
        </w:rPr>
      </w:pPr>
    </w:p>
    <w:p w14:paraId="58D2EDEB" w14:textId="77777777" w:rsidR="006269C2" w:rsidRPr="00824C83" w:rsidRDefault="006269C2" w:rsidP="00922399">
      <w:pPr>
        <w:spacing w:after="0" w:line="240" w:lineRule="auto"/>
        <w:ind w:firstLine="709"/>
        <w:jc w:val="both"/>
        <w:rPr>
          <w:rFonts w:ascii="Times New Roman" w:hAnsi="Times New Roman" w:cs="Times New Roman"/>
          <w:b/>
          <w:sz w:val="24"/>
          <w:szCs w:val="24"/>
        </w:rPr>
      </w:pPr>
      <w:r w:rsidRPr="00824C83">
        <w:rPr>
          <w:rFonts w:ascii="Times New Roman" w:hAnsi="Times New Roman" w:cs="Times New Roman"/>
          <w:b/>
          <w:sz w:val="24"/>
          <w:szCs w:val="24"/>
        </w:rPr>
        <w:t>Описание особенностей учебно-исследовательской и проектной деятельности обучающихся</w:t>
      </w:r>
    </w:p>
    <w:p w14:paraId="2EFE47A9" w14:textId="77777777" w:rsidR="00DF1388" w:rsidRDefault="00DF1388" w:rsidP="00922399">
      <w:pPr>
        <w:spacing w:after="0" w:line="240" w:lineRule="auto"/>
        <w:ind w:firstLine="709"/>
        <w:jc w:val="both"/>
        <w:rPr>
          <w:rFonts w:ascii="Times New Roman" w:hAnsi="Times New Roman" w:cs="Times New Roman"/>
          <w:sz w:val="24"/>
          <w:szCs w:val="24"/>
        </w:rPr>
      </w:pPr>
      <w:r w:rsidRPr="00DF1388">
        <w:rPr>
          <w:rFonts w:ascii="Times New Roman" w:hAnsi="Times New Roman" w:cs="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14:paraId="6C0FD876" w14:textId="77777777" w:rsidR="00DF1388" w:rsidRDefault="00DF1388" w:rsidP="00922399">
      <w:pPr>
        <w:spacing w:after="0" w:line="240" w:lineRule="auto"/>
        <w:ind w:firstLine="709"/>
        <w:jc w:val="both"/>
        <w:rPr>
          <w:rFonts w:ascii="Times New Roman" w:hAnsi="Times New Roman" w:cs="Times New Roman"/>
          <w:sz w:val="24"/>
          <w:szCs w:val="24"/>
        </w:rPr>
      </w:pPr>
      <w:r w:rsidRPr="00DF1388">
        <w:rPr>
          <w:rFonts w:ascii="Times New Roman" w:hAnsi="Times New Roman" w:cs="Times New Roman"/>
          <w:sz w:val="24"/>
          <w:szCs w:val="24"/>
        </w:rP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Более активной становится роль самих обучающихся, 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36F01E4E" w14:textId="77777777" w:rsidR="00DF1388" w:rsidRDefault="00DF1388" w:rsidP="00922399">
      <w:pPr>
        <w:spacing w:after="0" w:line="240" w:lineRule="auto"/>
        <w:ind w:firstLine="709"/>
        <w:jc w:val="both"/>
        <w:rPr>
          <w:rFonts w:ascii="Times New Roman" w:hAnsi="Times New Roman" w:cs="Times New Roman"/>
          <w:sz w:val="24"/>
          <w:szCs w:val="24"/>
        </w:rPr>
      </w:pPr>
      <w:r w:rsidRPr="00DF1388">
        <w:rPr>
          <w:rFonts w:ascii="Times New Roman" w:hAnsi="Times New Roman" w:cs="Times New Roman"/>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r>
        <w:rPr>
          <w:rFonts w:ascii="Times New Roman" w:hAnsi="Times New Roman" w:cs="Times New Roman"/>
          <w:sz w:val="24"/>
          <w:szCs w:val="24"/>
        </w:rPr>
        <w:t xml:space="preserve"> </w:t>
      </w:r>
    </w:p>
    <w:p w14:paraId="34C75E7E" w14:textId="77777777" w:rsidR="006269C2" w:rsidRPr="00824C83" w:rsidRDefault="006269C2"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Учебно-исследовательская и проектная деятельность имеют как общие, так и специфические черты. </w:t>
      </w:r>
    </w:p>
    <w:p w14:paraId="5F80DE8A" w14:textId="77777777" w:rsidR="006269C2" w:rsidRPr="00824C83" w:rsidRDefault="006269C2"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К общим характеристикам следует отнести: </w:t>
      </w:r>
    </w:p>
    <w:p w14:paraId="6DE63B02" w14:textId="77777777" w:rsidR="006269C2" w:rsidRPr="00824C83" w:rsidRDefault="00C06930" w:rsidP="009223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9C2" w:rsidRPr="00824C83">
        <w:rPr>
          <w:rFonts w:ascii="Times New Roman" w:hAnsi="Times New Roman" w:cs="Times New Roman"/>
          <w:sz w:val="24"/>
          <w:szCs w:val="24"/>
        </w:rPr>
        <w:t xml:space="preserve">практически значимые цели и задачи учебно-исследовательской и проектной деятельности; </w:t>
      </w:r>
    </w:p>
    <w:p w14:paraId="3472A4A1" w14:textId="77777777" w:rsidR="006269C2" w:rsidRPr="00824C83" w:rsidRDefault="00C06930" w:rsidP="009223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9C2" w:rsidRPr="00824C83">
        <w:rPr>
          <w:rFonts w:ascii="Times New Roman" w:hAnsi="Times New Roman" w:cs="Times New Roman"/>
          <w:sz w:val="24"/>
          <w:szCs w:val="24"/>
        </w:rPr>
        <w:t xml:space="preserve">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 </w:t>
      </w:r>
    </w:p>
    <w:p w14:paraId="2D22735B" w14:textId="77777777" w:rsidR="006269C2" w:rsidRPr="00824C83" w:rsidRDefault="00D4693C" w:rsidP="009223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269C2" w:rsidRPr="00824C83">
        <w:rPr>
          <w:rFonts w:ascii="Times New Roman" w:hAnsi="Times New Roman" w:cs="Times New Roman"/>
          <w:sz w:val="24"/>
          <w:szCs w:val="24"/>
        </w:rPr>
        <w:t xml:space="preserve">компетентность в выбранной сфере исследования, творческую активность, собранность, аккуратность, целеустремленность, высокую мотивацию. </w:t>
      </w:r>
    </w:p>
    <w:p w14:paraId="1DB02CBF" w14:textId="77777777" w:rsidR="006269C2" w:rsidRPr="00824C83" w:rsidRDefault="006269C2" w:rsidP="00922399">
      <w:pPr>
        <w:spacing w:after="0" w:line="240" w:lineRule="auto"/>
        <w:ind w:firstLine="709"/>
        <w:rPr>
          <w:rFonts w:ascii="Times New Roman" w:hAnsi="Times New Roman" w:cs="Times New Roman"/>
          <w:sz w:val="24"/>
          <w:szCs w:val="24"/>
        </w:rPr>
      </w:pPr>
      <w:r w:rsidRPr="00824C83">
        <w:rPr>
          <w:rFonts w:ascii="Times New Roman" w:hAnsi="Times New Roman" w:cs="Times New Roman"/>
          <w:sz w:val="24"/>
          <w:szCs w:val="24"/>
        </w:rPr>
        <w:t xml:space="preserve">Специфические черты (различия) проектной и учебно-исследовательской деятельности: </w:t>
      </w:r>
    </w:p>
    <w:tbl>
      <w:tblPr>
        <w:tblW w:w="10490" w:type="dxa"/>
        <w:tblCellMar>
          <w:top w:w="6" w:type="dxa"/>
          <w:left w:w="83" w:type="dxa"/>
          <w:right w:w="29" w:type="dxa"/>
        </w:tblCellMar>
        <w:tblLook w:val="04A0" w:firstRow="1" w:lastRow="0" w:firstColumn="1" w:lastColumn="0" w:noHBand="0" w:noVBand="1"/>
      </w:tblPr>
      <w:tblGrid>
        <w:gridCol w:w="5103"/>
        <w:gridCol w:w="5387"/>
      </w:tblGrid>
      <w:tr w:rsidR="006269C2" w:rsidRPr="00824C83" w14:paraId="631F7070" w14:textId="77777777" w:rsidTr="00514A41">
        <w:trPr>
          <w:trHeight w:val="492"/>
        </w:trPr>
        <w:tc>
          <w:tcPr>
            <w:tcW w:w="5103" w:type="dxa"/>
            <w:tcBorders>
              <w:top w:val="single" w:sz="3" w:space="0" w:color="000000"/>
              <w:left w:val="single" w:sz="3" w:space="0" w:color="000000"/>
              <w:bottom w:val="single" w:sz="3" w:space="0" w:color="000000"/>
              <w:right w:val="single" w:sz="3" w:space="0" w:color="000000"/>
            </w:tcBorders>
            <w:shd w:val="clear" w:color="auto" w:fill="auto"/>
          </w:tcPr>
          <w:p w14:paraId="0AB16831" w14:textId="77777777" w:rsidR="006269C2" w:rsidRPr="00D4693C" w:rsidRDefault="006269C2" w:rsidP="00D4693C">
            <w:pPr>
              <w:spacing w:after="0" w:line="240" w:lineRule="auto"/>
              <w:ind w:left="200"/>
              <w:jc w:val="center"/>
              <w:rPr>
                <w:rFonts w:ascii="Times New Roman" w:hAnsi="Times New Roman" w:cs="Times New Roman"/>
                <w:b/>
                <w:sz w:val="24"/>
                <w:szCs w:val="24"/>
                <w:lang w:val="en-US"/>
              </w:rPr>
            </w:pPr>
            <w:r w:rsidRPr="00D4693C">
              <w:rPr>
                <w:rFonts w:ascii="Times New Roman" w:hAnsi="Times New Roman" w:cs="Times New Roman"/>
                <w:b/>
                <w:sz w:val="24"/>
                <w:szCs w:val="24"/>
                <w:lang w:val="en-US"/>
              </w:rPr>
              <w:t>Проектная деятельность</w:t>
            </w:r>
          </w:p>
        </w:tc>
        <w:tc>
          <w:tcPr>
            <w:tcW w:w="5387" w:type="dxa"/>
            <w:tcBorders>
              <w:top w:val="single" w:sz="3" w:space="0" w:color="000000"/>
              <w:left w:val="single" w:sz="3" w:space="0" w:color="000000"/>
              <w:bottom w:val="single" w:sz="3" w:space="0" w:color="000000"/>
              <w:right w:val="single" w:sz="3" w:space="0" w:color="000000"/>
            </w:tcBorders>
            <w:shd w:val="clear" w:color="auto" w:fill="auto"/>
          </w:tcPr>
          <w:p w14:paraId="52F6DA3E" w14:textId="77777777" w:rsidR="006269C2" w:rsidRPr="00D4693C" w:rsidRDefault="006269C2" w:rsidP="00D4693C">
            <w:pPr>
              <w:spacing w:after="0" w:line="240" w:lineRule="auto"/>
              <w:ind w:left="59"/>
              <w:jc w:val="center"/>
              <w:rPr>
                <w:rFonts w:ascii="Times New Roman" w:hAnsi="Times New Roman" w:cs="Times New Roman"/>
                <w:b/>
                <w:sz w:val="24"/>
                <w:szCs w:val="24"/>
                <w:lang w:val="en-US"/>
              </w:rPr>
            </w:pPr>
            <w:r w:rsidRPr="00D4693C">
              <w:rPr>
                <w:rFonts w:ascii="Times New Roman" w:hAnsi="Times New Roman" w:cs="Times New Roman"/>
                <w:b/>
                <w:sz w:val="24"/>
                <w:szCs w:val="24"/>
                <w:lang w:val="en-US"/>
              </w:rPr>
              <w:t>Учебно-исследовательская деятельность</w:t>
            </w:r>
          </w:p>
        </w:tc>
      </w:tr>
      <w:tr w:rsidR="006269C2" w:rsidRPr="00824C83" w14:paraId="47A699FB" w14:textId="77777777" w:rsidTr="00514A41">
        <w:trPr>
          <w:trHeight w:val="1942"/>
        </w:trPr>
        <w:tc>
          <w:tcPr>
            <w:tcW w:w="5103" w:type="dxa"/>
            <w:tcBorders>
              <w:top w:val="single" w:sz="3" w:space="0" w:color="000000"/>
              <w:left w:val="single" w:sz="3" w:space="0" w:color="000000"/>
              <w:bottom w:val="single" w:sz="3" w:space="0" w:color="000000"/>
              <w:right w:val="single" w:sz="3" w:space="0" w:color="000000"/>
            </w:tcBorders>
            <w:shd w:val="clear" w:color="auto" w:fill="auto"/>
          </w:tcPr>
          <w:p w14:paraId="48295274" w14:textId="77777777" w:rsidR="006269C2" w:rsidRPr="00824C83" w:rsidRDefault="006269C2" w:rsidP="00D4693C">
            <w:pPr>
              <w:spacing w:after="0" w:line="240" w:lineRule="auto"/>
              <w:ind w:left="200"/>
              <w:rPr>
                <w:rFonts w:ascii="Times New Roman" w:hAnsi="Times New Roman" w:cs="Times New Roman"/>
                <w:sz w:val="24"/>
                <w:szCs w:val="24"/>
              </w:rPr>
            </w:pPr>
            <w:r w:rsidRPr="00824C83">
              <w:rPr>
                <w:rFonts w:ascii="Times New Roman" w:hAnsi="Times New Roman" w:cs="Times New Roman"/>
                <w:sz w:val="24"/>
                <w:szCs w:val="24"/>
              </w:rPr>
              <w:t xml:space="preserve">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 </w:t>
            </w:r>
          </w:p>
        </w:tc>
        <w:tc>
          <w:tcPr>
            <w:tcW w:w="5387" w:type="dxa"/>
            <w:tcBorders>
              <w:top w:val="single" w:sz="3" w:space="0" w:color="000000"/>
              <w:left w:val="single" w:sz="3" w:space="0" w:color="000000"/>
              <w:bottom w:val="single" w:sz="3" w:space="0" w:color="000000"/>
              <w:right w:val="single" w:sz="3" w:space="0" w:color="000000"/>
            </w:tcBorders>
            <w:shd w:val="clear" w:color="auto" w:fill="auto"/>
          </w:tcPr>
          <w:p w14:paraId="744CF6D7" w14:textId="77777777" w:rsidR="006269C2" w:rsidRPr="00824C83" w:rsidRDefault="006269C2" w:rsidP="00D4693C">
            <w:pPr>
              <w:spacing w:after="0" w:line="240" w:lineRule="auto"/>
              <w:ind w:left="59"/>
              <w:rPr>
                <w:rFonts w:ascii="Times New Roman" w:hAnsi="Times New Roman" w:cs="Times New Roman"/>
                <w:sz w:val="24"/>
                <w:szCs w:val="24"/>
                <w:lang w:val="en-US"/>
              </w:rPr>
            </w:pPr>
            <w:r w:rsidRPr="00824C83">
              <w:rPr>
                <w:rFonts w:ascii="Times New Roman" w:hAnsi="Times New Roman" w:cs="Times New Roman"/>
                <w:sz w:val="24"/>
                <w:szCs w:val="24"/>
              </w:rPr>
              <w:t xml:space="preserve">В ходе исследования организуется поиск в какой-то области, формулируются отдельные характеристики итогов работ. </w:t>
            </w:r>
            <w:r w:rsidRPr="00824C83">
              <w:rPr>
                <w:rFonts w:ascii="Times New Roman" w:hAnsi="Times New Roman" w:cs="Times New Roman"/>
                <w:sz w:val="24"/>
                <w:szCs w:val="24"/>
                <w:lang w:val="en-US"/>
              </w:rPr>
              <w:t>Отрицательный результат есть тоже результат.</w:t>
            </w:r>
          </w:p>
        </w:tc>
      </w:tr>
      <w:tr w:rsidR="006269C2" w:rsidRPr="00824C83" w14:paraId="1A943D15" w14:textId="77777777" w:rsidTr="00514A41">
        <w:trPr>
          <w:trHeight w:val="2426"/>
        </w:trPr>
        <w:tc>
          <w:tcPr>
            <w:tcW w:w="5103" w:type="dxa"/>
            <w:tcBorders>
              <w:top w:val="single" w:sz="3" w:space="0" w:color="000000"/>
              <w:left w:val="single" w:sz="3" w:space="0" w:color="000000"/>
              <w:bottom w:val="single" w:sz="3" w:space="0" w:color="000000"/>
              <w:right w:val="single" w:sz="3" w:space="0" w:color="000000"/>
            </w:tcBorders>
            <w:shd w:val="clear" w:color="auto" w:fill="auto"/>
          </w:tcPr>
          <w:p w14:paraId="5D6E0008" w14:textId="77777777" w:rsidR="006269C2" w:rsidRPr="00824C83" w:rsidRDefault="006269C2" w:rsidP="00D4693C">
            <w:pPr>
              <w:spacing w:after="0" w:line="240" w:lineRule="auto"/>
              <w:ind w:left="200"/>
              <w:rPr>
                <w:rFonts w:ascii="Times New Roman" w:hAnsi="Times New Roman" w:cs="Times New Roman"/>
                <w:sz w:val="24"/>
                <w:szCs w:val="24"/>
              </w:rPr>
            </w:pPr>
            <w:r w:rsidRPr="00824C83">
              <w:rPr>
                <w:rFonts w:ascii="Times New Roman" w:hAnsi="Times New Roman" w:cs="Times New Roman"/>
                <w:sz w:val="24"/>
                <w:szCs w:val="24"/>
              </w:rPr>
              <w:t xml:space="preserve">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 </w:t>
            </w:r>
          </w:p>
        </w:tc>
        <w:tc>
          <w:tcPr>
            <w:tcW w:w="5387" w:type="dxa"/>
            <w:tcBorders>
              <w:top w:val="single" w:sz="3" w:space="0" w:color="000000"/>
              <w:left w:val="single" w:sz="3" w:space="0" w:color="000000"/>
              <w:bottom w:val="single" w:sz="3" w:space="0" w:color="000000"/>
              <w:right w:val="single" w:sz="3" w:space="0" w:color="000000"/>
            </w:tcBorders>
            <w:shd w:val="clear" w:color="auto" w:fill="auto"/>
          </w:tcPr>
          <w:p w14:paraId="6004288B" w14:textId="77777777" w:rsidR="006269C2" w:rsidRPr="00824C83" w:rsidRDefault="006269C2" w:rsidP="00D4693C">
            <w:pPr>
              <w:spacing w:after="0" w:line="240" w:lineRule="auto"/>
              <w:ind w:left="59"/>
              <w:rPr>
                <w:rFonts w:ascii="Times New Roman" w:hAnsi="Times New Roman" w:cs="Times New Roman"/>
                <w:sz w:val="24"/>
                <w:szCs w:val="24"/>
              </w:rPr>
            </w:pPr>
            <w:r w:rsidRPr="00824C83">
              <w:rPr>
                <w:rFonts w:ascii="Times New Roman" w:hAnsi="Times New Roman" w:cs="Times New Roman"/>
                <w:sz w:val="24"/>
                <w:szCs w:val="24"/>
              </w:rPr>
              <w:t xml:space="preserve">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 </w:t>
            </w:r>
          </w:p>
        </w:tc>
      </w:tr>
    </w:tbl>
    <w:p w14:paraId="43F80746" w14:textId="77777777" w:rsidR="006269C2" w:rsidRPr="00824C83" w:rsidRDefault="006269C2" w:rsidP="00824C83">
      <w:pPr>
        <w:spacing w:after="0" w:line="240" w:lineRule="auto"/>
        <w:ind w:left="-426"/>
        <w:rPr>
          <w:rFonts w:ascii="Times New Roman" w:hAnsi="Times New Roman" w:cs="Times New Roman"/>
          <w:sz w:val="24"/>
          <w:szCs w:val="24"/>
        </w:rPr>
      </w:pPr>
      <w:r w:rsidRPr="00824C83">
        <w:rPr>
          <w:rFonts w:ascii="Times New Roman" w:hAnsi="Times New Roman" w:cs="Times New Roman"/>
          <w:sz w:val="24"/>
          <w:szCs w:val="24"/>
        </w:rPr>
        <w:t xml:space="preserve"> </w:t>
      </w:r>
    </w:p>
    <w:p w14:paraId="1D3BEE8F" w14:textId="77777777" w:rsidR="006269C2" w:rsidRPr="00824C83" w:rsidRDefault="006269C2"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В ходе развития универсальных учебных действий большое значение придается проектным формам работы, где помимо направленности на конкретную проблему (задачу), создания определенного продукта, межпредметных связей, соединения теории и практики, обеспечивается совместное планирование деятельности учителем и </w:t>
      </w:r>
      <w:r w:rsidR="004E1657">
        <w:rPr>
          <w:rFonts w:ascii="Times New Roman" w:hAnsi="Times New Roman" w:cs="Times New Roman"/>
          <w:sz w:val="24"/>
          <w:szCs w:val="24"/>
        </w:rPr>
        <w:t>об</w:t>
      </w:r>
      <w:r w:rsidRPr="00824C83">
        <w:rPr>
          <w:rFonts w:ascii="Times New Roman" w:hAnsi="Times New Roman" w:cs="Times New Roman"/>
          <w:sz w:val="24"/>
          <w:szCs w:val="24"/>
        </w:rPr>
        <w:t>уча</w:t>
      </w:r>
      <w:r w:rsidR="004E1657">
        <w:rPr>
          <w:rFonts w:ascii="Times New Roman" w:hAnsi="Times New Roman" w:cs="Times New Roman"/>
          <w:sz w:val="24"/>
          <w:szCs w:val="24"/>
        </w:rPr>
        <w:t>ю</w:t>
      </w:r>
      <w:r w:rsidRPr="00824C83">
        <w:rPr>
          <w:rFonts w:ascii="Times New Roman" w:hAnsi="Times New Roman" w:cs="Times New Roman"/>
          <w:sz w:val="24"/>
          <w:szCs w:val="24"/>
        </w:rPr>
        <w:t xml:space="preserve">щимися. Существенно, что необходимые для решения задачи или создания продукта конкретные сведения или знания должны быть найдены самими </w:t>
      </w:r>
      <w:r w:rsidR="004E1657">
        <w:rPr>
          <w:rFonts w:ascii="Times New Roman" w:hAnsi="Times New Roman" w:cs="Times New Roman"/>
          <w:sz w:val="24"/>
          <w:szCs w:val="24"/>
        </w:rPr>
        <w:t>об</w:t>
      </w:r>
      <w:r w:rsidRPr="00824C83">
        <w:rPr>
          <w:rFonts w:ascii="Times New Roman" w:hAnsi="Times New Roman" w:cs="Times New Roman"/>
          <w:sz w:val="24"/>
          <w:szCs w:val="24"/>
        </w:rPr>
        <w:t>уча</w:t>
      </w:r>
      <w:r w:rsidR="004E1657">
        <w:rPr>
          <w:rFonts w:ascii="Times New Roman" w:hAnsi="Times New Roman" w:cs="Times New Roman"/>
          <w:sz w:val="24"/>
          <w:szCs w:val="24"/>
        </w:rPr>
        <w:t>ю</w:t>
      </w:r>
      <w:r w:rsidRPr="00824C83">
        <w:rPr>
          <w:rFonts w:ascii="Times New Roman" w:hAnsi="Times New Roman" w:cs="Times New Roman"/>
          <w:sz w:val="24"/>
          <w:szCs w:val="24"/>
        </w:rPr>
        <w:t xml:space="preserve">щимися. При этом изменяется роль учителя – из простого транслятора знаний он становится действительным организатором совместной работы с учениками, способствуя переходу к реальному сотрудничеству в ходе овладения знаниями. </w:t>
      </w:r>
    </w:p>
    <w:p w14:paraId="1F3BAD88" w14:textId="77777777" w:rsidR="006269C2" w:rsidRPr="00824C83" w:rsidRDefault="006269C2"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 Типология форм организации проектной деятельности учащихся (проектов) в школе: </w:t>
      </w:r>
    </w:p>
    <w:p w14:paraId="4F7CFC1E" w14:textId="77777777" w:rsidR="006269C2" w:rsidRPr="00824C83" w:rsidRDefault="00D4693C" w:rsidP="009223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9C2" w:rsidRPr="00824C83">
        <w:rPr>
          <w:rFonts w:ascii="Times New Roman" w:hAnsi="Times New Roman" w:cs="Times New Roman"/>
          <w:sz w:val="24"/>
          <w:szCs w:val="24"/>
        </w:rPr>
        <w:t xml:space="preserve">виды проектов (информационный (поисковый), исследовательский, творческий, социальный, прикладной (практикоориентированный), игровой (ролевой) проекты, инновационный (предполагающий организационно-экономический механизм внедрения); </w:t>
      </w:r>
    </w:p>
    <w:p w14:paraId="08E0F035" w14:textId="77777777" w:rsidR="006269C2" w:rsidRPr="00824C83" w:rsidRDefault="00D4693C" w:rsidP="009223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9C2" w:rsidRPr="00824C83">
        <w:rPr>
          <w:rFonts w:ascii="Times New Roman" w:hAnsi="Times New Roman" w:cs="Times New Roman"/>
          <w:sz w:val="24"/>
          <w:szCs w:val="24"/>
        </w:rPr>
        <w:t xml:space="preserve">по содержанию (монопредметный, метапредметный, относящийся к области знаний (нескольким областям), относящийся к области деятельности и пр.);  </w:t>
      </w:r>
    </w:p>
    <w:p w14:paraId="386BC48C" w14:textId="77777777" w:rsidR="006269C2" w:rsidRPr="00824C83" w:rsidRDefault="00D4693C" w:rsidP="009223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9C2" w:rsidRPr="00824C83">
        <w:rPr>
          <w:rFonts w:ascii="Times New Roman" w:hAnsi="Times New Roman" w:cs="Times New Roman"/>
          <w:sz w:val="24"/>
          <w:szCs w:val="24"/>
        </w:rPr>
        <w:t xml:space="preserve">по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партнерской сети, в т.ч. в Интернет); </w:t>
      </w:r>
    </w:p>
    <w:p w14:paraId="195FF78B" w14:textId="77777777" w:rsidR="006269C2" w:rsidRPr="00824C83" w:rsidRDefault="00D4693C" w:rsidP="009223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9C2" w:rsidRPr="00824C83">
        <w:rPr>
          <w:rFonts w:ascii="Times New Roman" w:hAnsi="Times New Roman" w:cs="Times New Roman"/>
          <w:sz w:val="24"/>
          <w:szCs w:val="24"/>
        </w:rPr>
        <w:t xml:space="preserve">по длительности (продолжительности) проекта (от проект-урок до вертикального многолетнего проекта);  </w:t>
      </w:r>
    </w:p>
    <w:p w14:paraId="11A84A51" w14:textId="77777777" w:rsidR="006269C2" w:rsidRPr="00824C83" w:rsidRDefault="00D4693C" w:rsidP="009223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9C2" w:rsidRPr="00824C83">
        <w:rPr>
          <w:rFonts w:ascii="Times New Roman" w:hAnsi="Times New Roman" w:cs="Times New Roman"/>
          <w:sz w:val="24"/>
          <w:szCs w:val="24"/>
        </w:rPr>
        <w:t>по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r>
        <w:rPr>
          <w:rFonts w:ascii="Times New Roman" w:hAnsi="Times New Roman" w:cs="Times New Roman"/>
          <w:sz w:val="24"/>
          <w:szCs w:val="24"/>
        </w:rPr>
        <w:t>.</w:t>
      </w:r>
      <w:r w:rsidR="006269C2" w:rsidRPr="00824C83">
        <w:rPr>
          <w:rFonts w:ascii="Times New Roman" w:hAnsi="Times New Roman" w:cs="Times New Roman"/>
          <w:sz w:val="24"/>
          <w:szCs w:val="24"/>
        </w:rPr>
        <w:t xml:space="preserve"> </w:t>
      </w:r>
    </w:p>
    <w:p w14:paraId="0037CF76" w14:textId="77777777" w:rsidR="006269C2" w:rsidRPr="00824C83" w:rsidRDefault="006269C2"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Учебный проект — прекрасный способ проверки знаний учащихся, контрольная работа по пройденной теме вполне может проводиться в форме защиты учебного проекта. </w:t>
      </w:r>
    </w:p>
    <w:p w14:paraId="781E80A9" w14:textId="77777777" w:rsidR="006269C2" w:rsidRPr="00824C83" w:rsidRDefault="006269C2"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ее результатов); развитию информационной компетентности.  </w:t>
      </w:r>
    </w:p>
    <w:p w14:paraId="453AC656" w14:textId="77777777" w:rsidR="006269C2" w:rsidRPr="00824C83" w:rsidRDefault="006269C2" w:rsidP="00DF1388">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lastRenderedPageBreak/>
        <w:t xml:space="preserve"> Специфика учебно-исследовательской деятельности определяет многообразие форм ее организации. В зависимости от урочных и внеурочных занятий учебно-исследовательская деятельность может приобретать разные формы. </w:t>
      </w:r>
    </w:p>
    <w:p w14:paraId="7AD7AB87" w14:textId="77777777" w:rsidR="006269C2" w:rsidRPr="00824C83" w:rsidRDefault="006269C2" w:rsidP="00DF1388">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Формы организации учебно-исследовательской деятельности на урочных занятиях: </w:t>
      </w:r>
    </w:p>
    <w:p w14:paraId="3EDC5586" w14:textId="77777777" w:rsidR="006269C2" w:rsidRPr="00824C83" w:rsidRDefault="00DF1388" w:rsidP="00DF13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9C2" w:rsidRPr="00824C83">
        <w:rPr>
          <w:rFonts w:ascii="Times New Roman" w:hAnsi="Times New Roman" w:cs="Times New Roman"/>
          <w:sz w:val="24"/>
          <w:szCs w:val="24"/>
        </w:rPr>
        <w:t xml:space="preserve">урок – исследование, урок – лаборатория, урок – творческий отчёт, урок изобретательства,  урок открытых мыслей; </w:t>
      </w:r>
    </w:p>
    <w:p w14:paraId="25C9DCB5" w14:textId="77777777" w:rsidR="006269C2" w:rsidRPr="00824C83" w:rsidRDefault="00DF1388" w:rsidP="00DF13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9C2" w:rsidRPr="00824C83">
        <w:rPr>
          <w:rFonts w:ascii="Times New Roman" w:hAnsi="Times New Roman" w:cs="Times New Roman"/>
          <w:sz w:val="24"/>
          <w:szCs w:val="24"/>
        </w:rPr>
        <w:t xml:space="preserve">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 </w:t>
      </w:r>
    </w:p>
    <w:p w14:paraId="4C24DC3A" w14:textId="77777777" w:rsidR="006269C2" w:rsidRPr="00824C83" w:rsidRDefault="00DF1388" w:rsidP="00DF13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9C2" w:rsidRPr="00824C83">
        <w:rPr>
          <w:rFonts w:ascii="Times New Roman" w:hAnsi="Times New Roman" w:cs="Times New Roman"/>
          <w:sz w:val="24"/>
          <w:szCs w:val="24"/>
        </w:rPr>
        <w:t xml:space="preserve">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 </w:t>
      </w:r>
    </w:p>
    <w:p w14:paraId="3D217A0F" w14:textId="77777777" w:rsidR="006269C2" w:rsidRPr="00824C83" w:rsidRDefault="006269C2" w:rsidP="00DF1388">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Формы организации учебно-исследовательской деятельности на внеурочных занятиях могут быть следующими: </w:t>
      </w:r>
    </w:p>
    <w:p w14:paraId="485454E2" w14:textId="77777777" w:rsidR="006269C2" w:rsidRPr="00DF1388" w:rsidRDefault="00DF1388" w:rsidP="00DF13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9C2" w:rsidRPr="00DF1388">
        <w:rPr>
          <w:rFonts w:ascii="Times New Roman" w:hAnsi="Times New Roman" w:cs="Times New Roman"/>
          <w:sz w:val="24"/>
          <w:szCs w:val="24"/>
        </w:rPr>
        <w:t xml:space="preserve">исследовательская практика учащихся; </w:t>
      </w:r>
    </w:p>
    <w:p w14:paraId="66494E39" w14:textId="77777777" w:rsidR="006269C2" w:rsidRPr="00824C83" w:rsidRDefault="00DF1388" w:rsidP="00DF13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9C2" w:rsidRPr="00824C83">
        <w:rPr>
          <w:rFonts w:ascii="Times New Roman" w:hAnsi="Times New Roman" w:cs="Times New Roman"/>
          <w:sz w:val="24"/>
          <w:szCs w:val="24"/>
        </w:rPr>
        <w:t xml:space="preserve">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w:t>
      </w:r>
    </w:p>
    <w:p w14:paraId="254ABEAB" w14:textId="77777777" w:rsidR="006269C2" w:rsidRPr="00824C83" w:rsidRDefault="00DF1388" w:rsidP="00DF13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учебные</w:t>
      </w:r>
      <w:r w:rsidR="006269C2" w:rsidRPr="00824C83">
        <w:rPr>
          <w:rFonts w:ascii="Times New Roman" w:hAnsi="Times New Roman" w:cs="Times New Roman"/>
          <w:sz w:val="24"/>
          <w:szCs w:val="24"/>
        </w:rPr>
        <w:t xml:space="preserve"> курсы, предполагающие углублённое изучение предмета, дают большие возможности для реализации на них учебно-исследовательской деятельности старшеклассников; </w:t>
      </w:r>
    </w:p>
    <w:p w14:paraId="3F81776B" w14:textId="77777777" w:rsidR="006269C2" w:rsidRPr="00DF1388" w:rsidRDefault="00DF1388" w:rsidP="00DF13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9C2" w:rsidRPr="00DF1388">
        <w:rPr>
          <w:rFonts w:ascii="Times New Roman" w:hAnsi="Times New Roman" w:cs="Times New Roman"/>
          <w:sz w:val="24"/>
          <w:szCs w:val="24"/>
        </w:rPr>
        <w:t xml:space="preserve">ученическое научно-исследовательское общество;  </w:t>
      </w:r>
    </w:p>
    <w:p w14:paraId="64CF20C8" w14:textId="77777777" w:rsidR="00DF1388" w:rsidRDefault="00DF1388" w:rsidP="00DF13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9C2" w:rsidRPr="00DF1388">
        <w:rPr>
          <w:rFonts w:ascii="Times New Roman" w:hAnsi="Times New Roman" w:cs="Times New Roman"/>
          <w:sz w:val="24"/>
          <w:szCs w:val="24"/>
        </w:rPr>
        <w:t xml:space="preserve">организация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НОУ других школ; </w:t>
      </w:r>
    </w:p>
    <w:p w14:paraId="79297B7C" w14:textId="77777777" w:rsidR="006269C2" w:rsidRPr="00DF1388" w:rsidRDefault="00DF1388" w:rsidP="00DF138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9C2" w:rsidRPr="00DF1388">
        <w:rPr>
          <w:rFonts w:ascii="Times New Roman" w:hAnsi="Times New Roman" w:cs="Times New Roman"/>
          <w:sz w:val="24"/>
          <w:szCs w:val="24"/>
        </w:rPr>
        <w:t xml:space="preserve">участие старшеклассников в олимпиадах, конкурсах, конференциях, в т. ч.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14:paraId="4773344A" w14:textId="77777777" w:rsidR="006269C2" w:rsidRPr="00824C83" w:rsidRDefault="006269C2"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  Еще одной особенностью учебно-исследовательской деятельности является ее связь с проектной деятельностью учащихся. Как было указано выше, одним из видов учебных проектов является исследовательский проект, где при сохранении всех черт проектной деятельности учащихся, одним из ее компонентов выступает исследование. </w:t>
      </w:r>
    </w:p>
    <w:p w14:paraId="29A9D89F" w14:textId="77777777" w:rsidR="00DF1388" w:rsidRDefault="005800E8" w:rsidP="00922399">
      <w:pPr>
        <w:spacing w:after="0" w:line="240" w:lineRule="auto"/>
        <w:ind w:firstLine="709"/>
        <w:jc w:val="both"/>
        <w:rPr>
          <w:rFonts w:ascii="Times New Roman" w:hAnsi="Times New Roman" w:cs="Times New Roman"/>
          <w:sz w:val="24"/>
          <w:szCs w:val="24"/>
        </w:rPr>
      </w:pPr>
      <w:hyperlink r:id="rId23" w:history="1">
        <w:r w:rsidR="00E009BC" w:rsidRPr="00E009BC">
          <w:rPr>
            <w:rStyle w:val="af0"/>
            <w:rFonts w:ascii="Times New Roman" w:hAnsi="Times New Roman" w:cs="Times New Roman"/>
            <w:color w:val="auto"/>
            <w:sz w:val="24"/>
            <w:szCs w:val="24"/>
            <w:u w:val="none"/>
          </w:rPr>
          <w:t>ФГОС СОО</w:t>
        </w:r>
      </w:hyperlink>
      <w:r w:rsidR="00E009BC" w:rsidRPr="00E009BC">
        <w:rPr>
          <w:rFonts w:ascii="Times New Roman" w:hAnsi="Times New Roman" w:cs="Times New Roman"/>
          <w:sz w:val="24"/>
          <w:szCs w:val="24"/>
        </w:rPr>
        <w:t xml:space="preserve"> определяет индивидуальный проект как особую форму организации деятельности обучающихся (учебное исследование или учебный проект).</w:t>
      </w:r>
      <w:r w:rsidR="00E009BC">
        <w:rPr>
          <w:rFonts w:ascii="Times New Roman" w:hAnsi="Times New Roman" w:cs="Times New Roman"/>
          <w:sz w:val="24"/>
          <w:szCs w:val="24"/>
        </w:rPr>
        <w:t xml:space="preserve"> </w:t>
      </w:r>
      <w:r w:rsidR="00E009BC" w:rsidRPr="00E009BC">
        <w:rPr>
          <w:rFonts w:ascii="Times New Roman" w:hAnsi="Times New Roman" w:cs="Times New Roman"/>
          <w:sz w:val="24"/>
          <w:szCs w:val="24"/>
          <w:u w:val="single"/>
        </w:rPr>
        <w:t>Особенности организации работы над индивидуальным проектом</w:t>
      </w:r>
      <w:r w:rsidR="00F516B8">
        <w:rPr>
          <w:rFonts w:ascii="Times New Roman" w:hAnsi="Times New Roman" w:cs="Times New Roman"/>
          <w:sz w:val="24"/>
          <w:szCs w:val="24"/>
          <w:u w:val="single"/>
        </w:rPr>
        <w:t>, регламент проведения защиты проекта, параметры и</w:t>
      </w:r>
      <w:r w:rsidR="00E009BC" w:rsidRPr="00E009BC">
        <w:rPr>
          <w:rFonts w:ascii="Times New Roman" w:hAnsi="Times New Roman" w:cs="Times New Roman"/>
          <w:sz w:val="24"/>
          <w:szCs w:val="24"/>
          <w:u w:val="single"/>
        </w:rPr>
        <w:t xml:space="preserve"> критерии его оценки описаны в локальном акте «Положение об индивидуальном проекте обучающихся МБОУ СШ № 4».</w:t>
      </w:r>
    </w:p>
    <w:p w14:paraId="73E80827" w14:textId="77777777" w:rsidR="006269C2" w:rsidRPr="00824C83" w:rsidRDefault="006269C2"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Защита проекта осуществляется в процессе специально организованной деятельности комиссии </w:t>
      </w:r>
      <w:r w:rsidR="00E93310">
        <w:rPr>
          <w:rFonts w:ascii="Times New Roman" w:hAnsi="Times New Roman" w:cs="Times New Roman"/>
          <w:sz w:val="24"/>
          <w:szCs w:val="24"/>
        </w:rPr>
        <w:t>школы</w:t>
      </w:r>
      <w:r w:rsidRPr="00824C83">
        <w:rPr>
          <w:rFonts w:ascii="Times New Roman" w:hAnsi="Times New Roman" w:cs="Times New Roman"/>
          <w:sz w:val="24"/>
          <w:szCs w:val="24"/>
        </w:rPr>
        <w:t xml:space="preserve">.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 </w:t>
      </w:r>
    </w:p>
    <w:p w14:paraId="278DA972" w14:textId="77777777" w:rsidR="006269C2" w:rsidRPr="00824C83" w:rsidRDefault="006269C2"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Итоговая отметка по предметам и </w:t>
      </w:r>
      <w:r w:rsidR="00514A41">
        <w:rPr>
          <w:rFonts w:ascii="Times New Roman" w:hAnsi="Times New Roman" w:cs="Times New Roman"/>
          <w:sz w:val="24"/>
          <w:szCs w:val="24"/>
        </w:rPr>
        <w:t>индивидуальному проекту</w:t>
      </w:r>
      <w:r w:rsidRPr="00824C83">
        <w:rPr>
          <w:rFonts w:ascii="Times New Roman" w:hAnsi="Times New Roman" w:cs="Times New Roman"/>
          <w:sz w:val="24"/>
          <w:szCs w:val="24"/>
        </w:rPr>
        <w:t xml:space="preserve"> фиксируется в документе об уровне образования установленного образца – аттестате о среднем общем образовании. </w:t>
      </w:r>
    </w:p>
    <w:p w14:paraId="00AA35D6" w14:textId="77777777" w:rsidR="006269C2" w:rsidRPr="00824C83" w:rsidRDefault="006269C2" w:rsidP="00951870">
      <w:pPr>
        <w:spacing w:after="0" w:line="240" w:lineRule="auto"/>
        <w:rPr>
          <w:rFonts w:ascii="Times New Roman" w:hAnsi="Times New Roman" w:cs="Times New Roman"/>
          <w:sz w:val="24"/>
          <w:szCs w:val="24"/>
        </w:rPr>
      </w:pPr>
      <w:r w:rsidRPr="00824C83">
        <w:rPr>
          <w:rFonts w:ascii="Times New Roman" w:hAnsi="Times New Roman" w:cs="Times New Roman"/>
          <w:sz w:val="24"/>
          <w:szCs w:val="24"/>
        </w:rPr>
        <w:t xml:space="preserve"> </w:t>
      </w:r>
    </w:p>
    <w:p w14:paraId="1CE007CB" w14:textId="77777777" w:rsidR="006269C2" w:rsidRPr="00824C83" w:rsidRDefault="006269C2" w:rsidP="00951870">
      <w:pPr>
        <w:spacing w:after="0" w:line="240" w:lineRule="auto"/>
        <w:rPr>
          <w:rFonts w:ascii="Times New Roman" w:hAnsi="Times New Roman" w:cs="Times New Roman"/>
          <w:sz w:val="24"/>
          <w:szCs w:val="24"/>
        </w:rPr>
      </w:pPr>
      <w:r w:rsidRPr="00824C83">
        <w:rPr>
          <w:rFonts w:ascii="Times New Roman" w:hAnsi="Times New Roman" w:cs="Times New Roman"/>
          <w:sz w:val="24"/>
          <w:szCs w:val="24"/>
        </w:rPr>
        <w:t xml:space="preserve"> </w:t>
      </w:r>
    </w:p>
    <w:p w14:paraId="5997C14D" w14:textId="77777777" w:rsidR="002F43F8" w:rsidRDefault="006269C2" w:rsidP="00922399">
      <w:pPr>
        <w:spacing w:after="0" w:line="240" w:lineRule="auto"/>
        <w:ind w:firstLine="709"/>
        <w:jc w:val="both"/>
        <w:rPr>
          <w:rFonts w:ascii="Times New Roman" w:hAnsi="Times New Roman" w:cs="Times New Roman"/>
          <w:b/>
          <w:sz w:val="24"/>
          <w:szCs w:val="24"/>
        </w:rPr>
      </w:pPr>
      <w:r w:rsidRPr="00824C83">
        <w:rPr>
          <w:rFonts w:ascii="Times New Roman" w:hAnsi="Times New Roman" w:cs="Times New Roman"/>
          <w:b/>
          <w:sz w:val="24"/>
          <w:szCs w:val="24"/>
        </w:rPr>
        <w:t>Описание основных направлений учебно-исследовательской и проектной деятельности обучающихся</w:t>
      </w:r>
    </w:p>
    <w:p w14:paraId="2DDF820D" w14:textId="77777777" w:rsidR="006269C2" w:rsidRDefault="006269C2"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Приоритетными направлениями проектной и учебно-исследовательской деятельности в </w:t>
      </w:r>
      <w:r w:rsidR="002F43F8">
        <w:rPr>
          <w:rFonts w:ascii="Times New Roman" w:hAnsi="Times New Roman" w:cs="Times New Roman"/>
          <w:sz w:val="24"/>
          <w:szCs w:val="24"/>
        </w:rPr>
        <w:t>школе</w:t>
      </w:r>
      <w:r w:rsidRPr="00824C83">
        <w:rPr>
          <w:rFonts w:ascii="Times New Roman" w:hAnsi="Times New Roman" w:cs="Times New Roman"/>
          <w:sz w:val="24"/>
          <w:szCs w:val="24"/>
        </w:rPr>
        <w:t xml:space="preserve"> являются: </w:t>
      </w:r>
    </w:p>
    <w:p w14:paraId="728CEB0F" w14:textId="77777777" w:rsidR="00E009BC" w:rsidRDefault="00E009BC" w:rsidP="009223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социальное;</w:t>
      </w:r>
    </w:p>
    <w:p w14:paraId="2322A373" w14:textId="77777777" w:rsidR="00E009BC" w:rsidRDefault="00E009BC" w:rsidP="009223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бизнес-проектирование;</w:t>
      </w:r>
    </w:p>
    <w:p w14:paraId="02E53624" w14:textId="77777777" w:rsidR="00E009BC" w:rsidRDefault="00E009BC" w:rsidP="009223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исследовательское;</w:t>
      </w:r>
    </w:p>
    <w:p w14:paraId="2E5AC1DF" w14:textId="77777777" w:rsidR="00E009BC" w:rsidRDefault="00E009BC" w:rsidP="009223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инженерное;</w:t>
      </w:r>
    </w:p>
    <w:p w14:paraId="6ACC43BB" w14:textId="77777777" w:rsidR="00E009BC" w:rsidRPr="00824C83" w:rsidRDefault="00E009BC" w:rsidP="009223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информационное.</w:t>
      </w:r>
    </w:p>
    <w:p w14:paraId="394F44DC" w14:textId="77777777" w:rsidR="002F43F8" w:rsidRDefault="002F43F8" w:rsidP="00951870">
      <w:pPr>
        <w:spacing w:after="0" w:line="240" w:lineRule="auto"/>
        <w:rPr>
          <w:rFonts w:ascii="Times New Roman" w:hAnsi="Times New Roman" w:cs="Times New Roman"/>
          <w:b/>
          <w:sz w:val="24"/>
          <w:szCs w:val="24"/>
        </w:rPr>
      </w:pPr>
    </w:p>
    <w:p w14:paraId="07E95FA7" w14:textId="77777777" w:rsidR="006269C2" w:rsidRPr="00824C83" w:rsidRDefault="006269C2" w:rsidP="00922399">
      <w:pPr>
        <w:spacing w:after="0" w:line="240" w:lineRule="auto"/>
        <w:ind w:firstLine="709"/>
        <w:jc w:val="both"/>
        <w:rPr>
          <w:rFonts w:ascii="Times New Roman" w:hAnsi="Times New Roman" w:cs="Times New Roman"/>
          <w:b/>
          <w:sz w:val="24"/>
          <w:szCs w:val="24"/>
        </w:rPr>
      </w:pPr>
      <w:r w:rsidRPr="00824C83">
        <w:rPr>
          <w:rFonts w:ascii="Times New Roman" w:hAnsi="Times New Roman" w:cs="Times New Roman"/>
          <w:b/>
          <w:sz w:val="24"/>
          <w:szCs w:val="24"/>
        </w:rPr>
        <w:t xml:space="preserve">Планируемые результаты учебно-исследовательской и проектной деятельности обучающихся </w:t>
      </w:r>
      <w:r w:rsidR="002F43F8">
        <w:rPr>
          <w:rFonts w:ascii="Times New Roman" w:hAnsi="Times New Roman" w:cs="Times New Roman"/>
          <w:b/>
          <w:sz w:val="24"/>
          <w:szCs w:val="24"/>
        </w:rPr>
        <w:t xml:space="preserve">МБОУ СШ № 4 </w:t>
      </w:r>
      <w:r w:rsidRPr="00824C83">
        <w:rPr>
          <w:rFonts w:ascii="Times New Roman" w:hAnsi="Times New Roman" w:cs="Times New Roman"/>
          <w:b/>
          <w:sz w:val="24"/>
          <w:szCs w:val="24"/>
        </w:rPr>
        <w:t xml:space="preserve"> в рамках урочной и внеурочной деятельности</w:t>
      </w:r>
    </w:p>
    <w:p w14:paraId="1F074D7B" w14:textId="77777777" w:rsidR="006269C2" w:rsidRPr="00824C83" w:rsidRDefault="006269C2"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В результате учебно-исследовательской и проектной деятельности обучающиеся:</w:t>
      </w:r>
    </w:p>
    <w:p w14:paraId="763429EB" w14:textId="77777777" w:rsidR="006269C2" w:rsidRPr="00824C83" w:rsidRDefault="006269C2"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получат представление</w:t>
      </w:r>
    </w:p>
    <w:p w14:paraId="4A390C17" w14:textId="77777777" w:rsidR="006269C2" w:rsidRPr="00824C83" w:rsidRDefault="006269C2" w:rsidP="00C03003">
      <w:pPr>
        <w:numPr>
          <w:ilvl w:val="0"/>
          <w:numId w:val="3"/>
        </w:num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о философских и методологических основаниях научной деятельности и научных методах, применяемых в исследовательской и проектной деятельности; </w:t>
      </w:r>
    </w:p>
    <w:p w14:paraId="0991A19B" w14:textId="77777777" w:rsidR="006269C2" w:rsidRPr="00824C83" w:rsidRDefault="006269C2" w:rsidP="00C03003">
      <w:pPr>
        <w:numPr>
          <w:ilvl w:val="0"/>
          <w:numId w:val="3"/>
        </w:num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о таких понятиях, как концепция, научная гипотеза, метод, эксперимент, надежность гипотезы, модель, метод сбора и метод анализа данных; </w:t>
      </w:r>
    </w:p>
    <w:p w14:paraId="32F16338" w14:textId="77777777" w:rsidR="006269C2" w:rsidRPr="00824C83" w:rsidRDefault="006269C2" w:rsidP="00C03003">
      <w:pPr>
        <w:numPr>
          <w:ilvl w:val="0"/>
          <w:numId w:val="3"/>
        </w:num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о том, чем отличаются исследования в гуманитарных областях от исследований в естественных науках; </w:t>
      </w:r>
    </w:p>
    <w:p w14:paraId="71781FC0" w14:textId="77777777" w:rsidR="006269C2" w:rsidRPr="00824C83" w:rsidRDefault="006269C2" w:rsidP="00C03003">
      <w:pPr>
        <w:numPr>
          <w:ilvl w:val="0"/>
          <w:numId w:val="3"/>
        </w:numPr>
        <w:spacing w:after="0" w:line="240" w:lineRule="auto"/>
        <w:ind w:firstLine="709"/>
        <w:jc w:val="both"/>
        <w:rPr>
          <w:rFonts w:ascii="Times New Roman" w:hAnsi="Times New Roman" w:cs="Times New Roman"/>
          <w:sz w:val="24"/>
          <w:szCs w:val="24"/>
          <w:lang w:val="en-US"/>
        </w:rPr>
      </w:pPr>
      <w:r w:rsidRPr="00824C83">
        <w:rPr>
          <w:rFonts w:ascii="Times New Roman" w:hAnsi="Times New Roman" w:cs="Times New Roman"/>
          <w:sz w:val="24"/>
          <w:szCs w:val="24"/>
          <w:lang w:val="en-US"/>
        </w:rPr>
        <w:t xml:space="preserve">об истории науки; </w:t>
      </w:r>
    </w:p>
    <w:p w14:paraId="286702BC" w14:textId="77777777" w:rsidR="006269C2" w:rsidRPr="00824C83" w:rsidRDefault="006269C2" w:rsidP="00C03003">
      <w:pPr>
        <w:numPr>
          <w:ilvl w:val="0"/>
          <w:numId w:val="3"/>
        </w:num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о новейших разработках в области науки и технологий; </w:t>
      </w:r>
    </w:p>
    <w:p w14:paraId="12E0B50D" w14:textId="77777777" w:rsidR="006269C2" w:rsidRPr="00824C83" w:rsidRDefault="006269C2" w:rsidP="00C03003">
      <w:pPr>
        <w:numPr>
          <w:ilvl w:val="0"/>
          <w:numId w:val="3"/>
        </w:num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 </w:t>
      </w:r>
    </w:p>
    <w:p w14:paraId="518E6387" w14:textId="77777777" w:rsidR="006269C2" w:rsidRPr="00824C83" w:rsidRDefault="002F43F8" w:rsidP="009223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9C2" w:rsidRPr="00824C83">
        <w:rPr>
          <w:rFonts w:ascii="Times New Roman" w:hAnsi="Times New Roman" w:cs="Times New Roman"/>
          <w:sz w:val="24"/>
          <w:szCs w:val="24"/>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14:paraId="5E8D0789" w14:textId="77777777" w:rsidR="006269C2" w:rsidRPr="00824C83" w:rsidRDefault="00EE4BD1" w:rsidP="00922399">
      <w:pPr>
        <w:spacing w:after="0" w:line="240" w:lineRule="auto"/>
        <w:ind w:firstLine="709"/>
        <w:rPr>
          <w:rFonts w:ascii="Times New Roman" w:hAnsi="Times New Roman" w:cs="Times New Roman"/>
          <w:sz w:val="24"/>
          <w:szCs w:val="24"/>
        </w:rPr>
      </w:pPr>
      <w:r w:rsidRPr="00824C83">
        <w:rPr>
          <w:rFonts w:ascii="Times New Roman" w:hAnsi="Times New Roman" w:cs="Times New Roman"/>
          <w:sz w:val="24"/>
          <w:szCs w:val="24"/>
        </w:rPr>
        <w:t>смогут:</w:t>
      </w:r>
    </w:p>
    <w:p w14:paraId="6366F646" w14:textId="77777777" w:rsidR="00EE4BD1" w:rsidRPr="00824C83" w:rsidRDefault="00EE4BD1" w:rsidP="00922399">
      <w:pPr>
        <w:spacing w:after="0" w:line="240" w:lineRule="auto"/>
        <w:ind w:firstLine="709"/>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решать задачи, находящиеся на стыке нескольких учебных дисциплин; </w:t>
      </w:r>
    </w:p>
    <w:p w14:paraId="0002BDAA"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использовать основной алгоритм исследования при решении своих учебно-познавательных задач; </w:t>
      </w:r>
    </w:p>
    <w:p w14:paraId="0432DB42"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 </w:t>
      </w:r>
    </w:p>
    <w:p w14:paraId="2E1224CF"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использовать </w:t>
      </w:r>
      <w:r w:rsidRPr="00824C83">
        <w:rPr>
          <w:rFonts w:ascii="Times New Roman" w:hAnsi="Times New Roman" w:cs="Times New Roman"/>
          <w:sz w:val="24"/>
          <w:szCs w:val="24"/>
        </w:rPr>
        <w:tab/>
        <w:t xml:space="preserve">элементы </w:t>
      </w:r>
      <w:r w:rsidRPr="00824C83">
        <w:rPr>
          <w:rFonts w:ascii="Times New Roman" w:hAnsi="Times New Roman" w:cs="Times New Roman"/>
          <w:sz w:val="24"/>
          <w:szCs w:val="24"/>
        </w:rPr>
        <w:tab/>
        <w:t xml:space="preserve">математического моделирования при решении исследовательских задач; </w:t>
      </w:r>
    </w:p>
    <w:p w14:paraId="091AD27F"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использовать элементы математического анализа для интерпретации результатов, полученных в ходе учебно-исследовательской работы. </w:t>
      </w:r>
    </w:p>
    <w:p w14:paraId="6509FC78"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С точки зрения формирования универсальных учебных действий, в ходе освоения принципов учебно</w:t>
      </w:r>
      <w:r w:rsidR="002F43F8">
        <w:rPr>
          <w:rFonts w:ascii="Times New Roman" w:hAnsi="Times New Roman" w:cs="Times New Roman"/>
          <w:sz w:val="24"/>
          <w:szCs w:val="24"/>
        </w:rPr>
        <w:t>-</w:t>
      </w:r>
      <w:r w:rsidRPr="00824C83">
        <w:rPr>
          <w:rFonts w:ascii="Times New Roman" w:hAnsi="Times New Roman" w:cs="Times New Roman"/>
          <w:sz w:val="24"/>
          <w:szCs w:val="24"/>
        </w:rPr>
        <w:t xml:space="preserve">исследовательской </w:t>
      </w:r>
      <w:r w:rsidRPr="00824C83">
        <w:rPr>
          <w:rFonts w:ascii="Times New Roman" w:hAnsi="Times New Roman" w:cs="Times New Roman"/>
          <w:sz w:val="24"/>
          <w:szCs w:val="24"/>
        </w:rPr>
        <w:tab/>
        <w:t xml:space="preserve">и </w:t>
      </w:r>
      <w:r w:rsidRPr="00824C83">
        <w:rPr>
          <w:rFonts w:ascii="Times New Roman" w:hAnsi="Times New Roman" w:cs="Times New Roman"/>
          <w:sz w:val="24"/>
          <w:szCs w:val="24"/>
        </w:rPr>
        <w:tab/>
        <w:t xml:space="preserve">проектной </w:t>
      </w:r>
      <w:r w:rsidRPr="00824C83">
        <w:rPr>
          <w:rFonts w:ascii="Times New Roman" w:hAnsi="Times New Roman" w:cs="Times New Roman"/>
          <w:sz w:val="24"/>
          <w:szCs w:val="24"/>
        </w:rPr>
        <w:tab/>
        <w:t xml:space="preserve">деятельностей обучающиеся научатся: </w:t>
      </w:r>
    </w:p>
    <w:p w14:paraId="4B27797C"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 </w:t>
      </w:r>
    </w:p>
    <w:p w14:paraId="446C677C"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 </w:t>
      </w:r>
    </w:p>
    <w:p w14:paraId="0DCAC6EF"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 </w:t>
      </w:r>
    </w:p>
    <w:p w14:paraId="373E6BDB"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оценивать ресурсы, в том числе и нематериальные (такие, как время), необходимые для достижения поставленной цели; </w:t>
      </w:r>
    </w:p>
    <w:p w14:paraId="70BC90C4"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 </w:t>
      </w:r>
    </w:p>
    <w:p w14:paraId="0D0A91BD"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вступать в коммуникацию с держателями различных типов ресурсов, точно и объективно презентуя свой проект или возможные результаты исс</w:t>
      </w:r>
      <w:r w:rsidR="002F43F8">
        <w:rPr>
          <w:rFonts w:ascii="Times New Roman" w:hAnsi="Times New Roman" w:cs="Times New Roman"/>
          <w:sz w:val="24"/>
          <w:szCs w:val="24"/>
        </w:rPr>
        <w:t xml:space="preserve">ледования, с целью обеспечения </w:t>
      </w:r>
      <w:r w:rsidRPr="00824C83">
        <w:rPr>
          <w:rFonts w:ascii="Times New Roman" w:hAnsi="Times New Roman" w:cs="Times New Roman"/>
          <w:sz w:val="24"/>
          <w:szCs w:val="24"/>
        </w:rPr>
        <w:t xml:space="preserve">продуктивного </w:t>
      </w:r>
      <w:r w:rsidRPr="00824C83">
        <w:rPr>
          <w:rFonts w:ascii="Times New Roman" w:hAnsi="Times New Roman" w:cs="Times New Roman"/>
          <w:sz w:val="24"/>
          <w:szCs w:val="24"/>
        </w:rPr>
        <w:tab/>
        <w:t xml:space="preserve">взаимовыгодного сотрудничества; </w:t>
      </w:r>
    </w:p>
    <w:p w14:paraId="6985ADBD"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 </w:t>
      </w:r>
    </w:p>
    <w:p w14:paraId="486720B3"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адекватно оценивать риски реализации проекта и проведения исследования и предусматривать пути минимизации этих рисков; </w:t>
      </w:r>
    </w:p>
    <w:p w14:paraId="375E423A"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lastRenderedPageBreak/>
        <w:t>–</w:t>
      </w:r>
      <w:r w:rsidRPr="00824C83">
        <w:rPr>
          <w:rFonts w:ascii="Times New Roman" w:hAnsi="Times New Roman" w:cs="Times New Roman"/>
          <w:sz w:val="24"/>
          <w:szCs w:val="24"/>
        </w:rPr>
        <w:tab/>
        <w:t xml:space="preserve">адекватно оценивать последствия реализации своего проекта (изменения, которые он повлечет в жизни других людей, сообществ); </w:t>
      </w:r>
    </w:p>
    <w:p w14:paraId="361F84AF"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адекватно оценивать дальнейшее развитие своего проекта или исследования, видеть возможные варианты применения результатов.</w:t>
      </w:r>
    </w:p>
    <w:p w14:paraId="723210B4" w14:textId="77777777" w:rsidR="00F516B8" w:rsidRDefault="00F516B8" w:rsidP="00922399">
      <w:pPr>
        <w:spacing w:after="0" w:line="240" w:lineRule="auto"/>
        <w:ind w:firstLine="709"/>
        <w:jc w:val="both"/>
        <w:rPr>
          <w:rFonts w:ascii="Times New Roman" w:hAnsi="Times New Roman" w:cs="Times New Roman"/>
          <w:b/>
          <w:sz w:val="24"/>
          <w:szCs w:val="24"/>
        </w:rPr>
      </w:pPr>
    </w:p>
    <w:p w14:paraId="05B7AF26" w14:textId="77777777" w:rsidR="00EE4BD1" w:rsidRPr="002F43F8" w:rsidRDefault="00EE4BD1" w:rsidP="00922399">
      <w:pPr>
        <w:spacing w:after="0" w:line="240" w:lineRule="auto"/>
        <w:ind w:firstLine="709"/>
        <w:jc w:val="both"/>
        <w:rPr>
          <w:rFonts w:ascii="Times New Roman" w:hAnsi="Times New Roman" w:cs="Times New Roman"/>
          <w:b/>
          <w:sz w:val="24"/>
          <w:szCs w:val="24"/>
        </w:rPr>
      </w:pPr>
      <w:r w:rsidRPr="002F43F8">
        <w:rPr>
          <w:rFonts w:ascii="Times New Roman" w:hAnsi="Times New Roman" w:cs="Times New Roman"/>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14:paraId="72C6EBB1"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Условия реализации основной образовательной программы, в том числе программы развития УУД, обеспечивают совершенствование компетенций проектной и учебно-исследовательской деятельности обучающихся. Условия включают:  </w:t>
      </w:r>
    </w:p>
    <w:p w14:paraId="544CC98E"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100% укомплектованность </w:t>
      </w:r>
      <w:r w:rsidR="002F43F8">
        <w:rPr>
          <w:rFonts w:ascii="Times New Roman" w:hAnsi="Times New Roman" w:cs="Times New Roman"/>
          <w:sz w:val="24"/>
          <w:szCs w:val="24"/>
        </w:rPr>
        <w:t>школы</w:t>
      </w:r>
      <w:r w:rsidRPr="00824C83">
        <w:rPr>
          <w:rFonts w:ascii="Times New Roman" w:hAnsi="Times New Roman" w:cs="Times New Roman"/>
          <w:sz w:val="24"/>
          <w:szCs w:val="24"/>
        </w:rPr>
        <w:t xml:space="preserve"> педагогическими, руководящими и иными работниками;  </w:t>
      </w:r>
    </w:p>
    <w:p w14:paraId="20DD27ED"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уровень квалификации педагогических и иных работников </w:t>
      </w:r>
      <w:r w:rsidR="002F43F8">
        <w:rPr>
          <w:rFonts w:ascii="Times New Roman" w:hAnsi="Times New Roman" w:cs="Times New Roman"/>
          <w:sz w:val="24"/>
          <w:szCs w:val="24"/>
        </w:rPr>
        <w:t>школы</w:t>
      </w:r>
      <w:r w:rsidRPr="00824C83">
        <w:rPr>
          <w:rFonts w:ascii="Times New Roman" w:hAnsi="Times New Roman" w:cs="Times New Roman"/>
          <w:sz w:val="24"/>
          <w:szCs w:val="24"/>
        </w:rPr>
        <w:t xml:space="preserve">;  </w:t>
      </w:r>
    </w:p>
    <w:p w14:paraId="5F5172AE"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непрерывность профессионального развития педагогических работников </w:t>
      </w:r>
      <w:r w:rsidR="002F43F8">
        <w:rPr>
          <w:rFonts w:ascii="Times New Roman" w:hAnsi="Times New Roman" w:cs="Times New Roman"/>
          <w:sz w:val="24"/>
          <w:szCs w:val="24"/>
        </w:rPr>
        <w:t>школы,</w:t>
      </w:r>
      <w:r w:rsidRPr="00824C83">
        <w:rPr>
          <w:rFonts w:ascii="Times New Roman" w:hAnsi="Times New Roman" w:cs="Times New Roman"/>
          <w:sz w:val="24"/>
          <w:szCs w:val="24"/>
        </w:rPr>
        <w:t xml:space="preserve"> реализующей образовательную программу среднего общего образования.  </w:t>
      </w:r>
    </w:p>
    <w:p w14:paraId="52A97745"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Педагогические кадры </w:t>
      </w:r>
      <w:r w:rsidR="002F43F8">
        <w:rPr>
          <w:rFonts w:ascii="Times New Roman" w:hAnsi="Times New Roman" w:cs="Times New Roman"/>
          <w:sz w:val="24"/>
          <w:szCs w:val="24"/>
        </w:rPr>
        <w:t>школы</w:t>
      </w:r>
      <w:r w:rsidRPr="00824C83">
        <w:rPr>
          <w:rFonts w:ascii="Times New Roman" w:hAnsi="Times New Roman" w:cs="Times New Roman"/>
          <w:sz w:val="24"/>
          <w:szCs w:val="24"/>
        </w:rPr>
        <w:t xml:space="preserve"> имеют необходимый уровень подготовки для реализации программы УУД, что включает следующее: </w:t>
      </w:r>
    </w:p>
    <w:p w14:paraId="4A5167C9"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педагоги владеют представлениями о возрастных особенностях обучающихся начальной, основной и старшей школы; </w:t>
      </w:r>
    </w:p>
    <w:p w14:paraId="30075C11"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100% педагогов прошли курсы повышения квалификации, посвященные ФГОС</w:t>
      </w:r>
      <w:r w:rsidR="00F516B8">
        <w:rPr>
          <w:rFonts w:ascii="Times New Roman" w:hAnsi="Times New Roman" w:cs="Times New Roman"/>
          <w:sz w:val="24"/>
          <w:szCs w:val="24"/>
        </w:rPr>
        <w:t xml:space="preserve"> СОО</w:t>
      </w:r>
      <w:r w:rsidRPr="00824C83">
        <w:rPr>
          <w:rFonts w:ascii="Times New Roman" w:hAnsi="Times New Roman" w:cs="Times New Roman"/>
          <w:sz w:val="24"/>
          <w:szCs w:val="24"/>
        </w:rPr>
        <w:t xml:space="preserve">; </w:t>
      </w:r>
    </w:p>
    <w:p w14:paraId="2563CE0C"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педагог</w:t>
      </w:r>
      <w:r w:rsidR="00F516B8">
        <w:rPr>
          <w:rFonts w:ascii="Times New Roman" w:hAnsi="Times New Roman" w:cs="Times New Roman"/>
          <w:sz w:val="24"/>
          <w:szCs w:val="24"/>
        </w:rPr>
        <w:t>и</w:t>
      </w:r>
      <w:r w:rsidRPr="00824C83">
        <w:rPr>
          <w:rFonts w:ascii="Times New Roman" w:hAnsi="Times New Roman" w:cs="Times New Roman"/>
          <w:sz w:val="24"/>
          <w:szCs w:val="24"/>
        </w:rPr>
        <w:t xml:space="preserve"> участвовал</w:t>
      </w:r>
      <w:r w:rsidR="00F516B8">
        <w:rPr>
          <w:rFonts w:ascii="Times New Roman" w:hAnsi="Times New Roman" w:cs="Times New Roman"/>
          <w:sz w:val="24"/>
          <w:szCs w:val="24"/>
        </w:rPr>
        <w:t>и</w:t>
      </w:r>
      <w:r w:rsidRPr="00824C83">
        <w:rPr>
          <w:rFonts w:ascii="Times New Roman" w:hAnsi="Times New Roman" w:cs="Times New Roman"/>
          <w:sz w:val="24"/>
          <w:szCs w:val="24"/>
        </w:rPr>
        <w:t xml:space="preserve"> в разработке программы по формированию УУД, в педсовете, посвященном особенностям применения выбранной программы по УУД; </w:t>
      </w:r>
    </w:p>
    <w:p w14:paraId="00E45BFC"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педагоги могут строить образовательную деятельность в рамках учебного предмета в соответствии с особенностями формирования конкретных УУД; </w:t>
      </w:r>
    </w:p>
    <w:p w14:paraId="53A979CF"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педагоги осуществляют формирование УУД в рамках проектной, исследовательской деятельности; </w:t>
      </w:r>
    </w:p>
    <w:p w14:paraId="27B2DAEF"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r>
      <w:r w:rsidR="00F516B8">
        <w:rPr>
          <w:rFonts w:ascii="Times New Roman" w:hAnsi="Times New Roman" w:cs="Times New Roman"/>
          <w:sz w:val="24"/>
          <w:szCs w:val="24"/>
        </w:rPr>
        <w:t>п</w:t>
      </w:r>
      <w:r w:rsidRPr="00824C83">
        <w:rPr>
          <w:rFonts w:ascii="Times New Roman" w:hAnsi="Times New Roman" w:cs="Times New Roman"/>
          <w:sz w:val="24"/>
          <w:szCs w:val="24"/>
        </w:rPr>
        <w:t xml:space="preserve">едагоги владеют методиками формирующего оценивания; </w:t>
      </w:r>
    </w:p>
    <w:p w14:paraId="1385D4E0"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педагоги умеют применять инструментарий для оценки качества формирования УУД в рамках одного или нескольких предметов. </w:t>
      </w:r>
    </w:p>
    <w:p w14:paraId="104444E2"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Наряду с общими выделяется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 </w:t>
      </w:r>
    </w:p>
    <w:p w14:paraId="26134BB9"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обеспечение возможности реализации индивидуальной образовательной траектории обучающихся (разнообразие форм получения образования в </w:t>
      </w:r>
      <w:r w:rsidR="002F43F8">
        <w:rPr>
          <w:rFonts w:ascii="Times New Roman" w:hAnsi="Times New Roman" w:cs="Times New Roman"/>
          <w:sz w:val="24"/>
          <w:szCs w:val="24"/>
        </w:rPr>
        <w:t>школе</w:t>
      </w:r>
      <w:r w:rsidRPr="00824C83">
        <w:rPr>
          <w:rFonts w:ascii="Times New Roman" w:hAnsi="Times New Roman" w:cs="Times New Roman"/>
          <w:sz w:val="24"/>
          <w:szCs w:val="24"/>
        </w:rPr>
        <w:t>, обеспечение возможности выбора обучающимся формы получения образования, уровня освоения предметного мат</w:t>
      </w:r>
      <w:r w:rsidR="00F516B8">
        <w:rPr>
          <w:rFonts w:ascii="Times New Roman" w:hAnsi="Times New Roman" w:cs="Times New Roman"/>
          <w:sz w:val="24"/>
          <w:szCs w:val="24"/>
        </w:rPr>
        <w:t>ериала, учителя, учебной группы</w:t>
      </w:r>
      <w:r w:rsidRPr="00824C83">
        <w:rPr>
          <w:rFonts w:ascii="Times New Roman" w:hAnsi="Times New Roman" w:cs="Times New Roman"/>
          <w:sz w:val="24"/>
          <w:szCs w:val="24"/>
        </w:rPr>
        <w:t xml:space="preserve">); </w:t>
      </w:r>
    </w:p>
    <w:p w14:paraId="4D4CC5D5"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r>
      <w:r w:rsidR="00F516B8">
        <w:rPr>
          <w:rFonts w:ascii="Times New Roman" w:hAnsi="Times New Roman" w:cs="Times New Roman"/>
          <w:sz w:val="24"/>
          <w:szCs w:val="24"/>
        </w:rPr>
        <w:t>использова</w:t>
      </w:r>
      <w:r w:rsidRPr="00824C83">
        <w:rPr>
          <w:rFonts w:ascii="Times New Roman" w:hAnsi="Times New Roman" w:cs="Times New Roman"/>
          <w:sz w:val="24"/>
          <w:szCs w:val="24"/>
        </w:rPr>
        <w:t xml:space="preserve">ние дистанционных форм получения образования как элемента индивидуальной образовательной траектории обучающихся; </w:t>
      </w:r>
    </w:p>
    <w:p w14:paraId="154E5D1D"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 </w:t>
      </w:r>
    </w:p>
    <w:p w14:paraId="7A56E81D"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 xml:space="preserve">обеспечение возможности вовлечения обучающихся в разнообразную исследовательскую деятельность; </w:t>
      </w:r>
    </w:p>
    <w:p w14:paraId="7313A4C8"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w:t>
      </w:r>
      <w:r w:rsidRPr="00824C83">
        <w:rPr>
          <w:rFonts w:ascii="Times New Roman" w:hAnsi="Times New Roman" w:cs="Times New Roman"/>
          <w:sz w:val="24"/>
          <w:szCs w:val="24"/>
        </w:rPr>
        <w:tab/>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w:t>
      </w:r>
      <w:r w:rsidR="00F516B8">
        <w:rPr>
          <w:rFonts w:ascii="Times New Roman" w:hAnsi="Times New Roman" w:cs="Times New Roman"/>
          <w:sz w:val="24"/>
          <w:szCs w:val="24"/>
        </w:rPr>
        <w:t xml:space="preserve"> организациях</w:t>
      </w:r>
      <w:r w:rsidRPr="00824C83">
        <w:rPr>
          <w:rFonts w:ascii="Times New Roman" w:hAnsi="Times New Roman" w:cs="Times New Roman"/>
          <w:sz w:val="24"/>
          <w:szCs w:val="24"/>
        </w:rPr>
        <w:t xml:space="preserve">, участие в благотворительных акциях, марафонах и проектах. </w:t>
      </w:r>
    </w:p>
    <w:p w14:paraId="53A57D6C"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Как обязательное условие успешного формирования УУД в </w:t>
      </w:r>
      <w:r w:rsidR="002F43F8">
        <w:rPr>
          <w:rFonts w:ascii="Times New Roman" w:hAnsi="Times New Roman" w:cs="Times New Roman"/>
          <w:sz w:val="24"/>
          <w:szCs w:val="24"/>
        </w:rPr>
        <w:t>школе</w:t>
      </w:r>
      <w:r w:rsidRPr="00824C83">
        <w:rPr>
          <w:rFonts w:ascii="Times New Roman" w:hAnsi="Times New Roman" w:cs="Times New Roman"/>
          <w:sz w:val="24"/>
          <w:szCs w:val="24"/>
        </w:rPr>
        <w:t xml:space="preserve"> создано методически единое пространство как во время уроков, так и вне их, и не допускаются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14:paraId="0EC98050"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lastRenderedPageBreak/>
        <w:t xml:space="preserve">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 </w:t>
      </w:r>
    </w:p>
    <w:p w14:paraId="634C3C00"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Все перечисленные элементы образовательной инфраструктуры </w:t>
      </w:r>
      <w:r w:rsidR="002F43F8">
        <w:rPr>
          <w:rFonts w:ascii="Times New Roman" w:hAnsi="Times New Roman" w:cs="Times New Roman"/>
          <w:sz w:val="24"/>
          <w:szCs w:val="24"/>
        </w:rPr>
        <w:t>школы</w:t>
      </w:r>
      <w:r w:rsidRPr="00824C83">
        <w:rPr>
          <w:rFonts w:ascii="Times New Roman" w:hAnsi="Times New Roman" w:cs="Times New Roman"/>
          <w:sz w:val="24"/>
          <w:szCs w:val="24"/>
        </w:rPr>
        <w:t xml:space="preserve">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 </w:t>
      </w:r>
    </w:p>
    <w:p w14:paraId="7EA6BC04" w14:textId="77777777" w:rsidR="00EE4BD1" w:rsidRPr="00824C83" w:rsidRDefault="00EE4BD1" w:rsidP="00951870">
      <w:pPr>
        <w:spacing w:after="0" w:line="240" w:lineRule="auto"/>
        <w:rPr>
          <w:rFonts w:ascii="Times New Roman" w:hAnsi="Times New Roman" w:cs="Times New Roman"/>
          <w:sz w:val="24"/>
          <w:szCs w:val="24"/>
        </w:rPr>
      </w:pPr>
      <w:r w:rsidRPr="00824C83">
        <w:rPr>
          <w:rFonts w:ascii="Times New Roman" w:hAnsi="Times New Roman" w:cs="Times New Roman"/>
          <w:sz w:val="24"/>
          <w:szCs w:val="24"/>
        </w:rPr>
        <w:t xml:space="preserve"> </w:t>
      </w:r>
    </w:p>
    <w:p w14:paraId="5D87D47F" w14:textId="77777777" w:rsidR="00EE4BD1" w:rsidRPr="002F43F8" w:rsidRDefault="00EE4BD1" w:rsidP="00922399">
      <w:pPr>
        <w:spacing w:after="0" w:line="240" w:lineRule="auto"/>
        <w:ind w:firstLine="709"/>
        <w:jc w:val="both"/>
        <w:rPr>
          <w:rFonts w:ascii="Times New Roman" w:hAnsi="Times New Roman" w:cs="Times New Roman"/>
          <w:b/>
          <w:sz w:val="24"/>
          <w:szCs w:val="24"/>
        </w:rPr>
      </w:pPr>
      <w:r w:rsidRPr="002F43F8">
        <w:rPr>
          <w:rFonts w:ascii="Times New Roman" w:hAnsi="Times New Roman" w:cs="Times New Roman"/>
          <w:b/>
          <w:sz w:val="24"/>
          <w:szCs w:val="24"/>
        </w:rPr>
        <w:t>Методика и инструментарий оценки успешности освоения и применения обучающимися универсальных учебных действий</w:t>
      </w:r>
    </w:p>
    <w:p w14:paraId="3EEFED78"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Метапредметные образовательные результаты на</w:t>
      </w:r>
      <w:r w:rsidR="0000513C">
        <w:rPr>
          <w:rFonts w:ascii="Times New Roman" w:hAnsi="Times New Roman" w:cs="Times New Roman"/>
          <w:sz w:val="24"/>
          <w:szCs w:val="24"/>
        </w:rPr>
        <w:t xml:space="preserve"> уровне среднего общего образов</w:t>
      </w:r>
      <w:r w:rsidRPr="00824C83">
        <w:rPr>
          <w:rFonts w:ascii="Times New Roman" w:hAnsi="Times New Roman" w:cs="Times New Roman"/>
          <w:sz w:val="24"/>
          <w:szCs w:val="24"/>
        </w:rPr>
        <w:t>а</w:t>
      </w:r>
      <w:r w:rsidR="0000513C">
        <w:rPr>
          <w:rFonts w:ascii="Times New Roman" w:hAnsi="Times New Roman" w:cs="Times New Roman"/>
          <w:sz w:val="24"/>
          <w:szCs w:val="24"/>
        </w:rPr>
        <w:t>н</w:t>
      </w:r>
      <w:r w:rsidRPr="00824C83">
        <w:rPr>
          <w:rFonts w:ascii="Times New Roman" w:hAnsi="Times New Roman" w:cs="Times New Roman"/>
          <w:sz w:val="24"/>
          <w:szCs w:val="24"/>
        </w:rPr>
        <w:t xml:space="preserve">ия оцениваются в рамках специально организованных модельных ситуаций: </w:t>
      </w:r>
    </w:p>
    <w:p w14:paraId="1575EC90" w14:textId="77777777" w:rsidR="0000513C" w:rsidRDefault="0000513C" w:rsidP="009223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EE4BD1" w:rsidRPr="00824C83">
        <w:rPr>
          <w:rFonts w:ascii="Times New Roman" w:hAnsi="Times New Roman" w:cs="Times New Roman"/>
          <w:sz w:val="24"/>
          <w:szCs w:val="24"/>
        </w:rPr>
        <w:t xml:space="preserve">защита </w:t>
      </w:r>
      <w:r>
        <w:rPr>
          <w:rFonts w:ascii="Times New Roman" w:hAnsi="Times New Roman" w:cs="Times New Roman"/>
          <w:sz w:val="24"/>
          <w:szCs w:val="24"/>
        </w:rPr>
        <w:t xml:space="preserve">индивидуального </w:t>
      </w:r>
      <w:r w:rsidR="00EE4BD1" w:rsidRPr="00824C83">
        <w:rPr>
          <w:rFonts w:ascii="Times New Roman" w:hAnsi="Times New Roman" w:cs="Times New Roman"/>
          <w:sz w:val="24"/>
          <w:szCs w:val="24"/>
        </w:rPr>
        <w:t>проекта</w:t>
      </w:r>
      <w:r w:rsidR="00852566">
        <w:rPr>
          <w:rFonts w:ascii="Times New Roman" w:hAnsi="Times New Roman" w:cs="Times New Roman"/>
          <w:sz w:val="24"/>
          <w:szCs w:val="24"/>
        </w:rPr>
        <w:t xml:space="preserve"> (см. «Положение об индивидуальном проекте обучающихся МБОУ СШ № 4»)</w:t>
      </w:r>
      <w:r>
        <w:rPr>
          <w:rFonts w:ascii="Times New Roman" w:hAnsi="Times New Roman" w:cs="Times New Roman"/>
          <w:sz w:val="24"/>
          <w:szCs w:val="24"/>
        </w:rPr>
        <w:t>;</w:t>
      </w:r>
    </w:p>
    <w:p w14:paraId="68010D3A" w14:textId="77777777" w:rsidR="00EE4BD1" w:rsidRDefault="0000513C" w:rsidP="009223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852566">
        <w:rPr>
          <w:rFonts w:ascii="Times New Roman" w:hAnsi="Times New Roman" w:cs="Times New Roman"/>
          <w:sz w:val="24"/>
          <w:szCs w:val="24"/>
        </w:rPr>
        <w:t>выполнение опросника для школьников «Сформированность универсальных учебных действий»</w:t>
      </w:r>
      <w:r w:rsidR="00EE4BD1" w:rsidRPr="00824C83">
        <w:rPr>
          <w:rFonts w:ascii="Times New Roman" w:hAnsi="Times New Roman" w:cs="Times New Roman"/>
          <w:sz w:val="24"/>
          <w:szCs w:val="24"/>
        </w:rPr>
        <w:t xml:space="preserve"> </w:t>
      </w:r>
      <w:r w:rsidR="00852566">
        <w:rPr>
          <w:rFonts w:ascii="Times New Roman" w:hAnsi="Times New Roman" w:cs="Times New Roman"/>
          <w:sz w:val="24"/>
          <w:szCs w:val="24"/>
        </w:rPr>
        <w:t>(опросник Тимониной Л.И.).</w:t>
      </w:r>
    </w:p>
    <w:p w14:paraId="0B655DC3" w14:textId="77777777" w:rsidR="00852566" w:rsidRDefault="00852566" w:rsidP="0092239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Методика и инструментарий оценки успешности освоения и применения обучающимися универсальных учебных действий (опросник для школьников «Сформированность универсальных учебных действий») является приложением к основной образовательной программе среднего общего образования.</w:t>
      </w:r>
    </w:p>
    <w:p w14:paraId="4ACAC6B3" w14:textId="77777777" w:rsidR="00852566" w:rsidRPr="00824C83" w:rsidRDefault="00852566" w:rsidP="00922399">
      <w:pPr>
        <w:spacing w:after="0" w:line="240" w:lineRule="auto"/>
        <w:ind w:firstLine="709"/>
        <w:jc w:val="both"/>
        <w:rPr>
          <w:rFonts w:ascii="Times New Roman" w:hAnsi="Times New Roman" w:cs="Times New Roman"/>
          <w:sz w:val="24"/>
          <w:szCs w:val="24"/>
        </w:rPr>
      </w:pPr>
    </w:p>
    <w:p w14:paraId="60359818" w14:textId="77777777" w:rsidR="008F246A" w:rsidRDefault="008F246A" w:rsidP="00951870">
      <w:pPr>
        <w:spacing w:after="0" w:line="240" w:lineRule="auto"/>
        <w:jc w:val="center"/>
        <w:rPr>
          <w:rFonts w:ascii="Times New Roman" w:hAnsi="Times New Roman" w:cs="Times New Roman"/>
          <w:b/>
          <w:sz w:val="24"/>
          <w:szCs w:val="24"/>
        </w:rPr>
      </w:pPr>
    </w:p>
    <w:p w14:paraId="0318AD1C" w14:textId="77777777" w:rsidR="00852566" w:rsidRDefault="00852566" w:rsidP="00951870">
      <w:pPr>
        <w:spacing w:after="0" w:line="240" w:lineRule="auto"/>
        <w:jc w:val="center"/>
        <w:rPr>
          <w:rFonts w:ascii="Times New Roman" w:hAnsi="Times New Roman" w:cs="Times New Roman"/>
          <w:b/>
          <w:sz w:val="24"/>
          <w:szCs w:val="24"/>
        </w:rPr>
      </w:pPr>
    </w:p>
    <w:p w14:paraId="64B5BD39" w14:textId="77777777" w:rsidR="00EE4BD1" w:rsidRPr="00951870" w:rsidRDefault="00922399" w:rsidP="0095187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0000513C">
        <w:rPr>
          <w:rFonts w:ascii="Times New Roman" w:hAnsi="Times New Roman" w:cs="Times New Roman"/>
          <w:b/>
          <w:sz w:val="24"/>
          <w:szCs w:val="24"/>
        </w:rPr>
        <w:t>.2. Рабочие п</w:t>
      </w:r>
      <w:r w:rsidR="00EE4BD1" w:rsidRPr="00951870">
        <w:rPr>
          <w:rFonts w:ascii="Times New Roman" w:hAnsi="Times New Roman" w:cs="Times New Roman"/>
          <w:b/>
          <w:sz w:val="24"/>
          <w:szCs w:val="24"/>
        </w:rPr>
        <w:t xml:space="preserve">рограммы </w:t>
      </w:r>
      <w:r w:rsidR="008F246A">
        <w:rPr>
          <w:rFonts w:ascii="Times New Roman" w:hAnsi="Times New Roman" w:cs="Times New Roman"/>
          <w:b/>
          <w:sz w:val="24"/>
          <w:szCs w:val="24"/>
        </w:rPr>
        <w:t xml:space="preserve">отдельных </w:t>
      </w:r>
      <w:r w:rsidR="00EE4BD1" w:rsidRPr="00951870">
        <w:rPr>
          <w:rFonts w:ascii="Times New Roman" w:hAnsi="Times New Roman" w:cs="Times New Roman"/>
          <w:b/>
          <w:sz w:val="24"/>
          <w:szCs w:val="24"/>
        </w:rPr>
        <w:t>учебных предметов</w:t>
      </w:r>
      <w:r w:rsidR="008F246A">
        <w:rPr>
          <w:rFonts w:ascii="Times New Roman" w:hAnsi="Times New Roman" w:cs="Times New Roman"/>
          <w:b/>
          <w:sz w:val="24"/>
          <w:szCs w:val="24"/>
        </w:rPr>
        <w:t>, курсов и курсов внеурочной деятельности</w:t>
      </w:r>
    </w:p>
    <w:p w14:paraId="2B291A70" w14:textId="77777777" w:rsidR="00EE4BD1" w:rsidRPr="00824C83" w:rsidRDefault="00EE4BD1" w:rsidP="00824C83">
      <w:pPr>
        <w:spacing w:after="0" w:line="240" w:lineRule="auto"/>
        <w:ind w:left="-426"/>
        <w:rPr>
          <w:rFonts w:ascii="Times New Roman" w:hAnsi="Times New Roman" w:cs="Times New Roman"/>
          <w:sz w:val="24"/>
          <w:szCs w:val="24"/>
        </w:rPr>
      </w:pPr>
      <w:r w:rsidRPr="00824C83">
        <w:rPr>
          <w:rFonts w:ascii="Times New Roman" w:hAnsi="Times New Roman" w:cs="Times New Roman"/>
          <w:sz w:val="24"/>
          <w:szCs w:val="24"/>
        </w:rPr>
        <w:t xml:space="preserve"> </w:t>
      </w:r>
    </w:p>
    <w:p w14:paraId="62E8064A"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Рабочие программы учебных предметов на уровне среднего общего образования составлены в соответствии с ФГОС СОО</w:t>
      </w:r>
      <w:r w:rsidR="003427AE">
        <w:rPr>
          <w:rFonts w:ascii="Times New Roman" w:hAnsi="Times New Roman" w:cs="Times New Roman"/>
          <w:sz w:val="24"/>
          <w:szCs w:val="24"/>
        </w:rPr>
        <w:t xml:space="preserve"> и ФОП СОО</w:t>
      </w:r>
      <w:r w:rsidRPr="00824C83">
        <w:rPr>
          <w:rFonts w:ascii="Times New Roman" w:hAnsi="Times New Roman" w:cs="Times New Roman"/>
          <w:sz w:val="24"/>
          <w:szCs w:val="24"/>
        </w:rPr>
        <w:t xml:space="preserve">,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 </w:t>
      </w:r>
    </w:p>
    <w:p w14:paraId="7A462949" w14:textId="77777777" w:rsidR="00EE4BD1" w:rsidRPr="00824C83" w:rsidRDefault="00EE4BD1" w:rsidP="00922399">
      <w:pPr>
        <w:spacing w:after="0" w:line="240" w:lineRule="auto"/>
        <w:ind w:firstLine="709"/>
        <w:jc w:val="both"/>
        <w:rPr>
          <w:rFonts w:ascii="Times New Roman" w:hAnsi="Times New Roman" w:cs="Times New Roman"/>
          <w:sz w:val="24"/>
          <w:szCs w:val="24"/>
        </w:rPr>
      </w:pPr>
      <w:r w:rsidRPr="00824C83">
        <w:rPr>
          <w:rFonts w:ascii="Times New Roman" w:hAnsi="Times New Roman" w:cs="Times New Roman"/>
          <w:sz w:val="24"/>
          <w:szCs w:val="24"/>
        </w:rPr>
        <w:t xml:space="preserve">Программы по учебным предметам сохраняют единое образовательное пространство и преемственность в задачах между уровнями образования.  </w:t>
      </w:r>
    </w:p>
    <w:p w14:paraId="70AABEA4" w14:textId="77777777" w:rsidR="00922399" w:rsidRPr="00922399" w:rsidRDefault="00922399" w:rsidP="00922399">
      <w:pPr>
        <w:spacing w:after="0" w:line="240" w:lineRule="auto"/>
        <w:ind w:firstLine="709"/>
        <w:jc w:val="both"/>
        <w:rPr>
          <w:rFonts w:ascii="Times New Roman" w:hAnsi="Times New Roman" w:cs="Times New Roman"/>
          <w:b/>
          <w:sz w:val="24"/>
          <w:szCs w:val="24"/>
        </w:rPr>
      </w:pPr>
      <w:r w:rsidRPr="00922399">
        <w:rPr>
          <w:rFonts w:ascii="Times New Roman" w:hAnsi="Times New Roman" w:cs="Times New Roman"/>
          <w:b/>
          <w:sz w:val="24"/>
          <w:szCs w:val="24"/>
        </w:rPr>
        <w:t xml:space="preserve">Рабочие программы учебных предметов, </w:t>
      </w:r>
      <w:r w:rsidR="003427AE">
        <w:rPr>
          <w:rFonts w:ascii="Times New Roman" w:hAnsi="Times New Roman" w:cs="Times New Roman"/>
          <w:b/>
          <w:sz w:val="24"/>
          <w:szCs w:val="24"/>
        </w:rPr>
        <w:t xml:space="preserve">учебных </w:t>
      </w:r>
      <w:r w:rsidRPr="00922399">
        <w:rPr>
          <w:rFonts w:ascii="Times New Roman" w:hAnsi="Times New Roman" w:cs="Times New Roman"/>
          <w:b/>
          <w:sz w:val="24"/>
          <w:szCs w:val="24"/>
        </w:rPr>
        <w:t xml:space="preserve">курсов </w:t>
      </w:r>
      <w:r w:rsidR="003427AE">
        <w:rPr>
          <w:rFonts w:ascii="Times New Roman" w:hAnsi="Times New Roman" w:cs="Times New Roman"/>
          <w:b/>
          <w:sz w:val="24"/>
          <w:szCs w:val="24"/>
        </w:rPr>
        <w:t>(в том числе</w:t>
      </w:r>
      <w:r w:rsidRPr="00922399">
        <w:rPr>
          <w:rFonts w:ascii="Times New Roman" w:hAnsi="Times New Roman" w:cs="Times New Roman"/>
          <w:b/>
          <w:sz w:val="24"/>
          <w:szCs w:val="24"/>
        </w:rPr>
        <w:t xml:space="preserve"> внеурочной деятельности</w:t>
      </w:r>
      <w:r w:rsidR="003427AE">
        <w:rPr>
          <w:rFonts w:ascii="Times New Roman" w:hAnsi="Times New Roman" w:cs="Times New Roman"/>
          <w:b/>
          <w:sz w:val="24"/>
          <w:szCs w:val="24"/>
        </w:rPr>
        <w:t>), учебных модулей</w:t>
      </w:r>
      <w:r w:rsidRPr="00922399">
        <w:rPr>
          <w:rFonts w:ascii="Times New Roman" w:hAnsi="Times New Roman" w:cs="Times New Roman"/>
          <w:b/>
          <w:sz w:val="24"/>
          <w:szCs w:val="24"/>
        </w:rPr>
        <w:t xml:space="preserve"> представлены в Приложении к основной образовательной программе среднего общего образования.</w:t>
      </w:r>
    </w:p>
    <w:p w14:paraId="616093C9" w14:textId="77777777" w:rsidR="00922399" w:rsidRDefault="00922399" w:rsidP="004B53F0">
      <w:pPr>
        <w:spacing w:after="0" w:line="240" w:lineRule="auto"/>
        <w:jc w:val="both"/>
        <w:rPr>
          <w:rFonts w:ascii="Times New Roman" w:eastAsia="Times New Roman" w:hAnsi="Times New Roman" w:cs="Times New Roman"/>
          <w:b/>
          <w:sz w:val="24"/>
          <w:szCs w:val="24"/>
          <w:lang w:eastAsia="ru-RU"/>
        </w:rPr>
      </w:pPr>
      <w:bookmarkStart w:id="12" w:name="_Toc435412705"/>
      <w:bookmarkStart w:id="13" w:name="_Toc453968178"/>
    </w:p>
    <w:p w14:paraId="511269C0" w14:textId="77777777" w:rsidR="00922399" w:rsidRDefault="00922399" w:rsidP="004B53F0">
      <w:pPr>
        <w:spacing w:after="0" w:line="240" w:lineRule="auto"/>
        <w:jc w:val="both"/>
        <w:rPr>
          <w:rFonts w:ascii="Times New Roman" w:eastAsia="Times New Roman" w:hAnsi="Times New Roman" w:cs="Times New Roman"/>
          <w:b/>
          <w:sz w:val="24"/>
          <w:szCs w:val="24"/>
          <w:lang w:eastAsia="ru-RU"/>
        </w:rPr>
      </w:pPr>
    </w:p>
    <w:bookmarkEnd w:id="12"/>
    <w:bookmarkEnd w:id="13"/>
    <w:p w14:paraId="4A6FBB86" w14:textId="77777777" w:rsidR="00EE4BD1" w:rsidRDefault="008F246A" w:rsidP="008F246A">
      <w:pPr>
        <w:spacing w:after="0" w:line="240" w:lineRule="auto"/>
        <w:ind w:left="-426"/>
        <w:jc w:val="center"/>
        <w:rPr>
          <w:rFonts w:ascii="Times New Roman" w:hAnsi="Times New Roman" w:cs="Times New Roman"/>
          <w:b/>
          <w:sz w:val="24"/>
          <w:szCs w:val="24"/>
        </w:rPr>
      </w:pPr>
      <w:r>
        <w:rPr>
          <w:rFonts w:ascii="Times New Roman" w:hAnsi="Times New Roman" w:cs="Times New Roman"/>
          <w:b/>
          <w:sz w:val="24"/>
          <w:szCs w:val="24"/>
        </w:rPr>
        <w:t>2.3. Рабочая п</w:t>
      </w:r>
      <w:r w:rsidR="00EE4BD1" w:rsidRPr="00951870">
        <w:rPr>
          <w:rFonts w:ascii="Times New Roman" w:hAnsi="Times New Roman" w:cs="Times New Roman"/>
          <w:b/>
          <w:sz w:val="24"/>
          <w:szCs w:val="24"/>
        </w:rPr>
        <w:t>рограмма воспитания</w:t>
      </w:r>
    </w:p>
    <w:p w14:paraId="3B79D62D" w14:textId="77777777" w:rsidR="00914794" w:rsidRDefault="00914794" w:rsidP="008F246A">
      <w:pPr>
        <w:spacing w:after="0" w:line="240" w:lineRule="auto"/>
        <w:ind w:left="-426"/>
        <w:jc w:val="center"/>
        <w:rPr>
          <w:rFonts w:ascii="Times New Roman" w:hAnsi="Times New Roman" w:cs="Times New Roman"/>
          <w:b/>
          <w:sz w:val="24"/>
          <w:szCs w:val="24"/>
        </w:rPr>
      </w:pPr>
    </w:p>
    <w:p w14:paraId="4C1A55A9"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Рабочая программа воспитания для общеобразовательных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организаций (далее — Программа) служит основой для разработки рабочей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программы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основной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образовательной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программы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МБОУ СШ № 4.</w:t>
      </w:r>
    </w:p>
    <w:p w14:paraId="1880391F" w14:textId="43B69862"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Программа разработана с учётом Приказа Минпросвещения об утверждении ФОП СОО от 23 ноября 2022 года №1014. Стратегии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развития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Российской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Федерации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период</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2025</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года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(распоряжение</w:t>
      </w:r>
      <w:r w:rsidRPr="001C43CE">
        <w:rPr>
          <w:rFonts w:ascii="Times New Roman" w:eastAsia="Times New Roman" w:hAnsi="Times New Roman" w:cs="Times New Roman"/>
          <w:spacing w:val="98"/>
          <w:sz w:val="24"/>
          <w:szCs w:val="24"/>
        </w:rPr>
        <w:t xml:space="preserve"> </w:t>
      </w:r>
      <w:r w:rsidRPr="001C43CE">
        <w:rPr>
          <w:rFonts w:ascii="Times New Roman" w:eastAsia="Times New Roman" w:hAnsi="Times New Roman" w:cs="Times New Roman"/>
          <w:sz w:val="24"/>
          <w:szCs w:val="24"/>
        </w:rPr>
        <w:t>Правительства</w:t>
      </w:r>
      <w:r w:rsidRPr="001C43CE">
        <w:rPr>
          <w:rFonts w:ascii="Times New Roman" w:eastAsia="Times New Roman" w:hAnsi="Times New Roman" w:cs="Times New Roman"/>
          <w:spacing w:val="97"/>
          <w:sz w:val="24"/>
          <w:szCs w:val="24"/>
        </w:rPr>
        <w:t xml:space="preserve"> </w:t>
      </w:r>
      <w:r w:rsidRPr="001C43CE">
        <w:rPr>
          <w:rFonts w:ascii="Times New Roman" w:eastAsia="Times New Roman" w:hAnsi="Times New Roman" w:cs="Times New Roman"/>
          <w:sz w:val="24"/>
          <w:szCs w:val="24"/>
        </w:rPr>
        <w:t>Российской</w:t>
      </w:r>
      <w:r w:rsidRPr="001C43CE">
        <w:rPr>
          <w:rFonts w:ascii="Times New Roman" w:eastAsia="Times New Roman" w:hAnsi="Times New Roman" w:cs="Times New Roman"/>
          <w:spacing w:val="98"/>
          <w:sz w:val="24"/>
          <w:szCs w:val="24"/>
        </w:rPr>
        <w:t xml:space="preserve"> </w:t>
      </w:r>
      <w:r w:rsidRPr="001C43CE">
        <w:rPr>
          <w:rFonts w:ascii="Times New Roman" w:eastAsia="Times New Roman" w:hAnsi="Times New Roman" w:cs="Times New Roman"/>
          <w:sz w:val="24"/>
          <w:szCs w:val="24"/>
        </w:rPr>
        <w:t>Федерации</w:t>
      </w:r>
      <w:r w:rsidRPr="001C43CE">
        <w:rPr>
          <w:rFonts w:ascii="Times New Roman" w:eastAsia="Times New Roman" w:hAnsi="Times New Roman" w:cs="Times New Roman"/>
          <w:spacing w:val="96"/>
          <w:sz w:val="24"/>
          <w:szCs w:val="24"/>
        </w:rPr>
        <w:t xml:space="preserve"> </w:t>
      </w:r>
      <w:r w:rsidRPr="001C43CE">
        <w:rPr>
          <w:rFonts w:ascii="Times New Roman" w:eastAsia="Times New Roman" w:hAnsi="Times New Roman" w:cs="Times New Roman"/>
          <w:sz w:val="24"/>
          <w:szCs w:val="24"/>
        </w:rPr>
        <w:t>от</w:t>
      </w:r>
      <w:r w:rsidRPr="001C43CE">
        <w:rPr>
          <w:rFonts w:ascii="Times New Roman" w:eastAsia="Times New Roman" w:hAnsi="Times New Roman" w:cs="Times New Roman"/>
          <w:spacing w:val="96"/>
          <w:sz w:val="24"/>
          <w:szCs w:val="24"/>
        </w:rPr>
        <w:t xml:space="preserve"> </w:t>
      </w:r>
      <w:r w:rsidRPr="001C43CE">
        <w:rPr>
          <w:rFonts w:ascii="Times New Roman" w:eastAsia="Times New Roman" w:hAnsi="Times New Roman" w:cs="Times New Roman"/>
          <w:sz w:val="24"/>
          <w:szCs w:val="24"/>
        </w:rPr>
        <w:t>29</w:t>
      </w:r>
      <w:r w:rsidRPr="001C43CE">
        <w:rPr>
          <w:rFonts w:ascii="Times New Roman" w:eastAsia="Times New Roman" w:hAnsi="Times New Roman" w:cs="Times New Roman"/>
          <w:spacing w:val="96"/>
          <w:sz w:val="24"/>
          <w:szCs w:val="24"/>
        </w:rPr>
        <w:t xml:space="preserve"> </w:t>
      </w:r>
      <w:r w:rsidRPr="001C43CE">
        <w:rPr>
          <w:rFonts w:ascii="Times New Roman" w:eastAsia="Times New Roman" w:hAnsi="Times New Roman" w:cs="Times New Roman"/>
          <w:sz w:val="24"/>
          <w:szCs w:val="24"/>
        </w:rPr>
        <w:t>мая</w:t>
      </w:r>
      <w:r w:rsidRPr="001C43CE">
        <w:rPr>
          <w:rFonts w:ascii="Times New Roman" w:eastAsia="Times New Roman" w:hAnsi="Times New Roman" w:cs="Times New Roman"/>
          <w:spacing w:val="97"/>
          <w:sz w:val="24"/>
          <w:szCs w:val="24"/>
        </w:rPr>
        <w:t xml:space="preserve"> </w:t>
      </w:r>
      <w:r w:rsidRPr="001C43CE">
        <w:rPr>
          <w:rFonts w:ascii="Times New Roman" w:eastAsia="Times New Roman" w:hAnsi="Times New Roman" w:cs="Times New Roman"/>
          <w:sz w:val="24"/>
          <w:szCs w:val="24"/>
        </w:rPr>
        <w:t>2015</w:t>
      </w:r>
      <w:r w:rsidRPr="001C43CE">
        <w:rPr>
          <w:rFonts w:ascii="Times New Roman" w:eastAsia="Times New Roman" w:hAnsi="Times New Roman" w:cs="Times New Roman"/>
          <w:spacing w:val="99"/>
          <w:sz w:val="24"/>
          <w:szCs w:val="24"/>
        </w:rPr>
        <w:t xml:space="preserve"> </w:t>
      </w:r>
      <w:r w:rsidRPr="001C43CE">
        <w:rPr>
          <w:rFonts w:ascii="Times New Roman" w:eastAsia="Times New Roman" w:hAnsi="Times New Roman" w:cs="Times New Roman"/>
          <w:sz w:val="24"/>
          <w:szCs w:val="24"/>
        </w:rPr>
        <w:t>г.</w:t>
      </w:r>
      <w:r w:rsidR="00A915D1">
        <w:rPr>
          <w:rFonts w:ascii="Times New Roman" w:eastAsia="Times New Roman" w:hAnsi="Times New Roman" w:cs="Times New Roman"/>
          <w:sz w:val="24"/>
          <w:szCs w:val="24"/>
        </w:rPr>
        <w:t xml:space="preserve"> </w:t>
      </w:r>
      <w:r w:rsidRPr="001C43CE">
        <w:rPr>
          <w:rFonts w:ascii="Times New Roman" w:eastAsia="Times New Roman" w:hAnsi="Times New Roman" w:cs="Times New Roman"/>
          <w:sz w:val="24"/>
          <w:szCs w:val="24"/>
        </w:rPr>
        <w:t>№ 996-р)</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Плана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мероприятий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её</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реализации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2021</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2025</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гг.</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(распоряжение</w:t>
      </w:r>
      <w:r w:rsidRPr="001C43CE">
        <w:rPr>
          <w:rFonts w:ascii="Times New Roman" w:eastAsia="Times New Roman" w:hAnsi="Times New Roman" w:cs="Times New Roman"/>
          <w:spacing w:val="46"/>
          <w:sz w:val="24"/>
          <w:szCs w:val="24"/>
        </w:rPr>
        <w:t xml:space="preserve"> </w:t>
      </w:r>
      <w:r w:rsidRPr="001C43CE">
        <w:rPr>
          <w:rFonts w:ascii="Times New Roman" w:eastAsia="Times New Roman" w:hAnsi="Times New Roman" w:cs="Times New Roman"/>
          <w:sz w:val="24"/>
          <w:szCs w:val="24"/>
        </w:rPr>
        <w:t>Правительства</w:t>
      </w:r>
      <w:r w:rsidRPr="001C43CE">
        <w:rPr>
          <w:rFonts w:ascii="Times New Roman" w:eastAsia="Times New Roman" w:hAnsi="Times New Roman" w:cs="Times New Roman"/>
          <w:spacing w:val="46"/>
          <w:sz w:val="24"/>
          <w:szCs w:val="24"/>
        </w:rPr>
        <w:t xml:space="preserve"> </w:t>
      </w:r>
      <w:r w:rsidRPr="001C43CE">
        <w:rPr>
          <w:rFonts w:ascii="Times New Roman" w:eastAsia="Times New Roman" w:hAnsi="Times New Roman" w:cs="Times New Roman"/>
          <w:sz w:val="24"/>
          <w:szCs w:val="24"/>
        </w:rPr>
        <w:t>Российской</w:t>
      </w:r>
      <w:r w:rsidRPr="001C43CE">
        <w:rPr>
          <w:rFonts w:ascii="Times New Roman" w:eastAsia="Times New Roman" w:hAnsi="Times New Roman" w:cs="Times New Roman"/>
          <w:spacing w:val="47"/>
          <w:sz w:val="24"/>
          <w:szCs w:val="24"/>
        </w:rPr>
        <w:t xml:space="preserve"> </w:t>
      </w:r>
      <w:r w:rsidRPr="001C43CE">
        <w:rPr>
          <w:rFonts w:ascii="Times New Roman" w:eastAsia="Times New Roman" w:hAnsi="Times New Roman" w:cs="Times New Roman"/>
          <w:sz w:val="24"/>
          <w:szCs w:val="24"/>
        </w:rPr>
        <w:t>Федерации</w:t>
      </w:r>
      <w:r w:rsidRPr="001C43CE">
        <w:rPr>
          <w:rFonts w:ascii="Times New Roman" w:eastAsia="Times New Roman" w:hAnsi="Times New Roman" w:cs="Times New Roman"/>
          <w:spacing w:val="47"/>
          <w:sz w:val="24"/>
          <w:szCs w:val="24"/>
        </w:rPr>
        <w:t xml:space="preserve"> </w:t>
      </w:r>
      <w:r w:rsidRPr="001C43CE">
        <w:rPr>
          <w:rFonts w:ascii="Times New Roman" w:eastAsia="Times New Roman" w:hAnsi="Times New Roman" w:cs="Times New Roman"/>
          <w:sz w:val="24"/>
          <w:szCs w:val="24"/>
        </w:rPr>
        <w:t>от</w:t>
      </w:r>
      <w:r w:rsidRPr="001C43CE">
        <w:rPr>
          <w:rFonts w:ascii="Times New Roman" w:eastAsia="Times New Roman" w:hAnsi="Times New Roman" w:cs="Times New Roman"/>
          <w:spacing w:val="44"/>
          <w:sz w:val="24"/>
          <w:szCs w:val="24"/>
        </w:rPr>
        <w:t xml:space="preserve"> </w:t>
      </w:r>
      <w:r w:rsidRPr="001C43CE">
        <w:rPr>
          <w:rFonts w:ascii="Times New Roman" w:eastAsia="Times New Roman" w:hAnsi="Times New Roman" w:cs="Times New Roman"/>
          <w:sz w:val="24"/>
          <w:szCs w:val="24"/>
        </w:rPr>
        <w:t>12</w:t>
      </w:r>
      <w:r w:rsidRPr="001C43CE">
        <w:rPr>
          <w:rFonts w:ascii="Times New Roman" w:eastAsia="Times New Roman" w:hAnsi="Times New Roman" w:cs="Times New Roman"/>
          <w:spacing w:val="45"/>
          <w:sz w:val="24"/>
          <w:szCs w:val="24"/>
        </w:rPr>
        <w:t xml:space="preserve"> </w:t>
      </w:r>
      <w:r w:rsidRPr="001C43CE">
        <w:rPr>
          <w:rFonts w:ascii="Times New Roman" w:eastAsia="Times New Roman" w:hAnsi="Times New Roman" w:cs="Times New Roman"/>
          <w:sz w:val="24"/>
          <w:szCs w:val="24"/>
        </w:rPr>
        <w:t>ноября</w:t>
      </w:r>
      <w:r w:rsidRPr="001C43CE">
        <w:rPr>
          <w:rFonts w:ascii="Times New Roman" w:eastAsia="Times New Roman" w:hAnsi="Times New Roman" w:cs="Times New Roman"/>
          <w:spacing w:val="51"/>
          <w:sz w:val="24"/>
          <w:szCs w:val="24"/>
        </w:rPr>
        <w:t xml:space="preserve"> </w:t>
      </w:r>
      <w:r w:rsidRPr="001C43CE">
        <w:rPr>
          <w:rFonts w:ascii="Times New Roman" w:eastAsia="Times New Roman" w:hAnsi="Times New Roman" w:cs="Times New Roman"/>
          <w:sz w:val="24"/>
          <w:szCs w:val="24"/>
        </w:rPr>
        <w:t>2020</w:t>
      </w:r>
      <w:r w:rsidRPr="001C43CE">
        <w:rPr>
          <w:rFonts w:ascii="Times New Roman" w:eastAsia="Times New Roman" w:hAnsi="Times New Roman" w:cs="Times New Roman"/>
          <w:spacing w:val="48"/>
          <w:sz w:val="24"/>
          <w:szCs w:val="24"/>
        </w:rPr>
        <w:t xml:space="preserve"> </w:t>
      </w:r>
      <w:r w:rsidRPr="001C43CE">
        <w:rPr>
          <w:rFonts w:ascii="Times New Roman" w:eastAsia="Times New Roman" w:hAnsi="Times New Roman" w:cs="Times New Roman"/>
          <w:sz w:val="24"/>
          <w:szCs w:val="24"/>
        </w:rPr>
        <w:t>г.</w:t>
      </w:r>
      <w:r w:rsidR="00A915D1">
        <w:rPr>
          <w:rFonts w:ascii="Times New Roman" w:eastAsia="Times New Roman" w:hAnsi="Times New Roman" w:cs="Times New Roman"/>
          <w:sz w:val="24"/>
          <w:szCs w:val="24"/>
        </w:rPr>
        <w:t xml:space="preserve"> </w:t>
      </w:r>
      <w:r w:rsidRPr="001C43CE">
        <w:rPr>
          <w:rFonts w:ascii="Times New Roman" w:eastAsia="Times New Roman" w:hAnsi="Times New Roman" w:cs="Times New Roman"/>
          <w:sz w:val="24"/>
          <w:szCs w:val="24"/>
        </w:rPr>
        <w:t>№</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2945-р),</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Стратегии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национальной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безопасности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Российской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lastRenderedPageBreak/>
        <w:t>Федерации</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(Указ</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Президента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Российской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Федерации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2</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июля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2021</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 400),</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федеральных государственных образовательных стандартов (далее — ФГОС)</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 xml:space="preserve">начального   </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 xml:space="preserve">общего   </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 xml:space="preserve">образования   </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(приказ     Минпросвещения     России</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от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31</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мая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2021</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 286),</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основного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образования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(приказ</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Минпросвещения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31</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мая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2021</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 287),</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среднего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образования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(приказ</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Минобрнауки России</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от</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17 мая</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2012</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413).</w:t>
      </w:r>
    </w:p>
    <w:p w14:paraId="0A1C184E"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Программа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основывается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единстве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преемственности</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образовательного</w:t>
      </w:r>
      <w:r w:rsidRPr="001C43CE">
        <w:rPr>
          <w:rFonts w:ascii="Times New Roman" w:eastAsia="Times New Roman" w:hAnsi="Times New Roman" w:cs="Times New Roman"/>
          <w:spacing w:val="50"/>
          <w:sz w:val="24"/>
          <w:szCs w:val="24"/>
        </w:rPr>
        <w:t xml:space="preserve"> </w:t>
      </w:r>
      <w:r w:rsidRPr="001C43CE">
        <w:rPr>
          <w:rFonts w:ascii="Times New Roman" w:eastAsia="Times New Roman" w:hAnsi="Times New Roman" w:cs="Times New Roman"/>
          <w:sz w:val="24"/>
          <w:szCs w:val="24"/>
        </w:rPr>
        <w:t>процесса</w:t>
      </w:r>
      <w:r w:rsidRPr="001C43CE">
        <w:rPr>
          <w:rFonts w:ascii="Times New Roman" w:eastAsia="Times New Roman" w:hAnsi="Times New Roman" w:cs="Times New Roman"/>
          <w:spacing w:val="51"/>
          <w:sz w:val="24"/>
          <w:szCs w:val="24"/>
        </w:rPr>
        <w:t xml:space="preserve"> </w:t>
      </w:r>
      <w:r w:rsidRPr="001C43CE">
        <w:rPr>
          <w:rFonts w:ascii="Times New Roman" w:eastAsia="Times New Roman" w:hAnsi="Times New Roman" w:cs="Times New Roman"/>
          <w:sz w:val="24"/>
          <w:szCs w:val="24"/>
        </w:rPr>
        <w:t>всех</w:t>
      </w:r>
      <w:r w:rsidRPr="001C43CE">
        <w:rPr>
          <w:rFonts w:ascii="Times New Roman" w:eastAsia="Times New Roman" w:hAnsi="Times New Roman" w:cs="Times New Roman"/>
          <w:spacing w:val="51"/>
          <w:sz w:val="24"/>
          <w:szCs w:val="24"/>
        </w:rPr>
        <w:t xml:space="preserve"> </w:t>
      </w:r>
      <w:r w:rsidRPr="001C43CE">
        <w:rPr>
          <w:rFonts w:ascii="Times New Roman" w:eastAsia="Times New Roman" w:hAnsi="Times New Roman" w:cs="Times New Roman"/>
          <w:sz w:val="24"/>
          <w:szCs w:val="24"/>
        </w:rPr>
        <w:t>уровней</w:t>
      </w:r>
      <w:r w:rsidRPr="001C43CE">
        <w:rPr>
          <w:rFonts w:ascii="Times New Roman" w:eastAsia="Times New Roman" w:hAnsi="Times New Roman" w:cs="Times New Roman"/>
          <w:spacing w:val="51"/>
          <w:sz w:val="24"/>
          <w:szCs w:val="24"/>
        </w:rPr>
        <w:t xml:space="preserve"> </w:t>
      </w:r>
      <w:r w:rsidRPr="001C43CE">
        <w:rPr>
          <w:rFonts w:ascii="Times New Roman" w:eastAsia="Times New Roman" w:hAnsi="Times New Roman" w:cs="Times New Roman"/>
          <w:sz w:val="24"/>
          <w:szCs w:val="24"/>
        </w:rPr>
        <w:t>общего</w:t>
      </w:r>
      <w:r w:rsidRPr="001C43CE">
        <w:rPr>
          <w:rFonts w:ascii="Times New Roman" w:eastAsia="Times New Roman" w:hAnsi="Times New Roman" w:cs="Times New Roman"/>
          <w:spacing w:val="51"/>
          <w:sz w:val="24"/>
          <w:szCs w:val="24"/>
        </w:rPr>
        <w:t xml:space="preserve"> </w:t>
      </w:r>
      <w:r w:rsidRPr="001C43CE">
        <w:rPr>
          <w:rFonts w:ascii="Times New Roman" w:eastAsia="Times New Roman" w:hAnsi="Times New Roman" w:cs="Times New Roman"/>
          <w:sz w:val="24"/>
          <w:szCs w:val="24"/>
        </w:rPr>
        <w:t>образования,</w:t>
      </w:r>
      <w:r w:rsidRPr="001C43CE">
        <w:rPr>
          <w:rFonts w:ascii="Times New Roman" w:eastAsia="Times New Roman" w:hAnsi="Times New Roman" w:cs="Times New Roman"/>
          <w:spacing w:val="50"/>
          <w:sz w:val="24"/>
          <w:szCs w:val="24"/>
        </w:rPr>
        <w:t xml:space="preserve"> </w:t>
      </w:r>
      <w:r w:rsidRPr="001C43CE">
        <w:rPr>
          <w:rFonts w:ascii="Times New Roman" w:eastAsia="Times New Roman" w:hAnsi="Times New Roman" w:cs="Times New Roman"/>
          <w:sz w:val="24"/>
          <w:szCs w:val="24"/>
        </w:rPr>
        <w:t>соотносится</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примерными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рабочими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программами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для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дошкольного и среднего профессионального</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образования.</w:t>
      </w:r>
    </w:p>
    <w:p w14:paraId="72DD2B18"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Рабочая   программа   воспитания   предназначена   для   планирования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33"/>
          <w:sz w:val="24"/>
          <w:szCs w:val="24"/>
        </w:rPr>
        <w:t xml:space="preserve"> </w:t>
      </w:r>
      <w:r w:rsidRPr="001C43CE">
        <w:rPr>
          <w:rFonts w:ascii="Times New Roman" w:eastAsia="Times New Roman" w:hAnsi="Times New Roman" w:cs="Times New Roman"/>
          <w:sz w:val="24"/>
          <w:szCs w:val="24"/>
        </w:rPr>
        <w:t>организации</w:t>
      </w:r>
      <w:r w:rsidRPr="001C43CE">
        <w:rPr>
          <w:rFonts w:ascii="Times New Roman" w:eastAsia="Times New Roman" w:hAnsi="Times New Roman" w:cs="Times New Roman"/>
          <w:spacing w:val="101"/>
          <w:sz w:val="24"/>
          <w:szCs w:val="24"/>
        </w:rPr>
        <w:t xml:space="preserve"> </w:t>
      </w:r>
      <w:r w:rsidRPr="001C43CE">
        <w:rPr>
          <w:rFonts w:ascii="Times New Roman" w:eastAsia="Times New Roman" w:hAnsi="Times New Roman" w:cs="Times New Roman"/>
          <w:sz w:val="24"/>
          <w:szCs w:val="24"/>
        </w:rPr>
        <w:t>системной</w:t>
      </w:r>
      <w:r w:rsidRPr="001C43CE">
        <w:rPr>
          <w:rFonts w:ascii="Times New Roman" w:eastAsia="Times New Roman" w:hAnsi="Times New Roman" w:cs="Times New Roman"/>
          <w:spacing w:val="102"/>
          <w:sz w:val="24"/>
          <w:szCs w:val="24"/>
        </w:rPr>
        <w:t xml:space="preserve"> </w:t>
      </w:r>
      <w:r w:rsidRPr="001C43CE">
        <w:rPr>
          <w:rFonts w:ascii="Times New Roman" w:eastAsia="Times New Roman" w:hAnsi="Times New Roman" w:cs="Times New Roman"/>
          <w:sz w:val="24"/>
          <w:szCs w:val="24"/>
        </w:rPr>
        <w:t>воспитательной</w:t>
      </w:r>
      <w:r w:rsidRPr="001C43CE">
        <w:rPr>
          <w:rFonts w:ascii="Times New Roman" w:eastAsia="Times New Roman" w:hAnsi="Times New Roman" w:cs="Times New Roman"/>
          <w:spacing w:val="101"/>
          <w:sz w:val="24"/>
          <w:szCs w:val="24"/>
        </w:rPr>
        <w:t xml:space="preserve"> </w:t>
      </w:r>
      <w:r w:rsidRPr="001C43CE">
        <w:rPr>
          <w:rFonts w:ascii="Times New Roman" w:eastAsia="Times New Roman" w:hAnsi="Times New Roman" w:cs="Times New Roman"/>
          <w:sz w:val="24"/>
          <w:szCs w:val="24"/>
        </w:rPr>
        <w:t>деятельности;</w:t>
      </w:r>
      <w:r w:rsidRPr="001C43CE">
        <w:rPr>
          <w:rFonts w:ascii="Times New Roman" w:eastAsia="Times New Roman" w:hAnsi="Times New Roman" w:cs="Times New Roman"/>
          <w:spacing w:val="101"/>
          <w:sz w:val="24"/>
          <w:szCs w:val="24"/>
        </w:rPr>
        <w:t xml:space="preserve"> </w:t>
      </w:r>
      <w:r w:rsidRPr="001C43CE">
        <w:rPr>
          <w:rFonts w:ascii="Times New Roman" w:eastAsia="Times New Roman" w:hAnsi="Times New Roman" w:cs="Times New Roman"/>
          <w:sz w:val="24"/>
          <w:szCs w:val="24"/>
        </w:rPr>
        <w:t>разрабатывается</w:t>
      </w:r>
      <w:r w:rsidRPr="001C43CE">
        <w:rPr>
          <w:rFonts w:ascii="Times New Roman" w:eastAsia="Times New Roman" w:hAnsi="Times New Roman" w:cs="Times New Roman"/>
          <w:spacing w:val="-68"/>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утверждается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участием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коллегиальных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управления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общеобразовательной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числе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советов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советов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(законных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представителей);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реализуется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единстве</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урочной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70"/>
          <w:sz w:val="24"/>
          <w:szCs w:val="24"/>
        </w:rPr>
        <w:t xml:space="preserve"> </w:t>
      </w:r>
      <w:r w:rsidRPr="001C43CE">
        <w:rPr>
          <w:rFonts w:ascii="Times New Roman" w:eastAsia="Times New Roman" w:hAnsi="Times New Roman" w:cs="Times New Roman"/>
          <w:sz w:val="24"/>
          <w:szCs w:val="24"/>
        </w:rPr>
        <w:t>внеурочной</w:t>
      </w:r>
      <w:r w:rsidRPr="001C43CE">
        <w:rPr>
          <w:rFonts w:ascii="Times New Roman" w:eastAsia="Times New Roman" w:hAnsi="Times New Roman" w:cs="Times New Roman"/>
          <w:spacing w:val="70"/>
          <w:sz w:val="24"/>
          <w:szCs w:val="24"/>
        </w:rPr>
        <w:t xml:space="preserve"> </w:t>
      </w:r>
      <w:r w:rsidRPr="001C43CE">
        <w:rPr>
          <w:rFonts w:ascii="Times New Roman" w:eastAsia="Times New Roman" w:hAnsi="Times New Roman" w:cs="Times New Roman"/>
          <w:sz w:val="24"/>
          <w:szCs w:val="24"/>
        </w:rPr>
        <w:t>деятельности, осуществляемой</w:t>
      </w:r>
      <w:r w:rsidRPr="001C43CE">
        <w:rPr>
          <w:rFonts w:ascii="Times New Roman" w:eastAsia="Times New Roman" w:hAnsi="Times New Roman" w:cs="Times New Roman"/>
          <w:spacing w:val="70"/>
          <w:sz w:val="24"/>
          <w:szCs w:val="24"/>
        </w:rPr>
        <w:t xml:space="preserve"> </w:t>
      </w:r>
      <w:r w:rsidRPr="001C43CE">
        <w:rPr>
          <w:rFonts w:ascii="Times New Roman" w:eastAsia="Times New Roman" w:hAnsi="Times New Roman" w:cs="Times New Roman"/>
          <w:sz w:val="24"/>
          <w:szCs w:val="24"/>
        </w:rPr>
        <w:t>совместно</w:t>
      </w:r>
      <w:r w:rsidRPr="001C43CE">
        <w:rPr>
          <w:rFonts w:ascii="Times New Roman" w:eastAsia="Times New Roman" w:hAnsi="Times New Roman" w:cs="Times New Roman"/>
          <w:spacing w:val="70"/>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70"/>
          <w:sz w:val="24"/>
          <w:szCs w:val="24"/>
        </w:rPr>
        <w:t xml:space="preserve"> </w:t>
      </w:r>
      <w:r w:rsidRPr="001C43CE">
        <w:rPr>
          <w:rFonts w:ascii="Times New Roman" w:eastAsia="Times New Roman" w:hAnsi="Times New Roman" w:cs="Times New Roman"/>
          <w:sz w:val="24"/>
          <w:szCs w:val="24"/>
        </w:rPr>
        <w:t>семьёй</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другими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участниками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образовательных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отношений,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социальными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институтами</w:t>
      </w:r>
      <w:r w:rsidRPr="001C43CE">
        <w:rPr>
          <w:rFonts w:ascii="Times New Roman" w:eastAsia="Times New Roman" w:hAnsi="Times New Roman" w:cs="Times New Roman"/>
          <w:spacing w:val="12"/>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0"/>
          <w:sz w:val="24"/>
          <w:szCs w:val="24"/>
        </w:rPr>
        <w:t xml:space="preserve"> </w:t>
      </w:r>
      <w:r w:rsidRPr="001C43CE">
        <w:rPr>
          <w:rFonts w:ascii="Times New Roman" w:eastAsia="Times New Roman" w:hAnsi="Times New Roman" w:cs="Times New Roman"/>
          <w:sz w:val="24"/>
          <w:szCs w:val="24"/>
        </w:rPr>
        <w:t>предусматривает</w:t>
      </w:r>
      <w:r w:rsidRPr="001C43CE">
        <w:rPr>
          <w:rFonts w:ascii="Times New Roman" w:eastAsia="Times New Roman" w:hAnsi="Times New Roman" w:cs="Times New Roman"/>
          <w:spacing w:val="12"/>
          <w:sz w:val="24"/>
          <w:szCs w:val="24"/>
        </w:rPr>
        <w:t xml:space="preserve"> </w:t>
      </w:r>
      <w:r w:rsidRPr="001C43CE">
        <w:rPr>
          <w:rFonts w:ascii="Times New Roman" w:eastAsia="Times New Roman" w:hAnsi="Times New Roman" w:cs="Times New Roman"/>
          <w:sz w:val="24"/>
          <w:szCs w:val="24"/>
        </w:rPr>
        <w:t>приобщение</w:t>
      </w:r>
      <w:r w:rsidRPr="001C43CE">
        <w:rPr>
          <w:rFonts w:ascii="Times New Roman" w:eastAsia="Times New Roman" w:hAnsi="Times New Roman" w:cs="Times New Roman"/>
          <w:spacing w:val="12"/>
          <w:sz w:val="24"/>
          <w:szCs w:val="24"/>
        </w:rPr>
        <w:t xml:space="preserve"> </w:t>
      </w:r>
      <w:r w:rsidRPr="001C43CE">
        <w:rPr>
          <w:rFonts w:ascii="Times New Roman" w:eastAsia="Times New Roman" w:hAnsi="Times New Roman" w:cs="Times New Roman"/>
          <w:sz w:val="24"/>
          <w:szCs w:val="24"/>
        </w:rPr>
        <w:t>обучающихся  к российским традиционным духовным ценностям, включая ценности своей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этнической группы, правилам и нормам поведения, принятым в российском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обществе на основе российских базовых конституционных норм и ценностей;</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 xml:space="preserve">историческое   </w:t>
      </w:r>
      <w:r w:rsidRPr="001C43CE">
        <w:rPr>
          <w:rFonts w:ascii="Times New Roman" w:eastAsia="Times New Roman" w:hAnsi="Times New Roman" w:cs="Times New Roman"/>
          <w:spacing w:val="38"/>
          <w:sz w:val="24"/>
          <w:szCs w:val="24"/>
        </w:rPr>
        <w:t xml:space="preserve"> </w:t>
      </w:r>
      <w:r w:rsidRPr="001C43CE">
        <w:rPr>
          <w:rFonts w:ascii="Times New Roman" w:eastAsia="Times New Roman" w:hAnsi="Times New Roman" w:cs="Times New Roman"/>
          <w:sz w:val="24"/>
          <w:szCs w:val="24"/>
        </w:rPr>
        <w:t xml:space="preserve">просвещение,    </w:t>
      </w:r>
      <w:r w:rsidRPr="001C43CE">
        <w:rPr>
          <w:rFonts w:ascii="Times New Roman" w:eastAsia="Times New Roman" w:hAnsi="Times New Roman" w:cs="Times New Roman"/>
          <w:spacing w:val="35"/>
          <w:sz w:val="24"/>
          <w:szCs w:val="24"/>
        </w:rPr>
        <w:t xml:space="preserve"> </w:t>
      </w:r>
      <w:r w:rsidRPr="001C43CE">
        <w:rPr>
          <w:rFonts w:ascii="Times New Roman" w:eastAsia="Times New Roman" w:hAnsi="Times New Roman" w:cs="Times New Roman"/>
          <w:sz w:val="24"/>
          <w:szCs w:val="24"/>
        </w:rPr>
        <w:t xml:space="preserve">формирование    </w:t>
      </w:r>
      <w:r w:rsidRPr="001C43CE">
        <w:rPr>
          <w:rFonts w:ascii="Times New Roman" w:eastAsia="Times New Roman" w:hAnsi="Times New Roman" w:cs="Times New Roman"/>
          <w:spacing w:val="37"/>
          <w:sz w:val="24"/>
          <w:szCs w:val="24"/>
        </w:rPr>
        <w:t xml:space="preserve"> </w:t>
      </w:r>
      <w:r w:rsidRPr="001C43CE">
        <w:rPr>
          <w:rFonts w:ascii="Times New Roman" w:eastAsia="Times New Roman" w:hAnsi="Times New Roman" w:cs="Times New Roman"/>
          <w:sz w:val="24"/>
          <w:szCs w:val="24"/>
        </w:rPr>
        <w:t xml:space="preserve">российской    </w:t>
      </w:r>
      <w:r w:rsidRPr="001C43CE">
        <w:rPr>
          <w:rFonts w:ascii="Times New Roman" w:eastAsia="Times New Roman" w:hAnsi="Times New Roman" w:cs="Times New Roman"/>
          <w:spacing w:val="37"/>
          <w:sz w:val="24"/>
          <w:szCs w:val="24"/>
        </w:rPr>
        <w:t xml:space="preserve"> </w:t>
      </w:r>
      <w:r w:rsidRPr="001C43CE">
        <w:rPr>
          <w:rFonts w:ascii="Times New Roman" w:eastAsia="Times New Roman" w:hAnsi="Times New Roman" w:cs="Times New Roman"/>
          <w:sz w:val="24"/>
          <w:szCs w:val="24"/>
        </w:rPr>
        <w:t>культурной</w:t>
      </w:r>
      <w:r w:rsidRPr="001C43CE">
        <w:rPr>
          <w:rFonts w:ascii="Times New Roman" w:eastAsia="Times New Roman" w:hAnsi="Times New Roman" w:cs="Times New Roman"/>
          <w:spacing w:val="-68"/>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гражданской идентичности обучающихся.</w:t>
      </w:r>
    </w:p>
    <w:p w14:paraId="29CB31DB"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Программа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включает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раздела: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целевой,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содержательный,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организационный.</w:t>
      </w:r>
    </w:p>
    <w:p w14:paraId="73445507"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Приложение</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примерный</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календарный</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план</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воспитательной</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работы.</w:t>
      </w:r>
      <w:bookmarkStart w:id="14" w:name="_bookmark1"/>
      <w:bookmarkEnd w:id="14"/>
    </w:p>
    <w:p w14:paraId="1F7EEFC5"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p>
    <w:p w14:paraId="63C126B7"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РАЗДЕЛ</w:t>
      </w:r>
      <w:r w:rsidRPr="001C43CE">
        <w:rPr>
          <w:rFonts w:ascii="Times New Roman" w:eastAsia="Times New Roman" w:hAnsi="Times New Roman" w:cs="Times New Roman"/>
          <w:b/>
          <w:spacing w:val="-2"/>
          <w:sz w:val="24"/>
          <w:szCs w:val="24"/>
        </w:rPr>
        <w:t xml:space="preserve"> </w:t>
      </w:r>
      <w:r w:rsidRPr="001C43CE">
        <w:rPr>
          <w:rFonts w:ascii="Times New Roman" w:eastAsia="Times New Roman" w:hAnsi="Times New Roman" w:cs="Times New Roman"/>
          <w:b/>
          <w:sz w:val="24"/>
          <w:szCs w:val="24"/>
        </w:rPr>
        <w:t>1.</w:t>
      </w:r>
      <w:r w:rsidRPr="001C43CE">
        <w:rPr>
          <w:rFonts w:ascii="Times New Roman" w:eastAsia="Times New Roman" w:hAnsi="Times New Roman" w:cs="Times New Roman"/>
          <w:b/>
          <w:spacing w:val="-1"/>
          <w:sz w:val="24"/>
          <w:szCs w:val="24"/>
        </w:rPr>
        <w:t xml:space="preserve"> </w:t>
      </w:r>
      <w:r w:rsidRPr="001C43CE">
        <w:rPr>
          <w:rFonts w:ascii="Times New Roman" w:eastAsia="Times New Roman" w:hAnsi="Times New Roman" w:cs="Times New Roman"/>
          <w:b/>
          <w:sz w:val="24"/>
          <w:szCs w:val="24"/>
        </w:rPr>
        <w:t>ЦЕЛЕВОЙ</w:t>
      </w:r>
    </w:p>
    <w:p w14:paraId="3B6B6196"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Участниками</w:t>
      </w:r>
      <w:r w:rsidRPr="001C43CE">
        <w:rPr>
          <w:rFonts w:ascii="Times New Roman" w:eastAsia="Times New Roman" w:hAnsi="Times New Roman" w:cs="Times New Roman"/>
          <w:spacing w:val="70"/>
          <w:sz w:val="24"/>
          <w:szCs w:val="24"/>
        </w:rPr>
        <w:t xml:space="preserve"> </w:t>
      </w:r>
      <w:r w:rsidRPr="001C43CE">
        <w:rPr>
          <w:rFonts w:ascii="Times New Roman" w:eastAsia="Times New Roman" w:hAnsi="Times New Roman" w:cs="Times New Roman"/>
          <w:sz w:val="24"/>
          <w:szCs w:val="24"/>
        </w:rPr>
        <w:t>образовательных</w:t>
      </w:r>
      <w:r w:rsidRPr="001C43CE">
        <w:rPr>
          <w:rFonts w:ascii="Times New Roman" w:eastAsia="Times New Roman" w:hAnsi="Times New Roman" w:cs="Times New Roman"/>
          <w:spacing w:val="70"/>
          <w:sz w:val="24"/>
          <w:szCs w:val="24"/>
        </w:rPr>
        <w:t xml:space="preserve"> </w:t>
      </w:r>
      <w:r w:rsidRPr="001C43CE">
        <w:rPr>
          <w:rFonts w:ascii="Times New Roman" w:eastAsia="Times New Roman" w:hAnsi="Times New Roman" w:cs="Times New Roman"/>
          <w:sz w:val="24"/>
          <w:szCs w:val="24"/>
        </w:rPr>
        <w:t>отношений</w:t>
      </w:r>
      <w:r w:rsidRPr="001C43CE">
        <w:rPr>
          <w:rFonts w:ascii="Times New Roman" w:eastAsia="Times New Roman" w:hAnsi="Times New Roman" w:cs="Times New Roman"/>
          <w:spacing w:val="70"/>
          <w:sz w:val="24"/>
          <w:szCs w:val="24"/>
        </w:rPr>
        <w:t xml:space="preserve"> </w:t>
      </w:r>
      <w:r w:rsidRPr="001C43CE">
        <w:rPr>
          <w:rFonts w:ascii="Times New Roman" w:eastAsia="Times New Roman" w:hAnsi="Times New Roman" w:cs="Times New Roman"/>
          <w:sz w:val="24"/>
          <w:szCs w:val="24"/>
        </w:rPr>
        <w:t>являются</w:t>
      </w:r>
      <w:r w:rsidRPr="001C43CE">
        <w:rPr>
          <w:rFonts w:ascii="Times New Roman" w:eastAsia="Times New Roman" w:hAnsi="Times New Roman" w:cs="Times New Roman"/>
          <w:spacing w:val="70"/>
          <w:sz w:val="24"/>
          <w:szCs w:val="24"/>
        </w:rPr>
        <w:t xml:space="preserve"> </w:t>
      </w:r>
      <w:r w:rsidRPr="001C43CE">
        <w:rPr>
          <w:rFonts w:ascii="Times New Roman" w:eastAsia="Times New Roman" w:hAnsi="Times New Roman" w:cs="Times New Roman"/>
          <w:sz w:val="24"/>
          <w:szCs w:val="24"/>
        </w:rPr>
        <w:t>педагогические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другие   работники   МБОУ СШ № 4, обучающиеся,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(законные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представители),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представители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организаций,</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участвующие   в   реализации   образовательного   процесса   в   соответствии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законодательством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Российской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Федерации,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локальными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актами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общеобразовательной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(законные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представители)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 xml:space="preserve">несовершеннолетних   </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 xml:space="preserve">обучающихся   </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 xml:space="preserve">имеют   </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преимущественное     право</w:t>
      </w:r>
      <w:r w:rsidRPr="001C43CE">
        <w:rPr>
          <w:rFonts w:ascii="Times New Roman" w:eastAsia="Times New Roman" w:hAnsi="Times New Roman" w:cs="Times New Roman"/>
          <w:spacing w:val="-68"/>
          <w:sz w:val="24"/>
          <w:szCs w:val="24"/>
        </w:rPr>
        <w:t xml:space="preserve"> </w:t>
      </w:r>
      <w:r w:rsidRPr="001C43CE">
        <w:rPr>
          <w:rFonts w:ascii="Times New Roman" w:eastAsia="Times New Roman" w:hAnsi="Times New Roman" w:cs="Times New Roman"/>
          <w:sz w:val="24"/>
          <w:szCs w:val="24"/>
        </w:rPr>
        <w:t>на    воспитание    своих    детей.    Содержание    воспитания    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 общеобразовательной организации определяется содержанием российских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базовых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(гражданских,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национальных)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норм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ценностей,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которые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закреплены в Конституции Российской Федерации. Эти ценности и нормы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определяют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инвариантное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содержание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Вариативный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компонент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содержания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включает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духовно-нравственные ценности культуры, традиционных религий народов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России.</w:t>
      </w:r>
    </w:p>
    <w:p w14:paraId="0353100B" w14:textId="2BB32C12"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Воспитательная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деятельность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МБОУ СШ № 4 </w:t>
      </w:r>
      <w:r w:rsidRPr="001C43CE">
        <w:rPr>
          <w:rFonts w:ascii="Times New Roman" w:eastAsia="Times New Roman" w:hAnsi="Times New Roman" w:cs="Times New Roman"/>
          <w:sz w:val="24"/>
          <w:szCs w:val="24"/>
        </w:rPr>
        <w:t>планируется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осуществляется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соответствии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приоритетами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государственной политики в сфере воспитания, установленными в Стратегии</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развития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Российской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Федерации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период</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2025</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года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(распоряжение</w:t>
      </w:r>
      <w:r w:rsidRPr="001C43CE">
        <w:rPr>
          <w:rFonts w:ascii="Times New Roman" w:eastAsia="Times New Roman" w:hAnsi="Times New Roman" w:cs="Times New Roman"/>
          <w:spacing w:val="28"/>
          <w:sz w:val="24"/>
          <w:szCs w:val="24"/>
        </w:rPr>
        <w:t xml:space="preserve"> </w:t>
      </w:r>
      <w:r w:rsidRPr="001C43CE">
        <w:rPr>
          <w:rFonts w:ascii="Times New Roman" w:eastAsia="Times New Roman" w:hAnsi="Times New Roman" w:cs="Times New Roman"/>
          <w:sz w:val="24"/>
          <w:szCs w:val="24"/>
        </w:rPr>
        <w:t>Правительства</w:t>
      </w:r>
      <w:r w:rsidRPr="001C43CE">
        <w:rPr>
          <w:rFonts w:ascii="Times New Roman" w:eastAsia="Times New Roman" w:hAnsi="Times New Roman" w:cs="Times New Roman"/>
          <w:spacing w:val="28"/>
          <w:sz w:val="24"/>
          <w:szCs w:val="24"/>
        </w:rPr>
        <w:t xml:space="preserve"> </w:t>
      </w:r>
      <w:r w:rsidRPr="001C43CE">
        <w:rPr>
          <w:rFonts w:ascii="Times New Roman" w:eastAsia="Times New Roman" w:hAnsi="Times New Roman" w:cs="Times New Roman"/>
          <w:sz w:val="24"/>
          <w:szCs w:val="24"/>
        </w:rPr>
        <w:t>Российской</w:t>
      </w:r>
      <w:r w:rsidRPr="001C43CE">
        <w:rPr>
          <w:rFonts w:ascii="Times New Roman" w:eastAsia="Times New Roman" w:hAnsi="Times New Roman" w:cs="Times New Roman"/>
          <w:spacing w:val="28"/>
          <w:sz w:val="24"/>
          <w:szCs w:val="24"/>
        </w:rPr>
        <w:t xml:space="preserve"> </w:t>
      </w:r>
      <w:r w:rsidRPr="001C43CE">
        <w:rPr>
          <w:rFonts w:ascii="Times New Roman" w:eastAsia="Times New Roman" w:hAnsi="Times New Roman" w:cs="Times New Roman"/>
          <w:sz w:val="24"/>
          <w:szCs w:val="24"/>
        </w:rPr>
        <w:t>Федерации</w:t>
      </w:r>
      <w:r w:rsidRPr="001C43CE">
        <w:rPr>
          <w:rFonts w:ascii="Times New Roman" w:eastAsia="Times New Roman" w:hAnsi="Times New Roman" w:cs="Times New Roman"/>
          <w:spacing w:val="26"/>
          <w:sz w:val="24"/>
          <w:szCs w:val="24"/>
        </w:rPr>
        <w:t xml:space="preserve"> </w:t>
      </w:r>
      <w:r w:rsidRPr="001C43CE">
        <w:rPr>
          <w:rFonts w:ascii="Times New Roman" w:eastAsia="Times New Roman" w:hAnsi="Times New Roman" w:cs="Times New Roman"/>
          <w:sz w:val="24"/>
          <w:szCs w:val="24"/>
        </w:rPr>
        <w:t>от</w:t>
      </w:r>
      <w:r w:rsidRPr="001C43CE">
        <w:rPr>
          <w:rFonts w:ascii="Times New Roman" w:eastAsia="Times New Roman" w:hAnsi="Times New Roman" w:cs="Times New Roman"/>
          <w:spacing w:val="25"/>
          <w:sz w:val="24"/>
          <w:szCs w:val="24"/>
        </w:rPr>
        <w:t xml:space="preserve"> </w:t>
      </w:r>
      <w:r w:rsidRPr="001C43CE">
        <w:rPr>
          <w:rFonts w:ascii="Times New Roman" w:eastAsia="Times New Roman" w:hAnsi="Times New Roman" w:cs="Times New Roman"/>
          <w:sz w:val="24"/>
          <w:szCs w:val="24"/>
        </w:rPr>
        <w:t>29</w:t>
      </w:r>
      <w:r w:rsidRPr="001C43CE">
        <w:rPr>
          <w:rFonts w:ascii="Times New Roman" w:eastAsia="Times New Roman" w:hAnsi="Times New Roman" w:cs="Times New Roman"/>
          <w:spacing w:val="26"/>
          <w:sz w:val="24"/>
          <w:szCs w:val="24"/>
        </w:rPr>
        <w:t xml:space="preserve"> </w:t>
      </w:r>
      <w:r w:rsidRPr="001C43CE">
        <w:rPr>
          <w:rFonts w:ascii="Times New Roman" w:eastAsia="Times New Roman" w:hAnsi="Times New Roman" w:cs="Times New Roman"/>
          <w:sz w:val="24"/>
          <w:szCs w:val="24"/>
        </w:rPr>
        <w:t>мая</w:t>
      </w:r>
      <w:r w:rsidRPr="001C43CE">
        <w:rPr>
          <w:rFonts w:ascii="Times New Roman" w:eastAsia="Times New Roman" w:hAnsi="Times New Roman" w:cs="Times New Roman"/>
          <w:spacing w:val="32"/>
          <w:sz w:val="24"/>
          <w:szCs w:val="24"/>
        </w:rPr>
        <w:t xml:space="preserve"> </w:t>
      </w:r>
      <w:r w:rsidRPr="001C43CE">
        <w:rPr>
          <w:rFonts w:ascii="Times New Roman" w:eastAsia="Times New Roman" w:hAnsi="Times New Roman" w:cs="Times New Roman"/>
          <w:sz w:val="24"/>
          <w:szCs w:val="24"/>
        </w:rPr>
        <w:t>2015</w:t>
      </w:r>
      <w:r w:rsidRPr="001C43CE">
        <w:rPr>
          <w:rFonts w:ascii="Times New Roman" w:eastAsia="Times New Roman" w:hAnsi="Times New Roman" w:cs="Times New Roman"/>
          <w:spacing w:val="29"/>
          <w:sz w:val="24"/>
          <w:szCs w:val="24"/>
        </w:rPr>
        <w:t xml:space="preserve"> </w:t>
      </w:r>
      <w:r w:rsidRPr="001C43CE">
        <w:rPr>
          <w:rFonts w:ascii="Times New Roman" w:eastAsia="Times New Roman" w:hAnsi="Times New Roman" w:cs="Times New Roman"/>
          <w:sz w:val="24"/>
          <w:szCs w:val="24"/>
        </w:rPr>
        <w:t>г.</w:t>
      </w:r>
      <w:r w:rsidR="002C36E3">
        <w:rPr>
          <w:rFonts w:ascii="Times New Roman" w:eastAsia="Times New Roman" w:hAnsi="Times New Roman" w:cs="Times New Roman"/>
          <w:sz w:val="24"/>
          <w:szCs w:val="24"/>
        </w:rPr>
        <w:t xml:space="preserve"> </w:t>
      </w:r>
      <w:r w:rsidRPr="001C43CE">
        <w:rPr>
          <w:rFonts w:ascii="Times New Roman" w:eastAsia="Times New Roman" w:hAnsi="Times New Roman" w:cs="Times New Roman"/>
          <w:sz w:val="24"/>
          <w:szCs w:val="24"/>
        </w:rPr>
        <w:t>№ 996-р). Приоритетной задачей Российской Федерации в сфере 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детей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является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развитие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высоконравственной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личности,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разделяющей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российские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традиционные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духовные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ценности,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обладающей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актуальными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знаниями и умениями, способной реализовать свой потенциал в условиях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современного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общества,</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готовой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мирному</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созиданию</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защите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Родины.</w:t>
      </w:r>
      <w:bookmarkStart w:id="15" w:name="_bookmark2"/>
      <w:bookmarkEnd w:id="15"/>
    </w:p>
    <w:p w14:paraId="249B39E2"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p>
    <w:p w14:paraId="72085C4E"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Цель</w:t>
      </w:r>
      <w:r w:rsidRPr="001C43CE">
        <w:rPr>
          <w:rFonts w:ascii="Times New Roman" w:eastAsia="Times New Roman" w:hAnsi="Times New Roman" w:cs="Times New Roman"/>
          <w:b/>
          <w:spacing w:val="-4"/>
          <w:sz w:val="24"/>
          <w:szCs w:val="24"/>
        </w:rPr>
        <w:t xml:space="preserve"> </w:t>
      </w:r>
      <w:r w:rsidRPr="001C43CE">
        <w:rPr>
          <w:rFonts w:ascii="Times New Roman" w:eastAsia="Times New Roman" w:hAnsi="Times New Roman" w:cs="Times New Roman"/>
          <w:b/>
          <w:sz w:val="24"/>
          <w:szCs w:val="24"/>
        </w:rPr>
        <w:t>и</w:t>
      </w:r>
      <w:r w:rsidRPr="001C43CE">
        <w:rPr>
          <w:rFonts w:ascii="Times New Roman" w:eastAsia="Times New Roman" w:hAnsi="Times New Roman" w:cs="Times New Roman"/>
          <w:b/>
          <w:spacing w:val="-6"/>
          <w:sz w:val="24"/>
          <w:szCs w:val="24"/>
        </w:rPr>
        <w:t xml:space="preserve"> </w:t>
      </w:r>
      <w:r w:rsidRPr="001C43CE">
        <w:rPr>
          <w:rFonts w:ascii="Times New Roman" w:eastAsia="Times New Roman" w:hAnsi="Times New Roman" w:cs="Times New Roman"/>
          <w:b/>
          <w:sz w:val="24"/>
          <w:szCs w:val="24"/>
        </w:rPr>
        <w:t>задачи</w:t>
      </w:r>
      <w:r w:rsidRPr="001C43CE">
        <w:rPr>
          <w:rFonts w:ascii="Times New Roman" w:eastAsia="Times New Roman" w:hAnsi="Times New Roman" w:cs="Times New Roman"/>
          <w:b/>
          <w:spacing w:val="-4"/>
          <w:sz w:val="24"/>
          <w:szCs w:val="24"/>
        </w:rPr>
        <w:t xml:space="preserve"> </w:t>
      </w:r>
      <w:r w:rsidRPr="001C43CE">
        <w:rPr>
          <w:rFonts w:ascii="Times New Roman" w:eastAsia="Times New Roman" w:hAnsi="Times New Roman" w:cs="Times New Roman"/>
          <w:b/>
          <w:sz w:val="24"/>
          <w:szCs w:val="24"/>
        </w:rPr>
        <w:t>воспитания</w:t>
      </w:r>
      <w:r w:rsidRPr="001C43CE">
        <w:rPr>
          <w:rFonts w:ascii="Times New Roman" w:eastAsia="Times New Roman" w:hAnsi="Times New Roman" w:cs="Times New Roman"/>
          <w:b/>
          <w:spacing w:val="-5"/>
          <w:sz w:val="24"/>
          <w:szCs w:val="24"/>
        </w:rPr>
        <w:t xml:space="preserve"> </w:t>
      </w:r>
      <w:r w:rsidRPr="001C43CE">
        <w:rPr>
          <w:rFonts w:ascii="Times New Roman" w:eastAsia="Times New Roman" w:hAnsi="Times New Roman" w:cs="Times New Roman"/>
          <w:b/>
          <w:sz w:val="24"/>
          <w:szCs w:val="24"/>
        </w:rPr>
        <w:t>обучающихся</w:t>
      </w:r>
    </w:p>
    <w:p w14:paraId="45CA1EF0"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Современный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российский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национальный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воспитательный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идеал</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высоконравственный,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творческий,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компетентный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гражданин</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принимающий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судьбу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Отечества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свою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личную,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осознающий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ответственность</w:t>
      </w:r>
      <w:r w:rsidRPr="001C43CE">
        <w:rPr>
          <w:rFonts w:ascii="Times New Roman" w:eastAsia="Times New Roman" w:hAnsi="Times New Roman" w:cs="Times New Roman"/>
          <w:spacing w:val="38"/>
          <w:sz w:val="24"/>
          <w:szCs w:val="24"/>
        </w:rPr>
        <w:t xml:space="preserve"> </w:t>
      </w:r>
      <w:r w:rsidRPr="001C43CE">
        <w:rPr>
          <w:rFonts w:ascii="Times New Roman" w:eastAsia="Times New Roman" w:hAnsi="Times New Roman" w:cs="Times New Roman"/>
          <w:sz w:val="24"/>
          <w:szCs w:val="24"/>
        </w:rPr>
        <w:t>за</w:t>
      </w:r>
      <w:r w:rsidRPr="001C43CE">
        <w:rPr>
          <w:rFonts w:ascii="Times New Roman" w:eastAsia="Times New Roman" w:hAnsi="Times New Roman" w:cs="Times New Roman"/>
          <w:spacing w:val="37"/>
          <w:sz w:val="24"/>
          <w:szCs w:val="24"/>
        </w:rPr>
        <w:t xml:space="preserve"> </w:t>
      </w:r>
      <w:r w:rsidRPr="001C43CE">
        <w:rPr>
          <w:rFonts w:ascii="Times New Roman" w:eastAsia="Times New Roman" w:hAnsi="Times New Roman" w:cs="Times New Roman"/>
          <w:sz w:val="24"/>
          <w:szCs w:val="24"/>
        </w:rPr>
        <w:t>настоящее</w:t>
      </w:r>
      <w:r w:rsidRPr="001C43CE">
        <w:rPr>
          <w:rFonts w:ascii="Times New Roman" w:eastAsia="Times New Roman" w:hAnsi="Times New Roman" w:cs="Times New Roman"/>
          <w:spacing w:val="39"/>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41"/>
          <w:sz w:val="24"/>
          <w:szCs w:val="24"/>
        </w:rPr>
        <w:t xml:space="preserve"> </w:t>
      </w:r>
      <w:r w:rsidRPr="001C43CE">
        <w:rPr>
          <w:rFonts w:ascii="Times New Roman" w:eastAsia="Times New Roman" w:hAnsi="Times New Roman" w:cs="Times New Roman"/>
          <w:sz w:val="24"/>
          <w:szCs w:val="24"/>
        </w:rPr>
        <w:t>будущее</w:t>
      </w:r>
      <w:r w:rsidRPr="001C43CE">
        <w:rPr>
          <w:rFonts w:ascii="Times New Roman" w:eastAsia="Times New Roman" w:hAnsi="Times New Roman" w:cs="Times New Roman"/>
          <w:spacing w:val="40"/>
          <w:sz w:val="24"/>
          <w:szCs w:val="24"/>
        </w:rPr>
        <w:t xml:space="preserve"> </w:t>
      </w:r>
      <w:r w:rsidRPr="001C43CE">
        <w:rPr>
          <w:rFonts w:ascii="Times New Roman" w:eastAsia="Times New Roman" w:hAnsi="Times New Roman" w:cs="Times New Roman"/>
          <w:sz w:val="24"/>
          <w:szCs w:val="24"/>
        </w:rPr>
        <w:t>страны,</w:t>
      </w:r>
      <w:r w:rsidRPr="001C43CE">
        <w:rPr>
          <w:rFonts w:ascii="Times New Roman" w:eastAsia="Times New Roman" w:hAnsi="Times New Roman" w:cs="Times New Roman"/>
          <w:spacing w:val="39"/>
          <w:sz w:val="24"/>
          <w:szCs w:val="24"/>
        </w:rPr>
        <w:t xml:space="preserve"> </w:t>
      </w:r>
      <w:r w:rsidRPr="001C43CE">
        <w:rPr>
          <w:rFonts w:ascii="Times New Roman" w:eastAsia="Times New Roman" w:hAnsi="Times New Roman" w:cs="Times New Roman"/>
          <w:sz w:val="24"/>
          <w:szCs w:val="24"/>
        </w:rPr>
        <w:t>укоренённый</w:t>
      </w:r>
      <w:r w:rsidRPr="001C43CE">
        <w:rPr>
          <w:rFonts w:ascii="Times New Roman" w:eastAsia="Times New Roman" w:hAnsi="Times New Roman" w:cs="Times New Roman"/>
          <w:spacing w:val="4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38"/>
          <w:sz w:val="24"/>
          <w:szCs w:val="24"/>
        </w:rPr>
        <w:t xml:space="preserve"> </w:t>
      </w:r>
      <w:r w:rsidRPr="001C43CE">
        <w:rPr>
          <w:rFonts w:ascii="Times New Roman" w:eastAsia="Times New Roman" w:hAnsi="Times New Roman" w:cs="Times New Roman"/>
          <w:sz w:val="24"/>
          <w:szCs w:val="24"/>
        </w:rPr>
        <w:t>духовных</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культурных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традициях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многонационального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народа</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Российской</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Федерации.</w:t>
      </w:r>
    </w:p>
    <w:p w14:paraId="7611A7BD"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В соответствии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этим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идеалом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нормативными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правовыми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актами</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 xml:space="preserve">Российской Федерации в сфере образования </w:t>
      </w:r>
      <w:r w:rsidRPr="001C43CE">
        <w:rPr>
          <w:rFonts w:ascii="Times New Roman" w:eastAsia="Times New Roman" w:hAnsi="Times New Roman" w:cs="Times New Roman"/>
          <w:b/>
          <w:sz w:val="24"/>
          <w:szCs w:val="24"/>
        </w:rPr>
        <w:t xml:space="preserve">цель воспитания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 МБОУ СШ №4: развитие личности, создание условий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для самоопределения и социализации на основе социокультурных, духовно-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нравственных ценностей и принятых в российском обществе правил и норм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поведения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интересах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человека,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lastRenderedPageBreak/>
        <w:t>семьи,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общества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государства,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формирование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чувства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патриотизма,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гражданственности,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уважения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памяти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защитников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Отечества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подвигам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Героев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Отечества,</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закону и правопорядку, человеку труда и старшему поколению, взаимного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уважения,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бережного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отношения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культурному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наследию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традициям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многонационального народа Российской Федерации, природе и окружающей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среде.</w:t>
      </w:r>
    </w:p>
    <w:p w14:paraId="1E5CF39A"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b/>
          <w:sz w:val="24"/>
          <w:szCs w:val="24"/>
        </w:rPr>
        <w:t>Задачи</w:t>
      </w:r>
      <w:r w:rsidRPr="001C43CE">
        <w:rPr>
          <w:rFonts w:ascii="Times New Roman" w:eastAsia="Times New Roman" w:hAnsi="Times New Roman" w:cs="Times New Roman"/>
          <w:b/>
          <w:spacing w:val="1"/>
          <w:sz w:val="24"/>
          <w:szCs w:val="24"/>
        </w:rPr>
        <w:t xml:space="preserve"> </w:t>
      </w:r>
      <w:r w:rsidRPr="001C43CE">
        <w:rPr>
          <w:rFonts w:ascii="Times New Roman" w:eastAsia="Times New Roman" w:hAnsi="Times New Roman" w:cs="Times New Roman"/>
          <w:b/>
          <w:sz w:val="24"/>
          <w:szCs w:val="24"/>
        </w:rPr>
        <w:t>воспитания</w:t>
      </w:r>
      <w:r w:rsidRPr="001C43CE">
        <w:rPr>
          <w:rFonts w:ascii="Times New Roman" w:eastAsia="Times New Roman" w:hAnsi="Times New Roman" w:cs="Times New Roman"/>
          <w:b/>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МБОУ СШ №4</w:t>
      </w:r>
      <w:r w:rsidRPr="001C43CE">
        <w:rPr>
          <w:rFonts w:ascii="Times New Roman" w:eastAsia="Times New Roman" w:hAnsi="Times New Roman" w:cs="Times New Roman"/>
          <w:sz w:val="24"/>
          <w:szCs w:val="24"/>
        </w:rPr>
        <w:t xml:space="preserve">: </w:t>
      </w:r>
    </w:p>
    <w:p w14:paraId="6EFA0AD2"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усвоение ими знаний норм, духовно-нравственных ценностей,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традиций, которые выработало российское общество (социально значимых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 xml:space="preserve">знаний); </w:t>
      </w:r>
    </w:p>
    <w:p w14:paraId="097E1D1E"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pacing w:val="1"/>
          <w:sz w:val="24"/>
          <w:szCs w:val="24"/>
        </w:rPr>
      </w:pPr>
      <w:r w:rsidRPr="001C43CE">
        <w:rPr>
          <w:rFonts w:ascii="Times New Roman" w:eastAsia="Times New Roman" w:hAnsi="Times New Roman" w:cs="Times New Roman"/>
          <w:sz w:val="24"/>
          <w:szCs w:val="24"/>
        </w:rPr>
        <w:t>- формирование и развитие личностных отношений к этим нормам,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ценностям,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традициям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освоение,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принятие);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приобретение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соответствующего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этим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нормам,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ценностям,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традициям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социокультурного</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опыта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поведения,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межличностных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социальных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отношений,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применения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полученных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знаний;</w:t>
      </w:r>
      <w:r w:rsidRPr="001C43CE">
        <w:rPr>
          <w:rFonts w:ascii="Times New Roman" w:eastAsia="Times New Roman" w:hAnsi="Times New Roman" w:cs="Times New Roman"/>
          <w:spacing w:val="1"/>
          <w:sz w:val="24"/>
          <w:szCs w:val="24"/>
        </w:rPr>
        <w:t xml:space="preserve"> </w:t>
      </w:r>
    </w:p>
    <w:p w14:paraId="462FC112"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достижение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личностных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результатов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освоения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общеобразовательных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программ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соответствии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ФГОС.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Личностные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результаты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освоения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обучающимися МБОУ СШ №4</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программ</w:t>
      </w:r>
      <w:r w:rsidRPr="001C43CE">
        <w:rPr>
          <w:rFonts w:ascii="Times New Roman" w:eastAsia="Times New Roman" w:hAnsi="Times New Roman" w:cs="Times New Roman"/>
          <w:spacing w:val="27"/>
          <w:sz w:val="24"/>
          <w:szCs w:val="24"/>
        </w:rPr>
        <w:t xml:space="preserve"> </w:t>
      </w:r>
      <w:r w:rsidRPr="001C43CE">
        <w:rPr>
          <w:rFonts w:ascii="Times New Roman" w:eastAsia="Times New Roman" w:hAnsi="Times New Roman" w:cs="Times New Roman"/>
          <w:sz w:val="24"/>
          <w:szCs w:val="24"/>
        </w:rPr>
        <w:t>включают</w:t>
      </w:r>
      <w:r w:rsidRPr="001C43CE">
        <w:rPr>
          <w:rFonts w:ascii="Times New Roman" w:eastAsia="Times New Roman" w:hAnsi="Times New Roman" w:cs="Times New Roman"/>
          <w:spacing w:val="31"/>
          <w:sz w:val="24"/>
          <w:szCs w:val="24"/>
        </w:rPr>
        <w:t xml:space="preserve"> </w:t>
      </w:r>
      <w:r w:rsidRPr="001C43CE">
        <w:rPr>
          <w:rFonts w:ascii="Times New Roman" w:eastAsia="Times New Roman" w:hAnsi="Times New Roman" w:cs="Times New Roman"/>
          <w:sz w:val="24"/>
          <w:szCs w:val="24"/>
        </w:rPr>
        <w:t>осознание</w:t>
      </w:r>
      <w:r w:rsidRPr="001C43CE">
        <w:rPr>
          <w:rFonts w:ascii="Times New Roman" w:eastAsia="Times New Roman" w:hAnsi="Times New Roman" w:cs="Times New Roman"/>
          <w:spacing w:val="29"/>
          <w:sz w:val="24"/>
          <w:szCs w:val="24"/>
        </w:rPr>
        <w:t xml:space="preserve"> </w:t>
      </w:r>
      <w:r w:rsidRPr="001C43CE">
        <w:rPr>
          <w:rFonts w:ascii="Times New Roman" w:eastAsia="Times New Roman" w:hAnsi="Times New Roman" w:cs="Times New Roman"/>
          <w:sz w:val="24"/>
          <w:szCs w:val="24"/>
        </w:rPr>
        <w:t>ими</w:t>
      </w:r>
      <w:r w:rsidRPr="001C43CE">
        <w:rPr>
          <w:rFonts w:ascii="Times New Roman" w:eastAsia="Times New Roman" w:hAnsi="Times New Roman" w:cs="Times New Roman"/>
          <w:spacing w:val="29"/>
          <w:sz w:val="24"/>
          <w:szCs w:val="24"/>
        </w:rPr>
        <w:t xml:space="preserve"> </w:t>
      </w:r>
      <w:r w:rsidRPr="001C43CE">
        <w:rPr>
          <w:rFonts w:ascii="Times New Roman" w:eastAsia="Times New Roman" w:hAnsi="Times New Roman" w:cs="Times New Roman"/>
          <w:sz w:val="24"/>
          <w:szCs w:val="24"/>
        </w:rPr>
        <w:t>российской</w:t>
      </w:r>
      <w:r w:rsidRPr="001C43CE">
        <w:rPr>
          <w:rFonts w:ascii="Times New Roman" w:eastAsia="Times New Roman" w:hAnsi="Times New Roman" w:cs="Times New Roman"/>
          <w:spacing w:val="29"/>
          <w:sz w:val="24"/>
          <w:szCs w:val="24"/>
        </w:rPr>
        <w:t xml:space="preserve"> </w:t>
      </w:r>
      <w:r w:rsidRPr="001C43CE">
        <w:rPr>
          <w:rFonts w:ascii="Times New Roman" w:eastAsia="Times New Roman" w:hAnsi="Times New Roman" w:cs="Times New Roman"/>
          <w:sz w:val="24"/>
          <w:szCs w:val="24"/>
        </w:rPr>
        <w:t>гражданской</w:t>
      </w:r>
      <w:r w:rsidRPr="001C43CE">
        <w:rPr>
          <w:rFonts w:ascii="Times New Roman" w:eastAsia="Times New Roman" w:hAnsi="Times New Roman" w:cs="Times New Roman"/>
          <w:spacing w:val="29"/>
          <w:sz w:val="24"/>
          <w:szCs w:val="24"/>
        </w:rPr>
        <w:t xml:space="preserve"> </w:t>
      </w:r>
      <w:r w:rsidRPr="001C43CE">
        <w:rPr>
          <w:rFonts w:ascii="Times New Roman" w:eastAsia="Times New Roman" w:hAnsi="Times New Roman" w:cs="Times New Roman"/>
          <w:sz w:val="24"/>
          <w:szCs w:val="24"/>
        </w:rPr>
        <w:t>идентичности, сформированность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ценностей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самостоятельности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инициативы,</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готовность обучающихся к саморазвитию, самостоятельности и личностному</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самоопределению,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наличие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мотивации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целенаправленной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социально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значимой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деятельности,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сформированность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внутренней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позиции</w:t>
      </w:r>
      <w:r w:rsidRPr="001C43CE">
        <w:rPr>
          <w:rFonts w:ascii="Times New Roman" w:eastAsia="Times New Roman" w:hAnsi="Times New Roman" w:cs="Times New Roman"/>
          <w:spacing w:val="70"/>
          <w:sz w:val="24"/>
          <w:szCs w:val="24"/>
        </w:rPr>
        <w:t xml:space="preserve"> </w:t>
      </w:r>
      <w:r w:rsidRPr="001C43CE">
        <w:rPr>
          <w:rFonts w:ascii="Times New Roman" w:eastAsia="Times New Roman" w:hAnsi="Times New Roman" w:cs="Times New Roman"/>
          <w:sz w:val="24"/>
          <w:szCs w:val="24"/>
        </w:rPr>
        <w:t>личности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как</w:t>
      </w:r>
      <w:r w:rsidRPr="001C43CE">
        <w:rPr>
          <w:rFonts w:ascii="Times New Roman" w:eastAsia="Times New Roman" w:hAnsi="Times New Roman" w:cs="Times New Roman"/>
          <w:spacing w:val="53"/>
          <w:sz w:val="24"/>
          <w:szCs w:val="24"/>
        </w:rPr>
        <w:t xml:space="preserve"> </w:t>
      </w:r>
      <w:r w:rsidRPr="001C43CE">
        <w:rPr>
          <w:rFonts w:ascii="Times New Roman" w:eastAsia="Times New Roman" w:hAnsi="Times New Roman" w:cs="Times New Roman"/>
          <w:sz w:val="24"/>
          <w:szCs w:val="24"/>
        </w:rPr>
        <w:t>особого</w:t>
      </w:r>
      <w:r w:rsidRPr="001C43CE">
        <w:rPr>
          <w:rFonts w:ascii="Times New Roman" w:eastAsia="Times New Roman" w:hAnsi="Times New Roman" w:cs="Times New Roman"/>
          <w:spacing w:val="53"/>
          <w:sz w:val="24"/>
          <w:szCs w:val="24"/>
        </w:rPr>
        <w:t xml:space="preserve"> </w:t>
      </w:r>
      <w:r w:rsidRPr="001C43CE">
        <w:rPr>
          <w:rFonts w:ascii="Times New Roman" w:eastAsia="Times New Roman" w:hAnsi="Times New Roman" w:cs="Times New Roman"/>
          <w:sz w:val="24"/>
          <w:szCs w:val="24"/>
        </w:rPr>
        <w:t>ценностного</w:t>
      </w:r>
      <w:r w:rsidRPr="001C43CE">
        <w:rPr>
          <w:rFonts w:ascii="Times New Roman" w:eastAsia="Times New Roman" w:hAnsi="Times New Roman" w:cs="Times New Roman"/>
          <w:spacing w:val="53"/>
          <w:sz w:val="24"/>
          <w:szCs w:val="24"/>
        </w:rPr>
        <w:t xml:space="preserve"> </w:t>
      </w:r>
      <w:r w:rsidRPr="001C43CE">
        <w:rPr>
          <w:rFonts w:ascii="Times New Roman" w:eastAsia="Times New Roman" w:hAnsi="Times New Roman" w:cs="Times New Roman"/>
          <w:sz w:val="24"/>
          <w:szCs w:val="24"/>
        </w:rPr>
        <w:t>отношения</w:t>
      </w:r>
      <w:r w:rsidRPr="001C43CE">
        <w:rPr>
          <w:rFonts w:ascii="Times New Roman" w:eastAsia="Times New Roman" w:hAnsi="Times New Roman" w:cs="Times New Roman"/>
          <w:spacing w:val="52"/>
          <w:sz w:val="24"/>
          <w:szCs w:val="24"/>
        </w:rPr>
        <w:t xml:space="preserve"> </w:t>
      </w:r>
      <w:r w:rsidRPr="001C43CE">
        <w:rPr>
          <w:rFonts w:ascii="Times New Roman" w:eastAsia="Times New Roman" w:hAnsi="Times New Roman" w:cs="Times New Roman"/>
          <w:sz w:val="24"/>
          <w:szCs w:val="24"/>
        </w:rPr>
        <w:t>к</w:t>
      </w:r>
      <w:r w:rsidRPr="001C43CE">
        <w:rPr>
          <w:rFonts w:ascii="Times New Roman" w:eastAsia="Times New Roman" w:hAnsi="Times New Roman" w:cs="Times New Roman"/>
          <w:spacing w:val="54"/>
          <w:sz w:val="24"/>
          <w:szCs w:val="24"/>
        </w:rPr>
        <w:t xml:space="preserve"> </w:t>
      </w:r>
      <w:r w:rsidRPr="001C43CE">
        <w:rPr>
          <w:rFonts w:ascii="Times New Roman" w:eastAsia="Times New Roman" w:hAnsi="Times New Roman" w:cs="Times New Roman"/>
          <w:sz w:val="24"/>
          <w:szCs w:val="24"/>
        </w:rPr>
        <w:t>себе,</w:t>
      </w:r>
      <w:r w:rsidRPr="001C43CE">
        <w:rPr>
          <w:rFonts w:ascii="Times New Roman" w:eastAsia="Times New Roman" w:hAnsi="Times New Roman" w:cs="Times New Roman"/>
          <w:spacing w:val="52"/>
          <w:sz w:val="24"/>
          <w:szCs w:val="24"/>
        </w:rPr>
        <w:t xml:space="preserve"> </w:t>
      </w:r>
      <w:r w:rsidRPr="001C43CE">
        <w:rPr>
          <w:rFonts w:ascii="Times New Roman" w:eastAsia="Times New Roman" w:hAnsi="Times New Roman" w:cs="Times New Roman"/>
          <w:sz w:val="24"/>
          <w:szCs w:val="24"/>
        </w:rPr>
        <w:t>окружающим</w:t>
      </w:r>
      <w:r w:rsidRPr="001C43CE">
        <w:rPr>
          <w:rFonts w:ascii="Times New Roman" w:eastAsia="Times New Roman" w:hAnsi="Times New Roman" w:cs="Times New Roman"/>
          <w:spacing w:val="54"/>
          <w:sz w:val="24"/>
          <w:szCs w:val="24"/>
        </w:rPr>
        <w:t xml:space="preserve"> </w:t>
      </w:r>
      <w:r w:rsidRPr="001C43CE">
        <w:rPr>
          <w:rFonts w:ascii="Times New Roman" w:eastAsia="Times New Roman" w:hAnsi="Times New Roman" w:cs="Times New Roman"/>
          <w:sz w:val="24"/>
          <w:szCs w:val="24"/>
        </w:rPr>
        <w:t>людям</w:t>
      </w:r>
      <w:r w:rsidRPr="001C43CE">
        <w:rPr>
          <w:rFonts w:ascii="Times New Roman" w:eastAsia="Times New Roman" w:hAnsi="Times New Roman" w:cs="Times New Roman"/>
          <w:spacing w:val="52"/>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53"/>
          <w:sz w:val="24"/>
          <w:szCs w:val="24"/>
        </w:rPr>
        <w:t xml:space="preserve"> </w:t>
      </w:r>
      <w:r w:rsidRPr="001C43CE">
        <w:rPr>
          <w:rFonts w:ascii="Times New Roman" w:eastAsia="Times New Roman" w:hAnsi="Times New Roman" w:cs="Times New Roman"/>
          <w:sz w:val="24"/>
          <w:szCs w:val="24"/>
        </w:rPr>
        <w:t>жизни</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целом.</w:t>
      </w:r>
    </w:p>
    <w:p w14:paraId="310E99B8"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Воспитательная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деятельность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МБОУ СШ №4 </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планируется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осуществляется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основе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аксиологического,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антропологического,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культурно-исторического,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системно-деятельностного,</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личностно-ориентированного подходов и с учётом принципов 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гуманистической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направленности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совместной</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деятельности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детей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взрослых,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следования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нравственному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примеру,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безопасной</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жизнедеятельности,</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инклюзивности,  возрастосообразности.</w:t>
      </w:r>
    </w:p>
    <w:p w14:paraId="182BFAF1"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Направления</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воспитания</w:t>
      </w:r>
    </w:p>
    <w:p w14:paraId="6A46B3E2"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Программа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реализуется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единстве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учебной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деятельности МБОУ СШ №4 по основным направлениям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соответствии 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ФГОС:</w:t>
      </w:r>
    </w:p>
    <w:p w14:paraId="356FD81E"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b/>
          <w:sz w:val="24"/>
          <w:szCs w:val="24"/>
        </w:rPr>
        <w:t>гражданское</w:t>
      </w:r>
      <w:r w:rsidRPr="001C43CE">
        <w:rPr>
          <w:rFonts w:ascii="Times New Roman" w:eastAsia="Times New Roman" w:hAnsi="Times New Roman" w:cs="Times New Roman"/>
          <w:b/>
          <w:spacing w:val="1"/>
          <w:sz w:val="24"/>
          <w:szCs w:val="24"/>
        </w:rPr>
        <w:t xml:space="preserve"> </w:t>
      </w:r>
      <w:r w:rsidRPr="001C43CE">
        <w:rPr>
          <w:rFonts w:ascii="Times New Roman" w:eastAsia="Times New Roman" w:hAnsi="Times New Roman" w:cs="Times New Roman"/>
          <w:b/>
          <w:sz w:val="24"/>
          <w:szCs w:val="24"/>
        </w:rPr>
        <w:t>воспитание</w:t>
      </w:r>
      <w:r w:rsidRPr="001C43CE">
        <w:rPr>
          <w:rFonts w:ascii="Times New Roman" w:eastAsia="Times New Roman" w:hAnsi="Times New Roman" w:cs="Times New Roman"/>
          <w:b/>
          <w:spacing w:val="1"/>
          <w:sz w:val="24"/>
          <w:szCs w:val="24"/>
        </w:rPr>
        <w:t xml:space="preserve"> </w:t>
      </w:r>
      <w:r w:rsidRPr="001C43CE">
        <w:rPr>
          <w:rFonts w:ascii="Times New Roman" w:eastAsia="Times New Roman" w:hAnsi="Times New Roman" w:cs="Times New Roman"/>
          <w:b/>
          <w:sz w:val="24"/>
          <w:szCs w:val="24"/>
        </w:rPr>
        <w:t>—</w:t>
      </w:r>
      <w:r w:rsidRPr="001C43CE">
        <w:rPr>
          <w:rFonts w:ascii="Times New Roman" w:eastAsia="Times New Roman" w:hAnsi="Times New Roman" w:cs="Times New Roman"/>
          <w:b/>
          <w:spacing w:val="1"/>
          <w:sz w:val="24"/>
          <w:szCs w:val="24"/>
        </w:rPr>
        <w:t xml:space="preserve"> </w:t>
      </w:r>
      <w:r w:rsidRPr="001C43CE">
        <w:rPr>
          <w:rFonts w:ascii="Times New Roman" w:eastAsia="Times New Roman" w:hAnsi="Times New Roman" w:cs="Times New Roman"/>
          <w:sz w:val="24"/>
          <w:szCs w:val="24"/>
        </w:rPr>
        <w:t>формирование</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российской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гражданской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идентичности,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принадлежности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общности</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граждан</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Российской Федерации, к народу России как источнику власти в Российском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государстве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субъекту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тысячелетней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российской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государственности,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уважения к правам, свободам и обязанностям гражданина России, правовой и</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политической</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культуры;</w:t>
      </w:r>
    </w:p>
    <w:p w14:paraId="1EC2C9C5"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b/>
          <w:sz w:val="24"/>
          <w:szCs w:val="24"/>
        </w:rPr>
        <w:t xml:space="preserve">патриотическое воспитание — </w:t>
      </w:r>
      <w:r w:rsidRPr="001C43CE">
        <w:rPr>
          <w:rFonts w:ascii="Times New Roman" w:eastAsia="Times New Roman" w:hAnsi="Times New Roman" w:cs="Times New Roman"/>
          <w:sz w:val="24"/>
          <w:szCs w:val="24"/>
        </w:rPr>
        <w:t>воспитание любви к родному краю,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Родине, своему народу, уважения к другим народам России; историческое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просвещение,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формирование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российского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национального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исторического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сознания,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российской культурной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идентичности;</w:t>
      </w:r>
    </w:p>
    <w:p w14:paraId="31C3605C"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b/>
          <w:sz w:val="24"/>
          <w:szCs w:val="24"/>
        </w:rPr>
        <w:t>духовно-нравственное</w:t>
      </w:r>
      <w:r w:rsidRPr="001C43CE">
        <w:rPr>
          <w:rFonts w:ascii="Times New Roman" w:eastAsia="Times New Roman" w:hAnsi="Times New Roman" w:cs="Times New Roman"/>
          <w:b/>
          <w:spacing w:val="125"/>
          <w:sz w:val="24"/>
          <w:szCs w:val="24"/>
        </w:rPr>
        <w:t xml:space="preserve"> </w:t>
      </w:r>
      <w:r w:rsidRPr="001C43CE">
        <w:rPr>
          <w:rFonts w:ascii="Times New Roman" w:eastAsia="Times New Roman" w:hAnsi="Times New Roman" w:cs="Times New Roman"/>
          <w:b/>
          <w:sz w:val="24"/>
          <w:szCs w:val="24"/>
        </w:rPr>
        <w:t xml:space="preserve">воспитание  </w:t>
      </w:r>
      <w:r w:rsidRPr="001C43CE">
        <w:rPr>
          <w:rFonts w:ascii="Times New Roman" w:eastAsia="Times New Roman" w:hAnsi="Times New Roman" w:cs="Times New Roman"/>
          <w:b/>
          <w:spacing w:val="51"/>
          <w:sz w:val="24"/>
          <w:szCs w:val="24"/>
        </w:rPr>
        <w:t xml:space="preserve"> </w:t>
      </w:r>
      <w:r w:rsidRPr="001C43CE">
        <w:rPr>
          <w:rFonts w:ascii="Times New Roman" w:eastAsia="Times New Roman" w:hAnsi="Times New Roman" w:cs="Times New Roman"/>
          <w:b/>
          <w:sz w:val="24"/>
          <w:szCs w:val="24"/>
        </w:rPr>
        <w:t xml:space="preserve">—  </w:t>
      </w:r>
      <w:r w:rsidRPr="001C43CE">
        <w:rPr>
          <w:rFonts w:ascii="Times New Roman" w:eastAsia="Times New Roman" w:hAnsi="Times New Roman" w:cs="Times New Roman"/>
          <w:b/>
          <w:spacing w:val="53"/>
          <w:sz w:val="24"/>
          <w:szCs w:val="24"/>
        </w:rPr>
        <w:t xml:space="preserve"> </w:t>
      </w:r>
      <w:r w:rsidRPr="001C43CE">
        <w:rPr>
          <w:rFonts w:ascii="Times New Roman" w:eastAsia="Times New Roman" w:hAnsi="Times New Roman" w:cs="Times New Roman"/>
          <w:sz w:val="24"/>
          <w:szCs w:val="24"/>
        </w:rPr>
        <w:t xml:space="preserve">воспитание  </w:t>
      </w:r>
      <w:r w:rsidRPr="001C43CE">
        <w:rPr>
          <w:rFonts w:ascii="Times New Roman" w:eastAsia="Times New Roman" w:hAnsi="Times New Roman" w:cs="Times New Roman"/>
          <w:spacing w:val="51"/>
          <w:sz w:val="24"/>
          <w:szCs w:val="24"/>
        </w:rPr>
        <w:t xml:space="preserve"> </w:t>
      </w:r>
      <w:r w:rsidRPr="001C43CE">
        <w:rPr>
          <w:rFonts w:ascii="Times New Roman" w:eastAsia="Times New Roman" w:hAnsi="Times New Roman" w:cs="Times New Roman"/>
          <w:sz w:val="24"/>
          <w:szCs w:val="24"/>
        </w:rPr>
        <w:t xml:space="preserve">на  </w:t>
      </w:r>
      <w:r w:rsidRPr="001C43CE">
        <w:rPr>
          <w:rFonts w:ascii="Times New Roman" w:eastAsia="Times New Roman" w:hAnsi="Times New Roman" w:cs="Times New Roman"/>
          <w:spacing w:val="51"/>
          <w:sz w:val="24"/>
          <w:szCs w:val="24"/>
        </w:rPr>
        <w:t xml:space="preserve"> </w:t>
      </w:r>
      <w:r w:rsidRPr="001C43CE">
        <w:rPr>
          <w:rFonts w:ascii="Times New Roman" w:eastAsia="Times New Roman" w:hAnsi="Times New Roman" w:cs="Times New Roman"/>
          <w:sz w:val="24"/>
          <w:szCs w:val="24"/>
        </w:rPr>
        <w:t>основе</w:t>
      </w:r>
    </w:p>
    <w:p w14:paraId="2F548270" w14:textId="77777777" w:rsidR="00914794" w:rsidRPr="001C43CE" w:rsidRDefault="00914794" w:rsidP="00914794">
      <w:pPr>
        <w:widowControl w:val="0"/>
        <w:autoSpaceDE w:val="0"/>
        <w:autoSpaceDN w:val="0"/>
        <w:spacing w:after="0" w:line="240" w:lineRule="auto"/>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духовно-нравственной</w:t>
      </w:r>
      <w:r w:rsidRPr="001C43CE">
        <w:rPr>
          <w:rFonts w:ascii="Times New Roman" w:eastAsia="Times New Roman" w:hAnsi="Times New Roman" w:cs="Times New Roman"/>
          <w:spacing w:val="32"/>
          <w:sz w:val="24"/>
          <w:szCs w:val="24"/>
        </w:rPr>
        <w:t xml:space="preserve"> </w:t>
      </w:r>
      <w:r w:rsidRPr="001C43CE">
        <w:rPr>
          <w:rFonts w:ascii="Times New Roman" w:eastAsia="Times New Roman" w:hAnsi="Times New Roman" w:cs="Times New Roman"/>
          <w:sz w:val="24"/>
          <w:szCs w:val="24"/>
        </w:rPr>
        <w:t>культуры</w:t>
      </w:r>
      <w:r w:rsidRPr="001C43CE">
        <w:rPr>
          <w:rFonts w:ascii="Times New Roman" w:eastAsia="Times New Roman" w:hAnsi="Times New Roman" w:cs="Times New Roman"/>
          <w:spacing w:val="104"/>
          <w:sz w:val="24"/>
          <w:szCs w:val="24"/>
        </w:rPr>
        <w:t xml:space="preserve"> </w:t>
      </w:r>
      <w:r w:rsidRPr="001C43CE">
        <w:rPr>
          <w:rFonts w:ascii="Times New Roman" w:eastAsia="Times New Roman" w:hAnsi="Times New Roman" w:cs="Times New Roman"/>
          <w:sz w:val="24"/>
          <w:szCs w:val="24"/>
        </w:rPr>
        <w:t>народов</w:t>
      </w:r>
      <w:r w:rsidRPr="001C43CE">
        <w:rPr>
          <w:rFonts w:ascii="Times New Roman" w:eastAsia="Times New Roman" w:hAnsi="Times New Roman" w:cs="Times New Roman"/>
          <w:spacing w:val="104"/>
          <w:sz w:val="24"/>
          <w:szCs w:val="24"/>
        </w:rPr>
        <w:t xml:space="preserve"> </w:t>
      </w:r>
      <w:r w:rsidRPr="001C43CE">
        <w:rPr>
          <w:rFonts w:ascii="Times New Roman" w:eastAsia="Times New Roman" w:hAnsi="Times New Roman" w:cs="Times New Roman"/>
          <w:sz w:val="24"/>
          <w:szCs w:val="24"/>
        </w:rPr>
        <w:t>России,</w:t>
      </w:r>
      <w:r w:rsidRPr="001C43CE">
        <w:rPr>
          <w:rFonts w:ascii="Times New Roman" w:eastAsia="Times New Roman" w:hAnsi="Times New Roman" w:cs="Times New Roman"/>
          <w:spacing w:val="103"/>
          <w:sz w:val="24"/>
          <w:szCs w:val="24"/>
        </w:rPr>
        <w:t xml:space="preserve"> </w:t>
      </w:r>
      <w:r w:rsidRPr="001C43CE">
        <w:rPr>
          <w:rFonts w:ascii="Times New Roman" w:eastAsia="Times New Roman" w:hAnsi="Times New Roman" w:cs="Times New Roman"/>
          <w:sz w:val="24"/>
          <w:szCs w:val="24"/>
        </w:rPr>
        <w:t>традиционных</w:t>
      </w:r>
      <w:r w:rsidRPr="001C43CE">
        <w:rPr>
          <w:rFonts w:ascii="Times New Roman" w:eastAsia="Times New Roman" w:hAnsi="Times New Roman" w:cs="Times New Roman"/>
          <w:spacing w:val="103"/>
          <w:sz w:val="24"/>
          <w:szCs w:val="24"/>
        </w:rPr>
        <w:t xml:space="preserve"> </w:t>
      </w:r>
      <w:r w:rsidRPr="001C43CE">
        <w:rPr>
          <w:rFonts w:ascii="Times New Roman" w:eastAsia="Times New Roman" w:hAnsi="Times New Roman" w:cs="Times New Roman"/>
          <w:sz w:val="24"/>
          <w:szCs w:val="24"/>
        </w:rPr>
        <w:t>религий</w:t>
      </w:r>
    </w:p>
    <w:p w14:paraId="581CD46F" w14:textId="77777777" w:rsidR="00914794" w:rsidRPr="001C43CE" w:rsidRDefault="00914794" w:rsidP="00914794">
      <w:pPr>
        <w:widowControl w:val="0"/>
        <w:autoSpaceDE w:val="0"/>
        <w:autoSpaceDN w:val="0"/>
        <w:spacing w:after="0" w:line="240" w:lineRule="auto"/>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народов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формирование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традиционных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российских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семейных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ценностей;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честности,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доброты,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милосердия,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сопереживания,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справедливости,</w:t>
      </w:r>
      <w:r w:rsidRPr="001C43CE">
        <w:rPr>
          <w:rFonts w:ascii="Times New Roman" w:eastAsia="Times New Roman" w:hAnsi="Times New Roman" w:cs="Times New Roman"/>
          <w:spacing w:val="26"/>
          <w:sz w:val="24"/>
          <w:szCs w:val="24"/>
        </w:rPr>
        <w:t xml:space="preserve"> </w:t>
      </w:r>
      <w:r w:rsidRPr="001C43CE">
        <w:rPr>
          <w:rFonts w:ascii="Times New Roman" w:eastAsia="Times New Roman" w:hAnsi="Times New Roman" w:cs="Times New Roman"/>
          <w:sz w:val="24"/>
          <w:szCs w:val="24"/>
        </w:rPr>
        <w:t>коллективизма,</w:t>
      </w:r>
      <w:r w:rsidRPr="001C43CE">
        <w:rPr>
          <w:rFonts w:ascii="Times New Roman" w:eastAsia="Times New Roman" w:hAnsi="Times New Roman" w:cs="Times New Roman"/>
          <w:spacing w:val="90"/>
          <w:sz w:val="24"/>
          <w:szCs w:val="24"/>
        </w:rPr>
        <w:t xml:space="preserve"> </w:t>
      </w:r>
      <w:r w:rsidRPr="001C43CE">
        <w:rPr>
          <w:rFonts w:ascii="Times New Roman" w:eastAsia="Times New Roman" w:hAnsi="Times New Roman" w:cs="Times New Roman"/>
          <w:sz w:val="24"/>
          <w:szCs w:val="24"/>
        </w:rPr>
        <w:t>дружелюбия</w:t>
      </w:r>
      <w:r w:rsidRPr="001C43CE">
        <w:rPr>
          <w:rFonts w:ascii="Times New Roman" w:eastAsia="Times New Roman" w:hAnsi="Times New Roman" w:cs="Times New Roman"/>
          <w:spacing w:val="93"/>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95"/>
          <w:sz w:val="24"/>
          <w:szCs w:val="24"/>
        </w:rPr>
        <w:t xml:space="preserve"> </w:t>
      </w:r>
      <w:r w:rsidRPr="001C43CE">
        <w:rPr>
          <w:rFonts w:ascii="Times New Roman" w:eastAsia="Times New Roman" w:hAnsi="Times New Roman" w:cs="Times New Roman"/>
          <w:sz w:val="24"/>
          <w:szCs w:val="24"/>
        </w:rPr>
        <w:t>взаимопомощи,</w:t>
      </w:r>
      <w:r w:rsidRPr="001C43CE">
        <w:rPr>
          <w:rFonts w:ascii="Times New Roman" w:eastAsia="Times New Roman" w:hAnsi="Times New Roman" w:cs="Times New Roman"/>
          <w:spacing w:val="94"/>
          <w:sz w:val="24"/>
          <w:szCs w:val="24"/>
        </w:rPr>
        <w:t xml:space="preserve"> </w:t>
      </w:r>
      <w:r w:rsidRPr="001C43CE">
        <w:rPr>
          <w:rFonts w:ascii="Times New Roman" w:eastAsia="Times New Roman" w:hAnsi="Times New Roman" w:cs="Times New Roman"/>
          <w:sz w:val="24"/>
          <w:szCs w:val="24"/>
        </w:rPr>
        <w:t>уважения</w:t>
      </w:r>
      <w:r w:rsidRPr="001C43CE">
        <w:rPr>
          <w:rFonts w:ascii="Times New Roman" w:eastAsia="Times New Roman" w:hAnsi="Times New Roman" w:cs="Times New Roman"/>
          <w:spacing w:val="-68"/>
          <w:sz w:val="24"/>
          <w:szCs w:val="24"/>
        </w:rPr>
        <w:t xml:space="preserve"> </w:t>
      </w:r>
      <w:r w:rsidRPr="001C43CE">
        <w:rPr>
          <w:rFonts w:ascii="Times New Roman" w:eastAsia="Times New Roman" w:hAnsi="Times New Roman" w:cs="Times New Roman"/>
          <w:sz w:val="24"/>
          <w:szCs w:val="24"/>
        </w:rPr>
        <w:t>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старшим,</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памяти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предков,</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их вере и</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культурным традициям;</w:t>
      </w:r>
    </w:p>
    <w:p w14:paraId="650E86AE"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b/>
          <w:sz w:val="24"/>
          <w:szCs w:val="24"/>
        </w:rPr>
        <w:t xml:space="preserve">эстетическое воспитание — </w:t>
      </w:r>
      <w:r w:rsidRPr="001C43CE">
        <w:rPr>
          <w:rFonts w:ascii="Times New Roman" w:eastAsia="Times New Roman" w:hAnsi="Times New Roman" w:cs="Times New Roman"/>
          <w:sz w:val="24"/>
          <w:szCs w:val="24"/>
        </w:rPr>
        <w:t>формирование эстетической культуры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50"/>
          <w:sz w:val="24"/>
          <w:szCs w:val="24"/>
        </w:rPr>
        <w:t xml:space="preserve"> </w:t>
      </w:r>
      <w:r w:rsidRPr="001C43CE">
        <w:rPr>
          <w:rFonts w:ascii="Times New Roman" w:eastAsia="Times New Roman" w:hAnsi="Times New Roman" w:cs="Times New Roman"/>
          <w:sz w:val="24"/>
          <w:szCs w:val="24"/>
        </w:rPr>
        <w:t>основе</w:t>
      </w:r>
      <w:r w:rsidRPr="001C43CE">
        <w:rPr>
          <w:rFonts w:ascii="Times New Roman" w:eastAsia="Times New Roman" w:hAnsi="Times New Roman" w:cs="Times New Roman"/>
          <w:spacing w:val="117"/>
          <w:sz w:val="24"/>
          <w:szCs w:val="24"/>
        </w:rPr>
        <w:t xml:space="preserve"> </w:t>
      </w:r>
      <w:r w:rsidRPr="001C43CE">
        <w:rPr>
          <w:rFonts w:ascii="Times New Roman" w:eastAsia="Times New Roman" w:hAnsi="Times New Roman" w:cs="Times New Roman"/>
          <w:sz w:val="24"/>
          <w:szCs w:val="24"/>
        </w:rPr>
        <w:t>российских</w:t>
      </w:r>
      <w:r w:rsidRPr="001C43CE">
        <w:rPr>
          <w:rFonts w:ascii="Times New Roman" w:eastAsia="Times New Roman" w:hAnsi="Times New Roman" w:cs="Times New Roman"/>
          <w:spacing w:val="122"/>
          <w:sz w:val="24"/>
          <w:szCs w:val="24"/>
        </w:rPr>
        <w:t xml:space="preserve"> </w:t>
      </w:r>
      <w:r w:rsidRPr="001C43CE">
        <w:rPr>
          <w:rFonts w:ascii="Times New Roman" w:eastAsia="Times New Roman" w:hAnsi="Times New Roman" w:cs="Times New Roman"/>
          <w:sz w:val="24"/>
          <w:szCs w:val="24"/>
        </w:rPr>
        <w:t>традиционных</w:t>
      </w:r>
      <w:r w:rsidRPr="001C43CE">
        <w:rPr>
          <w:rFonts w:ascii="Times New Roman" w:eastAsia="Times New Roman" w:hAnsi="Times New Roman" w:cs="Times New Roman"/>
          <w:spacing w:val="120"/>
          <w:sz w:val="24"/>
          <w:szCs w:val="24"/>
        </w:rPr>
        <w:t xml:space="preserve"> </w:t>
      </w:r>
      <w:r w:rsidRPr="001C43CE">
        <w:rPr>
          <w:rFonts w:ascii="Times New Roman" w:eastAsia="Times New Roman" w:hAnsi="Times New Roman" w:cs="Times New Roman"/>
          <w:sz w:val="24"/>
          <w:szCs w:val="24"/>
        </w:rPr>
        <w:t>духовных</w:t>
      </w:r>
      <w:r w:rsidRPr="001C43CE">
        <w:rPr>
          <w:rFonts w:ascii="Times New Roman" w:eastAsia="Times New Roman" w:hAnsi="Times New Roman" w:cs="Times New Roman"/>
          <w:spacing w:val="119"/>
          <w:sz w:val="24"/>
          <w:szCs w:val="24"/>
        </w:rPr>
        <w:t xml:space="preserve"> </w:t>
      </w:r>
      <w:r w:rsidRPr="001C43CE">
        <w:rPr>
          <w:rFonts w:ascii="Times New Roman" w:eastAsia="Times New Roman" w:hAnsi="Times New Roman" w:cs="Times New Roman"/>
          <w:sz w:val="24"/>
          <w:szCs w:val="24"/>
        </w:rPr>
        <w:t>ценностей,</w:t>
      </w:r>
      <w:r w:rsidRPr="001C43CE">
        <w:rPr>
          <w:rFonts w:ascii="Times New Roman" w:eastAsia="Times New Roman" w:hAnsi="Times New Roman" w:cs="Times New Roman"/>
          <w:spacing w:val="119"/>
          <w:sz w:val="24"/>
          <w:szCs w:val="24"/>
        </w:rPr>
        <w:t xml:space="preserve"> </w:t>
      </w:r>
      <w:r w:rsidRPr="001C43CE">
        <w:rPr>
          <w:rFonts w:ascii="Times New Roman" w:eastAsia="Times New Roman" w:hAnsi="Times New Roman" w:cs="Times New Roman"/>
          <w:sz w:val="24"/>
          <w:szCs w:val="24"/>
        </w:rPr>
        <w:t>приобщение</w:t>
      </w:r>
      <w:r w:rsidRPr="001C43CE">
        <w:rPr>
          <w:rFonts w:ascii="Times New Roman" w:eastAsia="Times New Roman" w:hAnsi="Times New Roman" w:cs="Times New Roman"/>
          <w:spacing w:val="-68"/>
          <w:sz w:val="24"/>
          <w:szCs w:val="24"/>
        </w:rPr>
        <w:t xml:space="preserve"> </w:t>
      </w:r>
      <w:r w:rsidRPr="001C43CE">
        <w:rPr>
          <w:rFonts w:ascii="Times New Roman" w:eastAsia="Times New Roman" w:hAnsi="Times New Roman" w:cs="Times New Roman"/>
          <w:sz w:val="24"/>
          <w:szCs w:val="24"/>
        </w:rPr>
        <w:t>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лучшим образцам отечественного</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и мирового</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искусства;</w:t>
      </w:r>
    </w:p>
    <w:p w14:paraId="7951B1AD"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b/>
          <w:sz w:val="24"/>
          <w:szCs w:val="24"/>
        </w:rPr>
        <w:t>физическое</w:t>
      </w:r>
      <w:r w:rsidRPr="001C43CE">
        <w:rPr>
          <w:rFonts w:ascii="Times New Roman" w:eastAsia="Times New Roman" w:hAnsi="Times New Roman" w:cs="Times New Roman"/>
          <w:b/>
          <w:spacing w:val="1"/>
          <w:sz w:val="24"/>
          <w:szCs w:val="24"/>
        </w:rPr>
        <w:t xml:space="preserve"> </w:t>
      </w:r>
      <w:r w:rsidRPr="001C43CE">
        <w:rPr>
          <w:rFonts w:ascii="Times New Roman" w:eastAsia="Times New Roman" w:hAnsi="Times New Roman" w:cs="Times New Roman"/>
          <w:b/>
          <w:sz w:val="24"/>
          <w:szCs w:val="24"/>
        </w:rPr>
        <w:t>воспитание</w:t>
      </w:r>
      <w:r w:rsidRPr="001C43CE">
        <w:rPr>
          <w:rFonts w:ascii="Times New Roman" w:eastAsia="Times New Roman" w:hAnsi="Times New Roman" w:cs="Times New Roman"/>
          <w:sz w:val="24"/>
          <w:szCs w:val="24"/>
        </w:rPr>
        <w:t>,</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b/>
          <w:sz w:val="24"/>
          <w:szCs w:val="24"/>
        </w:rPr>
        <w:t>формирование</w:t>
      </w:r>
      <w:r w:rsidRPr="001C43CE">
        <w:rPr>
          <w:rFonts w:ascii="Times New Roman" w:eastAsia="Times New Roman" w:hAnsi="Times New Roman" w:cs="Times New Roman"/>
          <w:b/>
          <w:spacing w:val="1"/>
          <w:sz w:val="24"/>
          <w:szCs w:val="24"/>
        </w:rPr>
        <w:t xml:space="preserve"> </w:t>
      </w:r>
      <w:r w:rsidRPr="001C43CE">
        <w:rPr>
          <w:rFonts w:ascii="Times New Roman" w:eastAsia="Times New Roman" w:hAnsi="Times New Roman" w:cs="Times New Roman"/>
          <w:b/>
          <w:sz w:val="24"/>
          <w:szCs w:val="24"/>
        </w:rPr>
        <w:t>культуры</w:t>
      </w:r>
      <w:r w:rsidRPr="001C43CE">
        <w:rPr>
          <w:rFonts w:ascii="Times New Roman" w:eastAsia="Times New Roman" w:hAnsi="Times New Roman" w:cs="Times New Roman"/>
          <w:b/>
          <w:spacing w:val="1"/>
          <w:sz w:val="24"/>
          <w:szCs w:val="24"/>
        </w:rPr>
        <w:t xml:space="preserve"> </w:t>
      </w:r>
      <w:r w:rsidRPr="001C43CE">
        <w:rPr>
          <w:rFonts w:ascii="Times New Roman" w:eastAsia="Times New Roman" w:hAnsi="Times New Roman" w:cs="Times New Roman"/>
          <w:b/>
          <w:sz w:val="24"/>
          <w:szCs w:val="24"/>
        </w:rPr>
        <w:t>здорового</w:t>
      </w:r>
      <w:r w:rsidRPr="001C43CE">
        <w:rPr>
          <w:rFonts w:ascii="Times New Roman" w:eastAsia="Times New Roman" w:hAnsi="Times New Roman" w:cs="Times New Roman"/>
          <w:b/>
          <w:spacing w:val="1"/>
          <w:sz w:val="24"/>
          <w:szCs w:val="24"/>
        </w:rPr>
        <w:t xml:space="preserve"> </w:t>
      </w:r>
      <w:r w:rsidRPr="001C43CE">
        <w:rPr>
          <w:rFonts w:ascii="Times New Roman" w:eastAsia="Times New Roman" w:hAnsi="Times New Roman" w:cs="Times New Roman"/>
          <w:b/>
          <w:sz w:val="24"/>
          <w:szCs w:val="24"/>
        </w:rPr>
        <w:t>образа жизни и эмоционального</w:t>
      </w:r>
      <w:r w:rsidRPr="001C43CE">
        <w:rPr>
          <w:rFonts w:ascii="Times New Roman" w:eastAsia="Times New Roman" w:hAnsi="Times New Roman" w:cs="Times New Roman"/>
          <w:b/>
          <w:spacing w:val="1"/>
          <w:sz w:val="24"/>
          <w:szCs w:val="24"/>
        </w:rPr>
        <w:t xml:space="preserve"> </w:t>
      </w:r>
      <w:r w:rsidRPr="001C43CE">
        <w:rPr>
          <w:rFonts w:ascii="Times New Roman" w:eastAsia="Times New Roman" w:hAnsi="Times New Roman" w:cs="Times New Roman"/>
          <w:b/>
          <w:sz w:val="24"/>
          <w:szCs w:val="24"/>
        </w:rPr>
        <w:t xml:space="preserve">благополучия — </w:t>
      </w:r>
      <w:r w:rsidRPr="001C43CE">
        <w:rPr>
          <w:rFonts w:ascii="Times New Roman" w:eastAsia="Times New Roman" w:hAnsi="Times New Roman" w:cs="Times New Roman"/>
          <w:sz w:val="24"/>
          <w:szCs w:val="24"/>
        </w:rPr>
        <w:t>развитие физических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способностей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учётом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возможностей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состояния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здоровья,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навыков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безопасного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поведения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природной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социальной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среде,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чрезвычайных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ситуациях;</w:t>
      </w:r>
    </w:p>
    <w:p w14:paraId="4E1A2C56"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b/>
          <w:sz w:val="24"/>
          <w:szCs w:val="24"/>
        </w:rPr>
        <w:t xml:space="preserve">трудовое воспитание — </w:t>
      </w:r>
      <w:r w:rsidRPr="001C43CE">
        <w:rPr>
          <w:rFonts w:ascii="Times New Roman" w:eastAsia="Times New Roman" w:hAnsi="Times New Roman" w:cs="Times New Roman"/>
          <w:sz w:val="24"/>
          <w:szCs w:val="24"/>
        </w:rPr>
        <w:t>воспитание уважения к труду, трудящимся,</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результатам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труда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(своего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других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людей),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ориентация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трудовую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 xml:space="preserve">деятельность,    </w:t>
      </w:r>
      <w:r w:rsidRPr="001C43CE">
        <w:rPr>
          <w:rFonts w:ascii="Times New Roman" w:eastAsia="Times New Roman" w:hAnsi="Times New Roman" w:cs="Times New Roman"/>
          <w:spacing w:val="29"/>
          <w:sz w:val="24"/>
          <w:szCs w:val="24"/>
        </w:rPr>
        <w:t xml:space="preserve"> </w:t>
      </w:r>
      <w:r w:rsidRPr="001C43CE">
        <w:rPr>
          <w:rFonts w:ascii="Times New Roman" w:eastAsia="Times New Roman" w:hAnsi="Times New Roman" w:cs="Times New Roman"/>
          <w:sz w:val="24"/>
          <w:szCs w:val="24"/>
        </w:rPr>
        <w:t xml:space="preserve">получение     </w:t>
      </w:r>
      <w:r w:rsidRPr="001C43CE">
        <w:rPr>
          <w:rFonts w:ascii="Times New Roman" w:eastAsia="Times New Roman" w:hAnsi="Times New Roman" w:cs="Times New Roman"/>
          <w:spacing w:val="29"/>
          <w:sz w:val="24"/>
          <w:szCs w:val="24"/>
        </w:rPr>
        <w:t xml:space="preserve"> </w:t>
      </w:r>
      <w:r w:rsidRPr="001C43CE">
        <w:rPr>
          <w:rFonts w:ascii="Times New Roman" w:eastAsia="Times New Roman" w:hAnsi="Times New Roman" w:cs="Times New Roman"/>
          <w:sz w:val="24"/>
          <w:szCs w:val="24"/>
        </w:rPr>
        <w:t xml:space="preserve">профессии,     </w:t>
      </w:r>
      <w:r w:rsidRPr="001C43CE">
        <w:rPr>
          <w:rFonts w:ascii="Times New Roman" w:eastAsia="Times New Roman" w:hAnsi="Times New Roman" w:cs="Times New Roman"/>
          <w:spacing w:val="29"/>
          <w:sz w:val="24"/>
          <w:szCs w:val="24"/>
        </w:rPr>
        <w:t xml:space="preserve"> </w:t>
      </w:r>
      <w:r w:rsidRPr="001C43CE">
        <w:rPr>
          <w:rFonts w:ascii="Times New Roman" w:eastAsia="Times New Roman" w:hAnsi="Times New Roman" w:cs="Times New Roman"/>
          <w:sz w:val="24"/>
          <w:szCs w:val="24"/>
        </w:rPr>
        <w:t xml:space="preserve">личностное     </w:t>
      </w:r>
      <w:r w:rsidRPr="001C43CE">
        <w:rPr>
          <w:rFonts w:ascii="Times New Roman" w:eastAsia="Times New Roman" w:hAnsi="Times New Roman" w:cs="Times New Roman"/>
          <w:spacing w:val="28"/>
          <w:sz w:val="24"/>
          <w:szCs w:val="24"/>
        </w:rPr>
        <w:t xml:space="preserve"> </w:t>
      </w:r>
      <w:r w:rsidRPr="001C43CE">
        <w:rPr>
          <w:rFonts w:ascii="Times New Roman" w:eastAsia="Times New Roman" w:hAnsi="Times New Roman" w:cs="Times New Roman"/>
          <w:sz w:val="24"/>
          <w:szCs w:val="24"/>
        </w:rPr>
        <w:t>самовыражение</w:t>
      </w:r>
      <w:r w:rsidRPr="001C43CE">
        <w:rPr>
          <w:rFonts w:ascii="Times New Roman" w:eastAsia="Times New Roman" w:hAnsi="Times New Roman" w:cs="Times New Roman"/>
          <w:spacing w:val="-68"/>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продуктивном,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нравственно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достойном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труде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российском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обществе,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достижение</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выдающихся</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результатов</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профессиональной</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деятельности;</w:t>
      </w:r>
    </w:p>
    <w:p w14:paraId="5D23CE0F"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b/>
          <w:sz w:val="24"/>
          <w:szCs w:val="24"/>
        </w:rPr>
        <w:lastRenderedPageBreak/>
        <w:t>экологическое</w:t>
      </w:r>
      <w:r w:rsidRPr="001C43CE">
        <w:rPr>
          <w:rFonts w:ascii="Times New Roman" w:eastAsia="Times New Roman" w:hAnsi="Times New Roman" w:cs="Times New Roman"/>
          <w:b/>
          <w:spacing w:val="1"/>
          <w:sz w:val="24"/>
          <w:szCs w:val="24"/>
        </w:rPr>
        <w:t xml:space="preserve"> </w:t>
      </w:r>
      <w:r w:rsidRPr="001C43CE">
        <w:rPr>
          <w:rFonts w:ascii="Times New Roman" w:eastAsia="Times New Roman" w:hAnsi="Times New Roman" w:cs="Times New Roman"/>
          <w:b/>
          <w:sz w:val="24"/>
          <w:szCs w:val="24"/>
        </w:rPr>
        <w:t>воспитание</w:t>
      </w:r>
      <w:r w:rsidRPr="001C43CE">
        <w:rPr>
          <w:rFonts w:ascii="Times New Roman" w:eastAsia="Times New Roman" w:hAnsi="Times New Roman" w:cs="Times New Roman"/>
          <w:b/>
          <w:spacing w:val="1"/>
          <w:sz w:val="24"/>
          <w:szCs w:val="24"/>
        </w:rPr>
        <w:t xml:space="preserve"> </w:t>
      </w:r>
      <w:r w:rsidRPr="001C43CE">
        <w:rPr>
          <w:rFonts w:ascii="Times New Roman" w:eastAsia="Times New Roman" w:hAnsi="Times New Roman" w:cs="Times New Roman"/>
          <w:b/>
          <w:sz w:val="24"/>
          <w:szCs w:val="24"/>
        </w:rPr>
        <w:t>—</w:t>
      </w:r>
      <w:r w:rsidRPr="001C43CE">
        <w:rPr>
          <w:rFonts w:ascii="Times New Roman" w:eastAsia="Times New Roman" w:hAnsi="Times New Roman" w:cs="Times New Roman"/>
          <w:b/>
          <w:spacing w:val="1"/>
          <w:sz w:val="24"/>
          <w:szCs w:val="24"/>
        </w:rPr>
        <w:t xml:space="preserve"> </w:t>
      </w:r>
      <w:r w:rsidRPr="001C43CE">
        <w:rPr>
          <w:rFonts w:ascii="Times New Roman" w:eastAsia="Times New Roman" w:hAnsi="Times New Roman" w:cs="Times New Roman"/>
          <w:sz w:val="24"/>
          <w:szCs w:val="24"/>
        </w:rPr>
        <w:t>формирование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экологической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культуры,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ответственного,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бережного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отношения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природе,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окружающей</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среде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основе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российских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традиционных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духовных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ценностей,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навыков</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охраны,</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защиты,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восстановления</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природы,</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окружающей среды;</w:t>
      </w:r>
    </w:p>
    <w:p w14:paraId="41A50817"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b/>
          <w:sz w:val="24"/>
          <w:szCs w:val="24"/>
        </w:rPr>
        <w:t xml:space="preserve">ценности   </w:t>
      </w:r>
      <w:r w:rsidRPr="001C43CE">
        <w:rPr>
          <w:rFonts w:ascii="Times New Roman" w:eastAsia="Times New Roman" w:hAnsi="Times New Roman" w:cs="Times New Roman"/>
          <w:b/>
          <w:spacing w:val="1"/>
          <w:sz w:val="24"/>
          <w:szCs w:val="24"/>
        </w:rPr>
        <w:t xml:space="preserve"> </w:t>
      </w:r>
      <w:r w:rsidRPr="001C43CE">
        <w:rPr>
          <w:rFonts w:ascii="Times New Roman" w:eastAsia="Times New Roman" w:hAnsi="Times New Roman" w:cs="Times New Roman"/>
          <w:b/>
          <w:sz w:val="24"/>
          <w:szCs w:val="24"/>
        </w:rPr>
        <w:t xml:space="preserve">научного     познания     —     </w:t>
      </w:r>
      <w:r w:rsidRPr="001C43CE">
        <w:rPr>
          <w:rFonts w:ascii="Times New Roman" w:eastAsia="Times New Roman" w:hAnsi="Times New Roman" w:cs="Times New Roman"/>
          <w:sz w:val="24"/>
          <w:szCs w:val="24"/>
        </w:rPr>
        <w:t>воспитание     стремления</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к познанию себя и других людей, природы и общества, к получению знаний,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качественного образования с учётом личностных интересов и общественных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потребностей.</w:t>
      </w:r>
      <w:bookmarkStart w:id="16" w:name="_bookmark3"/>
      <w:bookmarkEnd w:id="16"/>
    </w:p>
    <w:p w14:paraId="733430BF"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p>
    <w:p w14:paraId="343EF9C9"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Целевые</w:t>
      </w:r>
      <w:r w:rsidRPr="001C43CE">
        <w:rPr>
          <w:rFonts w:ascii="Times New Roman" w:eastAsia="Times New Roman" w:hAnsi="Times New Roman" w:cs="Times New Roman"/>
          <w:b/>
          <w:spacing w:val="-9"/>
          <w:sz w:val="24"/>
          <w:szCs w:val="24"/>
        </w:rPr>
        <w:t xml:space="preserve"> </w:t>
      </w:r>
      <w:r w:rsidRPr="001C43CE">
        <w:rPr>
          <w:rFonts w:ascii="Times New Roman" w:eastAsia="Times New Roman" w:hAnsi="Times New Roman" w:cs="Times New Roman"/>
          <w:b/>
          <w:sz w:val="24"/>
          <w:szCs w:val="24"/>
        </w:rPr>
        <w:t>ориентиры</w:t>
      </w:r>
      <w:r w:rsidRPr="001C43CE">
        <w:rPr>
          <w:rFonts w:ascii="Times New Roman" w:eastAsia="Times New Roman" w:hAnsi="Times New Roman" w:cs="Times New Roman"/>
          <w:b/>
          <w:spacing w:val="-7"/>
          <w:sz w:val="24"/>
          <w:szCs w:val="24"/>
        </w:rPr>
        <w:t xml:space="preserve"> </w:t>
      </w:r>
      <w:r w:rsidRPr="001C43CE">
        <w:rPr>
          <w:rFonts w:ascii="Times New Roman" w:eastAsia="Times New Roman" w:hAnsi="Times New Roman" w:cs="Times New Roman"/>
          <w:b/>
          <w:sz w:val="24"/>
          <w:szCs w:val="24"/>
        </w:rPr>
        <w:t>результатов</w:t>
      </w:r>
      <w:r w:rsidRPr="001C43CE">
        <w:rPr>
          <w:rFonts w:ascii="Times New Roman" w:eastAsia="Times New Roman" w:hAnsi="Times New Roman" w:cs="Times New Roman"/>
          <w:b/>
          <w:spacing w:val="-10"/>
          <w:sz w:val="24"/>
          <w:szCs w:val="24"/>
        </w:rPr>
        <w:t xml:space="preserve"> </w:t>
      </w:r>
      <w:r w:rsidRPr="001C43CE">
        <w:rPr>
          <w:rFonts w:ascii="Times New Roman" w:eastAsia="Times New Roman" w:hAnsi="Times New Roman" w:cs="Times New Roman"/>
          <w:b/>
          <w:sz w:val="24"/>
          <w:szCs w:val="24"/>
        </w:rPr>
        <w:t>воспитания на уровне начального</w:t>
      </w:r>
      <w:r w:rsidRPr="001C43CE">
        <w:rPr>
          <w:rFonts w:ascii="Times New Roman" w:eastAsia="Times New Roman" w:hAnsi="Times New Roman" w:cs="Times New Roman"/>
          <w:b/>
          <w:spacing w:val="-67"/>
          <w:sz w:val="24"/>
          <w:szCs w:val="24"/>
        </w:rPr>
        <w:t xml:space="preserve"> </w:t>
      </w:r>
      <w:r w:rsidRPr="001C43CE">
        <w:rPr>
          <w:rFonts w:ascii="Times New Roman" w:eastAsia="Times New Roman" w:hAnsi="Times New Roman" w:cs="Times New Roman"/>
          <w:b/>
          <w:sz w:val="24"/>
          <w:szCs w:val="24"/>
        </w:rPr>
        <w:t>общего образования.</w:t>
      </w:r>
    </w:p>
    <w:tbl>
      <w:tblPr>
        <w:tblStyle w:val="TableNormal1"/>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
        <w:gridCol w:w="10206"/>
      </w:tblGrid>
      <w:tr w:rsidR="001C43CE" w:rsidRPr="001C43CE" w14:paraId="2478E740" w14:textId="77777777" w:rsidTr="002C36E3">
        <w:trPr>
          <w:trHeight w:val="316"/>
        </w:trPr>
        <w:tc>
          <w:tcPr>
            <w:tcW w:w="10234" w:type="dxa"/>
            <w:gridSpan w:val="2"/>
          </w:tcPr>
          <w:p w14:paraId="6F016B29"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Целевые</w:t>
            </w:r>
            <w:r w:rsidRPr="001C43CE">
              <w:rPr>
                <w:rFonts w:ascii="Times New Roman" w:eastAsia="Times New Roman" w:hAnsi="Times New Roman" w:cs="Times New Roman"/>
                <w:b/>
                <w:spacing w:val="-3"/>
                <w:sz w:val="24"/>
                <w:szCs w:val="24"/>
              </w:rPr>
              <w:t xml:space="preserve"> </w:t>
            </w:r>
            <w:r w:rsidRPr="001C43CE">
              <w:rPr>
                <w:rFonts w:ascii="Times New Roman" w:eastAsia="Times New Roman" w:hAnsi="Times New Roman" w:cs="Times New Roman"/>
                <w:b/>
                <w:sz w:val="24"/>
                <w:szCs w:val="24"/>
              </w:rPr>
              <w:t>ориентиры</w:t>
            </w:r>
          </w:p>
        </w:tc>
      </w:tr>
      <w:tr w:rsidR="001C43CE" w:rsidRPr="001C43CE" w14:paraId="04A6B958" w14:textId="77777777" w:rsidTr="002C36E3">
        <w:trPr>
          <w:trHeight w:val="318"/>
        </w:trPr>
        <w:tc>
          <w:tcPr>
            <w:tcW w:w="10234" w:type="dxa"/>
            <w:gridSpan w:val="2"/>
          </w:tcPr>
          <w:p w14:paraId="4D4C56B2"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Гражданско-патриотическое</w:t>
            </w:r>
            <w:r w:rsidRPr="001C43CE">
              <w:rPr>
                <w:rFonts w:ascii="Times New Roman" w:eastAsia="Times New Roman" w:hAnsi="Times New Roman" w:cs="Times New Roman"/>
                <w:b/>
                <w:spacing w:val="-7"/>
                <w:sz w:val="24"/>
                <w:szCs w:val="24"/>
              </w:rPr>
              <w:t xml:space="preserve"> </w:t>
            </w:r>
            <w:r w:rsidRPr="001C43CE">
              <w:rPr>
                <w:rFonts w:ascii="Times New Roman" w:eastAsia="Times New Roman" w:hAnsi="Times New Roman" w:cs="Times New Roman"/>
                <w:b/>
                <w:sz w:val="24"/>
                <w:szCs w:val="24"/>
              </w:rPr>
              <w:t>воспитание</w:t>
            </w:r>
          </w:p>
        </w:tc>
      </w:tr>
      <w:tr w:rsidR="001C43CE" w:rsidRPr="001C43CE" w14:paraId="6BA27571" w14:textId="77777777" w:rsidTr="002C36E3">
        <w:trPr>
          <w:trHeight w:val="4125"/>
        </w:trPr>
        <w:tc>
          <w:tcPr>
            <w:tcW w:w="10234" w:type="dxa"/>
            <w:gridSpan w:val="2"/>
          </w:tcPr>
          <w:p w14:paraId="0B210DCF"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Знающий</w:t>
            </w:r>
            <w:r w:rsidRPr="001C43CE">
              <w:rPr>
                <w:rFonts w:ascii="Times New Roman" w:eastAsia="Times New Roman" w:hAnsi="Times New Roman" w:cs="Times New Roman"/>
                <w:spacing w:val="60"/>
                <w:sz w:val="24"/>
                <w:szCs w:val="24"/>
                <w:lang w:val="ru-RU"/>
              </w:rPr>
              <w:t xml:space="preserve"> </w:t>
            </w:r>
            <w:r w:rsidRPr="001C43CE">
              <w:rPr>
                <w:rFonts w:ascii="Times New Roman" w:eastAsia="Times New Roman" w:hAnsi="Times New Roman" w:cs="Times New Roman"/>
                <w:sz w:val="24"/>
                <w:szCs w:val="24"/>
                <w:lang w:val="ru-RU"/>
              </w:rPr>
              <w:t>и   любящий</w:t>
            </w:r>
            <w:r w:rsidRPr="001C43CE">
              <w:rPr>
                <w:rFonts w:ascii="Times New Roman" w:eastAsia="Times New Roman" w:hAnsi="Times New Roman" w:cs="Times New Roman"/>
                <w:spacing w:val="60"/>
                <w:sz w:val="24"/>
                <w:szCs w:val="24"/>
                <w:lang w:val="ru-RU"/>
              </w:rPr>
              <w:t xml:space="preserve"> </w:t>
            </w:r>
            <w:r w:rsidRPr="001C43CE">
              <w:rPr>
                <w:rFonts w:ascii="Times New Roman" w:eastAsia="Times New Roman" w:hAnsi="Times New Roman" w:cs="Times New Roman"/>
                <w:sz w:val="24"/>
                <w:szCs w:val="24"/>
                <w:lang w:val="ru-RU"/>
              </w:rPr>
              <w:t>свою</w:t>
            </w:r>
            <w:r w:rsidRPr="001C43CE">
              <w:rPr>
                <w:rFonts w:ascii="Times New Roman" w:eastAsia="Times New Roman" w:hAnsi="Times New Roman" w:cs="Times New Roman"/>
                <w:spacing w:val="60"/>
                <w:sz w:val="24"/>
                <w:szCs w:val="24"/>
                <w:lang w:val="ru-RU"/>
              </w:rPr>
              <w:t xml:space="preserve"> </w:t>
            </w:r>
            <w:r w:rsidRPr="001C43CE">
              <w:rPr>
                <w:rFonts w:ascii="Times New Roman" w:eastAsia="Times New Roman" w:hAnsi="Times New Roman" w:cs="Times New Roman"/>
                <w:sz w:val="24"/>
                <w:szCs w:val="24"/>
                <w:lang w:val="ru-RU"/>
              </w:rPr>
              <w:t>малую</w:t>
            </w:r>
            <w:r w:rsidRPr="001C43CE">
              <w:rPr>
                <w:rFonts w:ascii="Times New Roman" w:eastAsia="Times New Roman" w:hAnsi="Times New Roman" w:cs="Times New Roman"/>
                <w:spacing w:val="60"/>
                <w:sz w:val="24"/>
                <w:szCs w:val="24"/>
                <w:lang w:val="ru-RU"/>
              </w:rPr>
              <w:t xml:space="preserve"> </w:t>
            </w:r>
            <w:r w:rsidRPr="001C43CE">
              <w:rPr>
                <w:rFonts w:ascii="Times New Roman" w:eastAsia="Times New Roman" w:hAnsi="Times New Roman" w:cs="Times New Roman"/>
                <w:sz w:val="24"/>
                <w:szCs w:val="24"/>
                <w:lang w:val="ru-RU"/>
              </w:rPr>
              <w:t>родину,   свой</w:t>
            </w:r>
            <w:r w:rsidRPr="001C43CE">
              <w:rPr>
                <w:rFonts w:ascii="Times New Roman" w:eastAsia="Times New Roman" w:hAnsi="Times New Roman" w:cs="Times New Roman"/>
                <w:spacing w:val="60"/>
                <w:sz w:val="24"/>
                <w:szCs w:val="24"/>
                <w:lang w:val="ru-RU"/>
              </w:rPr>
              <w:t xml:space="preserve"> </w:t>
            </w:r>
            <w:r w:rsidRPr="001C43CE">
              <w:rPr>
                <w:rFonts w:ascii="Times New Roman" w:eastAsia="Times New Roman" w:hAnsi="Times New Roman" w:cs="Times New Roman"/>
                <w:sz w:val="24"/>
                <w:szCs w:val="24"/>
                <w:lang w:val="ru-RU"/>
              </w:rPr>
              <w:t>край,</w:t>
            </w:r>
            <w:r w:rsidRPr="001C43CE">
              <w:rPr>
                <w:rFonts w:ascii="Times New Roman" w:eastAsia="Times New Roman" w:hAnsi="Times New Roman" w:cs="Times New Roman"/>
                <w:spacing w:val="60"/>
                <w:sz w:val="24"/>
                <w:szCs w:val="24"/>
                <w:lang w:val="ru-RU"/>
              </w:rPr>
              <w:t xml:space="preserve"> </w:t>
            </w:r>
            <w:r w:rsidRPr="001C43CE">
              <w:rPr>
                <w:rFonts w:ascii="Times New Roman" w:eastAsia="Times New Roman" w:hAnsi="Times New Roman" w:cs="Times New Roman"/>
                <w:sz w:val="24"/>
                <w:szCs w:val="24"/>
                <w:lang w:val="ru-RU"/>
              </w:rPr>
              <w:t>имеющий   представление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Родине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 России, её</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территории, расположении.</w:t>
            </w:r>
          </w:p>
          <w:p w14:paraId="0E1B7174"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Сознающий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принадлежность</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к</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своему</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народу</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к</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общности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граждан</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России,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проявляющий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уважение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к своему</w:t>
            </w:r>
            <w:r w:rsidRPr="001C43CE">
              <w:rPr>
                <w:rFonts w:ascii="Times New Roman" w:eastAsia="Times New Roman" w:hAnsi="Times New Roman" w:cs="Times New Roman"/>
                <w:spacing w:val="-5"/>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другим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народам.</w:t>
            </w:r>
          </w:p>
          <w:p w14:paraId="4DDC2BE8"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Понимающий свою сопричастность к прошлому, настоящему и будущему родного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края,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своей Родины</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России, Российского государства.</w:t>
            </w:r>
          </w:p>
          <w:p w14:paraId="128D4909"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Понимающий значение гражданских символов (государственная символика России,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своего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региона),</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праздников,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мест</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почитания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героев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защитников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Отечества,</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проявляющий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к</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ним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уважение.</w:t>
            </w:r>
          </w:p>
          <w:p w14:paraId="5137AB5F"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Имеющий</w:t>
            </w:r>
            <w:r w:rsidRPr="001C43CE">
              <w:rPr>
                <w:rFonts w:ascii="Times New Roman" w:eastAsia="Times New Roman" w:hAnsi="Times New Roman" w:cs="Times New Roman"/>
                <w:spacing w:val="45"/>
                <w:sz w:val="24"/>
                <w:szCs w:val="24"/>
                <w:lang w:val="ru-RU"/>
              </w:rPr>
              <w:t xml:space="preserve"> </w:t>
            </w:r>
            <w:r w:rsidRPr="001C43CE">
              <w:rPr>
                <w:rFonts w:ascii="Times New Roman" w:eastAsia="Times New Roman" w:hAnsi="Times New Roman" w:cs="Times New Roman"/>
                <w:sz w:val="24"/>
                <w:szCs w:val="24"/>
                <w:lang w:val="ru-RU"/>
              </w:rPr>
              <w:t>первоначальные</w:t>
            </w:r>
            <w:r w:rsidRPr="001C43CE">
              <w:rPr>
                <w:rFonts w:ascii="Times New Roman" w:eastAsia="Times New Roman" w:hAnsi="Times New Roman" w:cs="Times New Roman"/>
                <w:spacing w:val="101"/>
                <w:sz w:val="24"/>
                <w:szCs w:val="24"/>
                <w:lang w:val="ru-RU"/>
              </w:rPr>
              <w:t xml:space="preserve"> </w:t>
            </w:r>
            <w:r w:rsidRPr="001C43CE">
              <w:rPr>
                <w:rFonts w:ascii="Times New Roman" w:eastAsia="Times New Roman" w:hAnsi="Times New Roman" w:cs="Times New Roman"/>
                <w:sz w:val="24"/>
                <w:szCs w:val="24"/>
                <w:lang w:val="ru-RU"/>
              </w:rPr>
              <w:t>представления</w:t>
            </w:r>
            <w:r w:rsidRPr="001C43CE">
              <w:rPr>
                <w:rFonts w:ascii="Times New Roman" w:eastAsia="Times New Roman" w:hAnsi="Times New Roman" w:cs="Times New Roman"/>
                <w:spacing w:val="101"/>
                <w:sz w:val="24"/>
                <w:szCs w:val="24"/>
                <w:lang w:val="ru-RU"/>
              </w:rPr>
              <w:t xml:space="preserve"> </w:t>
            </w:r>
            <w:r w:rsidRPr="001C43CE">
              <w:rPr>
                <w:rFonts w:ascii="Times New Roman" w:eastAsia="Times New Roman" w:hAnsi="Times New Roman" w:cs="Times New Roman"/>
                <w:sz w:val="24"/>
                <w:szCs w:val="24"/>
                <w:lang w:val="ru-RU"/>
              </w:rPr>
              <w:t>о</w:t>
            </w:r>
            <w:r w:rsidRPr="001C43CE">
              <w:rPr>
                <w:rFonts w:ascii="Times New Roman" w:eastAsia="Times New Roman" w:hAnsi="Times New Roman" w:cs="Times New Roman"/>
                <w:spacing w:val="103"/>
                <w:sz w:val="24"/>
                <w:szCs w:val="24"/>
                <w:lang w:val="ru-RU"/>
              </w:rPr>
              <w:t xml:space="preserve"> </w:t>
            </w:r>
            <w:r w:rsidRPr="001C43CE">
              <w:rPr>
                <w:rFonts w:ascii="Times New Roman" w:eastAsia="Times New Roman" w:hAnsi="Times New Roman" w:cs="Times New Roman"/>
                <w:sz w:val="24"/>
                <w:szCs w:val="24"/>
                <w:lang w:val="ru-RU"/>
              </w:rPr>
              <w:t>правах</w:t>
            </w:r>
            <w:r w:rsidRPr="001C43CE">
              <w:rPr>
                <w:rFonts w:ascii="Times New Roman" w:eastAsia="Times New Roman" w:hAnsi="Times New Roman" w:cs="Times New Roman"/>
                <w:spacing w:val="105"/>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02"/>
                <w:sz w:val="24"/>
                <w:szCs w:val="24"/>
                <w:lang w:val="ru-RU"/>
              </w:rPr>
              <w:t xml:space="preserve"> </w:t>
            </w:r>
            <w:r w:rsidRPr="001C43CE">
              <w:rPr>
                <w:rFonts w:ascii="Times New Roman" w:eastAsia="Times New Roman" w:hAnsi="Times New Roman" w:cs="Times New Roman"/>
                <w:sz w:val="24"/>
                <w:szCs w:val="24"/>
                <w:lang w:val="ru-RU"/>
              </w:rPr>
              <w:t>ответственности</w:t>
            </w:r>
            <w:r w:rsidRPr="001C43CE">
              <w:rPr>
                <w:rFonts w:ascii="Times New Roman" w:eastAsia="Times New Roman" w:hAnsi="Times New Roman" w:cs="Times New Roman"/>
                <w:spacing w:val="102"/>
                <w:sz w:val="24"/>
                <w:szCs w:val="24"/>
                <w:lang w:val="ru-RU"/>
              </w:rPr>
              <w:t xml:space="preserve"> </w:t>
            </w:r>
            <w:r w:rsidRPr="001C43CE">
              <w:rPr>
                <w:rFonts w:ascii="Times New Roman" w:eastAsia="Times New Roman" w:hAnsi="Times New Roman" w:cs="Times New Roman"/>
                <w:sz w:val="24"/>
                <w:szCs w:val="24"/>
                <w:lang w:val="ru-RU"/>
              </w:rPr>
              <w:t>человека</w:t>
            </w:r>
            <w:r w:rsidRPr="001C43CE">
              <w:rPr>
                <w:rFonts w:ascii="Times New Roman" w:eastAsia="Times New Roman" w:hAnsi="Times New Roman" w:cs="Times New Roman"/>
                <w:spacing w:val="-58"/>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обществе, гражданских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правах</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обязанностях.</w:t>
            </w:r>
          </w:p>
          <w:p w14:paraId="5FB631D4"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 xml:space="preserve">Принимающий  </w:t>
            </w:r>
            <w:r w:rsidRPr="001C43CE">
              <w:rPr>
                <w:rFonts w:ascii="Times New Roman" w:eastAsia="Times New Roman" w:hAnsi="Times New Roman" w:cs="Times New Roman"/>
                <w:spacing w:val="13"/>
                <w:sz w:val="24"/>
                <w:szCs w:val="24"/>
                <w:lang w:val="ru-RU"/>
              </w:rPr>
              <w:t xml:space="preserve"> </w:t>
            </w:r>
            <w:r w:rsidRPr="001C43CE">
              <w:rPr>
                <w:rFonts w:ascii="Times New Roman" w:eastAsia="Times New Roman" w:hAnsi="Times New Roman" w:cs="Times New Roman"/>
                <w:sz w:val="24"/>
                <w:szCs w:val="24"/>
                <w:lang w:val="ru-RU"/>
              </w:rPr>
              <w:t xml:space="preserve">участие   </w:t>
            </w:r>
            <w:r w:rsidRPr="001C43CE">
              <w:rPr>
                <w:rFonts w:ascii="Times New Roman" w:eastAsia="Times New Roman" w:hAnsi="Times New Roman" w:cs="Times New Roman"/>
                <w:spacing w:val="7"/>
                <w:sz w:val="24"/>
                <w:szCs w:val="24"/>
                <w:lang w:val="ru-RU"/>
              </w:rPr>
              <w:t xml:space="preserve"> </w:t>
            </w:r>
            <w:r w:rsidRPr="001C43CE">
              <w:rPr>
                <w:rFonts w:ascii="Times New Roman" w:eastAsia="Times New Roman" w:hAnsi="Times New Roman" w:cs="Times New Roman"/>
                <w:sz w:val="24"/>
                <w:szCs w:val="24"/>
                <w:lang w:val="ru-RU"/>
              </w:rPr>
              <w:t xml:space="preserve">в   </w:t>
            </w:r>
            <w:r w:rsidRPr="001C43CE">
              <w:rPr>
                <w:rFonts w:ascii="Times New Roman" w:eastAsia="Times New Roman" w:hAnsi="Times New Roman" w:cs="Times New Roman"/>
                <w:spacing w:val="8"/>
                <w:sz w:val="24"/>
                <w:szCs w:val="24"/>
                <w:lang w:val="ru-RU"/>
              </w:rPr>
              <w:t xml:space="preserve"> </w:t>
            </w:r>
            <w:r w:rsidRPr="001C43CE">
              <w:rPr>
                <w:rFonts w:ascii="Times New Roman" w:eastAsia="Times New Roman" w:hAnsi="Times New Roman" w:cs="Times New Roman"/>
                <w:sz w:val="24"/>
                <w:szCs w:val="24"/>
                <w:lang w:val="ru-RU"/>
              </w:rPr>
              <w:t xml:space="preserve">жизни   </w:t>
            </w:r>
            <w:r w:rsidRPr="001C43CE">
              <w:rPr>
                <w:rFonts w:ascii="Times New Roman" w:eastAsia="Times New Roman" w:hAnsi="Times New Roman" w:cs="Times New Roman"/>
                <w:spacing w:val="7"/>
                <w:sz w:val="24"/>
                <w:szCs w:val="24"/>
                <w:lang w:val="ru-RU"/>
              </w:rPr>
              <w:t xml:space="preserve"> </w:t>
            </w:r>
            <w:r w:rsidRPr="001C43CE">
              <w:rPr>
                <w:rFonts w:ascii="Times New Roman" w:eastAsia="Times New Roman" w:hAnsi="Times New Roman" w:cs="Times New Roman"/>
                <w:sz w:val="24"/>
                <w:szCs w:val="24"/>
                <w:lang w:val="ru-RU"/>
              </w:rPr>
              <w:t xml:space="preserve">класса,   </w:t>
            </w:r>
            <w:r w:rsidRPr="001C43CE">
              <w:rPr>
                <w:rFonts w:ascii="Times New Roman" w:eastAsia="Times New Roman" w:hAnsi="Times New Roman" w:cs="Times New Roman"/>
                <w:spacing w:val="9"/>
                <w:sz w:val="24"/>
                <w:szCs w:val="24"/>
                <w:lang w:val="ru-RU"/>
              </w:rPr>
              <w:t xml:space="preserve"> </w:t>
            </w:r>
            <w:r w:rsidRPr="001C43CE">
              <w:rPr>
                <w:rFonts w:ascii="Times New Roman" w:eastAsia="Times New Roman" w:hAnsi="Times New Roman" w:cs="Times New Roman"/>
                <w:sz w:val="24"/>
                <w:szCs w:val="24"/>
                <w:lang w:val="ru-RU"/>
              </w:rPr>
              <w:t xml:space="preserve">общеобразовательной   </w:t>
            </w:r>
            <w:r w:rsidRPr="001C43CE">
              <w:rPr>
                <w:rFonts w:ascii="Times New Roman" w:eastAsia="Times New Roman" w:hAnsi="Times New Roman" w:cs="Times New Roman"/>
                <w:spacing w:val="10"/>
                <w:sz w:val="24"/>
                <w:szCs w:val="24"/>
                <w:lang w:val="ru-RU"/>
              </w:rPr>
              <w:t xml:space="preserve"> </w:t>
            </w:r>
            <w:r w:rsidRPr="001C43CE">
              <w:rPr>
                <w:rFonts w:ascii="Times New Roman" w:eastAsia="Times New Roman" w:hAnsi="Times New Roman" w:cs="Times New Roman"/>
                <w:sz w:val="24"/>
                <w:szCs w:val="24"/>
                <w:lang w:val="ru-RU"/>
              </w:rPr>
              <w:t>организации, в</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доступной</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по</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возрасту</w:t>
            </w:r>
            <w:r w:rsidRPr="001C43CE">
              <w:rPr>
                <w:rFonts w:ascii="Times New Roman" w:eastAsia="Times New Roman" w:hAnsi="Times New Roman" w:cs="Times New Roman"/>
                <w:spacing w:val="-6"/>
                <w:sz w:val="24"/>
                <w:szCs w:val="24"/>
                <w:lang w:val="ru-RU"/>
              </w:rPr>
              <w:t xml:space="preserve"> </w:t>
            </w:r>
            <w:r w:rsidRPr="001C43CE">
              <w:rPr>
                <w:rFonts w:ascii="Times New Roman" w:eastAsia="Times New Roman" w:hAnsi="Times New Roman" w:cs="Times New Roman"/>
                <w:sz w:val="24"/>
                <w:szCs w:val="24"/>
                <w:lang w:val="ru-RU"/>
              </w:rPr>
              <w:t>социально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значимой</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деятельности.</w:t>
            </w:r>
          </w:p>
        </w:tc>
      </w:tr>
      <w:tr w:rsidR="001C43CE" w:rsidRPr="001C43CE" w14:paraId="2495DCFB" w14:textId="77777777" w:rsidTr="002C36E3">
        <w:trPr>
          <w:trHeight w:val="316"/>
        </w:trPr>
        <w:tc>
          <w:tcPr>
            <w:tcW w:w="10234" w:type="dxa"/>
            <w:gridSpan w:val="2"/>
          </w:tcPr>
          <w:p w14:paraId="528071AD"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Духовно-нравственное</w:t>
            </w:r>
            <w:r w:rsidRPr="001C43CE">
              <w:rPr>
                <w:rFonts w:ascii="Times New Roman" w:eastAsia="Times New Roman" w:hAnsi="Times New Roman" w:cs="Times New Roman"/>
                <w:b/>
                <w:spacing w:val="-5"/>
                <w:sz w:val="24"/>
                <w:szCs w:val="24"/>
              </w:rPr>
              <w:t xml:space="preserve"> </w:t>
            </w:r>
            <w:r w:rsidRPr="001C43CE">
              <w:rPr>
                <w:rFonts w:ascii="Times New Roman" w:eastAsia="Times New Roman" w:hAnsi="Times New Roman" w:cs="Times New Roman"/>
                <w:b/>
                <w:sz w:val="24"/>
                <w:szCs w:val="24"/>
              </w:rPr>
              <w:t>воспитание</w:t>
            </w:r>
          </w:p>
        </w:tc>
      </w:tr>
      <w:tr w:rsidR="001C43CE" w:rsidRPr="001C43CE" w14:paraId="686C0732" w14:textId="77777777" w:rsidTr="002C36E3">
        <w:trPr>
          <w:trHeight w:val="405"/>
        </w:trPr>
        <w:tc>
          <w:tcPr>
            <w:tcW w:w="10234" w:type="dxa"/>
            <w:gridSpan w:val="2"/>
          </w:tcPr>
          <w:p w14:paraId="244B4893"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Уважающий духовно-нравственную культуру своей семьи, своего народа, семейные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ценности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 учётом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национальной,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религиозной</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принадлежности.</w:t>
            </w:r>
          </w:p>
          <w:p w14:paraId="772BFC80"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Сознающий</w:t>
            </w:r>
            <w:r w:rsidRPr="001C43CE">
              <w:rPr>
                <w:rFonts w:ascii="Times New Roman" w:eastAsia="Times New Roman" w:hAnsi="Times New Roman" w:cs="Times New Roman"/>
                <w:spacing w:val="52"/>
                <w:sz w:val="24"/>
                <w:szCs w:val="24"/>
                <w:lang w:val="ru-RU"/>
              </w:rPr>
              <w:t xml:space="preserve"> </w:t>
            </w:r>
            <w:r w:rsidRPr="001C43CE">
              <w:rPr>
                <w:rFonts w:ascii="Times New Roman" w:eastAsia="Times New Roman" w:hAnsi="Times New Roman" w:cs="Times New Roman"/>
                <w:sz w:val="24"/>
                <w:szCs w:val="24"/>
                <w:lang w:val="ru-RU"/>
              </w:rPr>
              <w:t>ценность</w:t>
            </w:r>
            <w:r w:rsidRPr="001C43CE">
              <w:rPr>
                <w:rFonts w:ascii="Times New Roman" w:eastAsia="Times New Roman" w:hAnsi="Times New Roman" w:cs="Times New Roman"/>
                <w:spacing w:val="53"/>
                <w:sz w:val="24"/>
                <w:szCs w:val="24"/>
                <w:lang w:val="ru-RU"/>
              </w:rPr>
              <w:t xml:space="preserve"> </w:t>
            </w:r>
            <w:r w:rsidRPr="001C43CE">
              <w:rPr>
                <w:rFonts w:ascii="Times New Roman" w:eastAsia="Times New Roman" w:hAnsi="Times New Roman" w:cs="Times New Roman"/>
                <w:sz w:val="24"/>
                <w:szCs w:val="24"/>
                <w:lang w:val="ru-RU"/>
              </w:rPr>
              <w:t>каждой</w:t>
            </w:r>
            <w:r w:rsidRPr="001C43CE">
              <w:rPr>
                <w:rFonts w:ascii="Times New Roman" w:eastAsia="Times New Roman" w:hAnsi="Times New Roman" w:cs="Times New Roman"/>
                <w:spacing w:val="55"/>
                <w:sz w:val="24"/>
                <w:szCs w:val="24"/>
                <w:lang w:val="ru-RU"/>
              </w:rPr>
              <w:t xml:space="preserve"> </w:t>
            </w:r>
            <w:r w:rsidRPr="001C43CE">
              <w:rPr>
                <w:rFonts w:ascii="Times New Roman" w:eastAsia="Times New Roman" w:hAnsi="Times New Roman" w:cs="Times New Roman"/>
                <w:sz w:val="24"/>
                <w:szCs w:val="24"/>
                <w:lang w:val="ru-RU"/>
              </w:rPr>
              <w:t>человеческой</w:t>
            </w:r>
            <w:r w:rsidRPr="001C43CE">
              <w:rPr>
                <w:rFonts w:ascii="Times New Roman" w:eastAsia="Times New Roman" w:hAnsi="Times New Roman" w:cs="Times New Roman"/>
                <w:spacing w:val="54"/>
                <w:sz w:val="24"/>
                <w:szCs w:val="24"/>
                <w:lang w:val="ru-RU"/>
              </w:rPr>
              <w:t xml:space="preserve"> </w:t>
            </w:r>
            <w:r w:rsidRPr="001C43CE">
              <w:rPr>
                <w:rFonts w:ascii="Times New Roman" w:eastAsia="Times New Roman" w:hAnsi="Times New Roman" w:cs="Times New Roman"/>
                <w:sz w:val="24"/>
                <w:szCs w:val="24"/>
                <w:lang w:val="ru-RU"/>
              </w:rPr>
              <w:t>жизни,</w:t>
            </w:r>
            <w:r w:rsidRPr="001C43CE">
              <w:rPr>
                <w:rFonts w:ascii="Times New Roman" w:eastAsia="Times New Roman" w:hAnsi="Times New Roman" w:cs="Times New Roman"/>
                <w:spacing w:val="52"/>
                <w:sz w:val="24"/>
                <w:szCs w:val="24"/>
                <w:lang w:val="ru-RU"/>
              </w:rPr>
              <w:t xml:space="preserve"> </w:t>
            </w:r>
            <w:r w:rsidRPr="001C43CE">
              <w:rPr>
                <w:rFonts w:ascii="Times New Roman" w:eastAsia="Times New Roman" w:hAnsi="Times New Roman" w:cs="Times New Roman"/>
                <w:sz w:val="24"/>
                <w:szCs w:val="24"/>
                <w:lang w:val="ru-RU"/>
              </w:rPr>
              <w:t>признающий</w:t>
            </w:r>
            <w:r w:rsidRPr="001C43CE">
              <w:rPr>
                <w:rFonts w:ascii="Times New Roman" w:eastAsia="Times New Roman" w:hAnsi="Times New Roman" w:cs="Times New Roman"/>
                <w:spacing w:val="53"/>
                <w:sz w:val="24"/>
                <w:szCs w:val="24"/>
                <w:lang w:val="ru-RU"/>
              </w:rPr>
              <w:t xml:space="preserve"> </w:t>
            </w:r>
            <w:r w:rsidRPr="001C43CE">
              <w:rPr>
                <w:rFonts w:ascii="Times New Roman" w:eastAsia="Times New Roman" w:hAnsi="Times New Roman" w:cs="Times New Roman"/>
                <w:sz w:val="24"/>
                <w:szCs w:val="24"/>
                <w:lang w:val="ru-RU"/>
              </w:rPr>
              <w:t>индивидуальность</w:t>
            </w:r>
            <w:r w:rsidRPr="001C43CE">
              <w:rPr>
                <w:rFonts w:ascii="Times New Roman" w:eastAsia="Times New Roman" w:hAnsi="Times New Roman" w:cs="Times New Roman"/>
                <w:spacing w:val="-58"/>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достоинство</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каждого человека.</w:t>
            </w:r>
          </w:p>
          <w:p w14:paraId="6D82B72E"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Доброжелательный,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проявляющий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сопереживание,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готовность</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оказывать</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помощь,</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выражающий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неприятие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поведения,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причиняющего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физический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моральный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вред</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другим</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людям,</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уважающий старших.</w:t>
            </w:r>
          </w:p>
          <w:p w14:paraId="4ABA4324"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Умеющий</w:t>
            </w:r>
            <w:r w:rsidRPr="001C43CE">
              <w:rPr>
                <w:rFonts w:ascii="Times New Roman" w:eastAsia="Times New Roman" w:hAnsi="Times New Roman" w:cs="Times New Roman"/>
                <w:spacing w:val="7"/>
                <w:sz w:val="24"/>
                <w:szCs w:val="24"/>
                <w:lang w:val="ru-RU"/>
              </w:rPr>
              <w:t xml:space="preserve"> </w:t>
            </w:r>
            <w:r w:rsidRPr="001C43CE">
              <w:rPr>
                <w:rFonts w:ascii="Times New Roman" w:eastAsia="Times New Roman" w:hAnsi="Times New Roman" w:cs="Times New Roman"/>
                <w:sz w:val="24"/>
                <w:szCs w:val="24"/>
                <w:lang w:val="ru-RU"/>
              </w:rPr>
              <w:t>оценивать</w:t>
            </w:r>
            <w:r w:rsidRPr="001C43CE">
              <w:rPr>
                <w:rFonts w:ascii="Times New Roman" w:eastAsia="Times New Roman" w:hAnsi="Times New Roman" w:cs="Times New Roman"/>
                <w:spacing w:val="63"/>
                <w:sz w:val="24"/>
                <w:szCs w:val="24"/>
                <w:lang w:val="ru-RU"/>
              </w:rPr>
              <w:t xml:space="preserve"> </w:t>
            </w:r>
            <w:r w:rsidRPr="001C43CE">
              <w:rPr>
                <w:rFonts w:ascii="Times New Roman" w:eastAsia="Times New Roman" w:hAnsi="Times New Roman" w:cs="Times New Roman"/>
                <w:sz w:val="24"/>
                <w:szCs w:val="24"/>
                <w:lang w:val="ru-RU"/>
              </w:rPr>
              <w:t>поступки</w:t>
            </w:r>
            <w:r w:rsidRPr="001C43CE">
              <w:rPr>
                <w:rFonts w:ascii="Times New Roman" w:eastAsia="Times New Roman" w:hAnsi="Times New Roman" w:cs="Times New Roman"/>
                <w:spacing w:val="66"/>
                <w:sz w:val="24"/>
                <w:szCs w:val="24"/>
                <w:lang w:val="ru-RU"/>
              </w:rPr>
              <w:t xml:space="preserve"> </w:t>
            </w:r>
            <w:r w:rsidRPr="001C43CE">
              <w:rPr>
                <w:rFonts w:ascii="Times New Roman" w:eastAsia="Times New Roman" w:hAnsi="Times New Roman" w:cs="Times New Roman"/>
                <w:sz w:val="24"/>
                <w:szCs w:val="24"/>
                <w:lang w:val="ru-RU"/>
              </w:rPr>
              <w:t>с</w:t>
            </w:r>
            <w:r w:rsidRPr="001C43CE">
              <w:rPr>
                <w:rFonts w:ascii="Times New Roman" w:eastAsia="Times New Roman" w:hAnsi="Times New Roman" w:cs="Times New Roman"/>
                <w:spacing w:val="66"/>
                <w:sz w:val="24"/>
                <w:szCs w:val="24"/>
                <w:lang w:val="ru-RU"/>
              </w:rPr>
              <w:t xml:space="preserve"> </w:t>
            </w:r>
            <w:r w:rsidRPr="001C43CE">
              <w:rPr>
                <w:rFonts w:ascii="Times New Roman" w:eastAsia="Times New Roman" w:hAnsi="Times New Roman" w:cs="Times New Roman"/>
                <w:sz w:val="24"/>
                <w:szCs w:val="24"/>
                <w:lang w:val="ru-RU"/>
              </w:rPr>
              <w:t>позиции</w:t>
            </w:r>
            <w:r w:rsidRPr="001C43CE">
              <w:rPr>
                <w:rFonts w:ascii="Times New Roman" w:eastAsia="Times New Roman" w:hAnsi="Times New Roman" w:cs="Times New Roman"/>
                <w:spacing w:val="66"/>
                <w:sz w:val="24"/>
                <w:szCs w:val="24"/>
                <w:lang w:val="ru-RU"/>
              </w:rPr>
              <w:t xml:space="preserve"> </w:t>
            </w:r>
            <w:r w:rsidRPr="001C43CE">
              <w:rPr>
                <w:rFonts w:ascii="Times New Roman" w:eastAsia="Times New Roman" w:hAnsi="Times New Roman" w:cs="Times New Roman"/>
                <w:sz w:val="24"/>
                <w:szCs w:val="24"/>
                <w:lang w:val="ru-RU"/>
              </w:rPr>
              <w:t>их</w:t>
            </w:r>
            <w:r w:rsidRPr="001C43CE">
              <w:rPr>
                <w:rFonts w:ascii="Times New Roman" w:eastAsia="Times New Roman" w:hAnsi="Times New Roman" w:cs="Times New Roman"/>
                <w:spacing w:val="67"/>
                <w:sz w:val="24"/>
                <w:szCs w:val="24"/>
                <w:lang w:val="ru-RU"/>
              </w:rPr>
              <w:t xml:space="preserve"> </w:t>
            </w:r>
            <w:r w:rsidRPr="001C43CE">
              <w:rPr>
                <w:rFonts w:ascii="Times New Roman" w:eastAsia="Times New Roman" w:hAnsi="Times New Roman" w:cs="Times New Roman"/>
                <w:sz w:val="24"/>
                <w:szCs w:val="24"/>
                <w:lang w:val="ru-RU"/>
              </w:rPr>
              <w:t>соответствия</w:t>
            </w:r>
            <w:r w:rsidRPr="001C43CE">
              <w:rPr>
                <w:rFonts w:ascii="Times New Roman" w:eastAsia="Times New Roman" w:hAnsi="Times New Roman" w:cs="Times New Roman"/>
                <w:spacing w:val="66"/>
                <w:sz w:val="24"/>
                <w:szCs w:val="24"/>
                <w:lang w:val="ru-RU"/>
              </w:rPr>
              <w:t xml:space="preserve"> </w:t>
            </w:r>
            <w:r w:rsidRPr="001C43CE">
              <w:rPr>
                <w:rFonts w:ascii="Times New Roman" w:eastAsia="Times New Roman" w:hAnsi="Times New Roman" w:cs="Times New Roman"/>
                <w:sz w:val="24"/>
                <w:szCs w:val="24"/>
                <w:lang w:val="ru-RU"/>
              </w:rPr>
              <w:t>нравственным</w:t>
            </w:r>
            <w:r w:rsidRPr="001C43CE">
              <w:rPr>
                <w:rFonts w:ascii="Times New Roman" w:eastAsia="Times New Roman" w:hAnsi="Times New Roman" w:cs="Times New Roman"/>
                <w:spacing w:val="64"/>
                <w:sz w:val="24"/>
                <w:szCs w:val="24"/>
                <w:lang w:val="ru-RU"/>
              </w:rPr>
              <w:t xml:space="preserve"> </w:t>
            </w:r>
            <w:r w:rsidRPr="001C43CE">
              <w:rPr>
                <w:rFonts w:ascii="Times New Roman" w:eastAsia="Times New Roman" w:hAnsi="Times New Roman" w:cs="Times New Roman"/>
                <w:sz w:val="24"/>
                <w:szCs w:val="24"/>
                <w:lang w:val="ru-RU"/>
              </w:rPr>
              <w:t>нормам, осознающий ответственность за свои поступки.</w:t>
            </w:r>
          </w:p>
          <w:p w14:paraId="66AE976A"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14:paraId="52F3A775"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Сознающий нравственную и эстетическую ценность литературы, родного языка, русского языка, проявляющий интерес к чтению.</w:t>
            </w:r>
          </w:p>
        </w:tc>
      </w:tr>
      <w:tr w:rsidR="001C43CE" w:rsidRPr="001C43CE" w14:paraId="729F13EE" w14:textId="77777777" w:rsidTr="002C36E3">
        <w:trPr>
          <w:gridBefore w:val="1"/>
          <w:wBefore w:w="28" w:type="dxa"/>
          <w:trHeight w:val="318"/>
        </w:trPr>
        <w:tc>
          <w:tcPr>
            <w:tcW w:w="10206" w:type="dxa"/>
          </w:tcPr>
          <w:p w14:paraId="135D0540"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Эстетическое</w:t>
            </w:r>
            <w:r w:rsidRPr="001C43CE">
              <w:rPr>
                <w:rFonts w:ascii="Times New Roman" w:eastAsia="Times New Roman" w:hAnsi="Times New Roman" w:cs="Times New Roman"/>
                <w:b/>
                <w:spacing w:val="-5"/>
                <w:sz w:val="24"/>
                <w:szCs w:val="24"/>
              </w:rPr>
              <w:t xml:space="preserve"> </w:t>
            </w:r>
            <w:r w:rsidRPr="001C43CE">
              <w:rPr>
                <w:rFonts w:ascii="Times New Roman" w:eastAsia="Times New Roman" w:hAnsi="Times New Roman" w:cs="Times New Roman"/>
                <w:b/>
                <w:sz w:val="24"/>
                <w:szCs w:val="24"/>
              </w:rPr>
              <w:t>воспитание</w:t>
            </w:r>
          </w:p>
        </w:tc>
      </w:tr>
      <w:tr w:rsidR="001C43CE" w:rsidRPr="001C43CE" w14:paraId="27D71CF5" w14:textId="77777777" w:rsidTr="002C36E3">
        <w:trPr>
          <w:gridBefore w:val="1"/>
          <w:wBefore w:w="28" w:type="dxa"/>
          <w:trHeight w:val="1903"/>
        </w:trPr>
        <w:tc>
          <w:tcPr>
            <w:tcW w:w="10206" w:type="dxa"/>
          </w:tcPr>
          <w:p w14:paraId="5BCC8DB1"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Способный</w:t>
            </w:r>
            <w:r w:rsidRPr="001C43CE">
              <w:rPr>
                <w:rFonts w:ascii="Times New Roman" w:eastAsia="Times New Roman" w:hAnsi="Times New Roman" w:cs="Times New Roman"/>
                <w:spacing w:val="21"/>
                <w:sz w:val="24"/>
                <w:szCs w:val="24"/>
                <w:lang w:val="ru-RU"/>
              </w:rPr>
              <w:t xml:space="preserve"> </w:t>
            </w:r>
            <w:r w:rsidRPr="001C43CE">
              <w:rPr>
                <w:rFonts w:ascii="Times New Roman" w:eastAsia="Times New Roman" w:hAnsi="Times New Roman" w:cs="Times New Roman"/>
                <w:sz w:val="24"/>
                <w:szCs w:val="24"/>
                <w:lang w:val="ru-RU"/>
              </w:rPr>
              <w:t>воспринимать</w:t>
            </w:r>
            <w:r w:rsidRPr="001C43CE">
              <w:rPr>
                <w:rFonts w:ascii="Times New Roman" w:eastAsia="Times New Roman" w:hAnsi="Times New Roman" w:cs="Times New Roman"/>
                <w:spacing w:val="21"/>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21"/>
                <w:sz w:val="24"/>
                <w:szCs w:val="24"/>
                <w:lang w:val="ru-RU"/>
              </w:rPr>
              <w:t xml:space="preserve"> </w:t>
            </w:r>
            <w:r w:rsidRPr="001C43CE">
              <w:rPr>
                <w:rFonts w:ascii="Times New Roman" w:eastAsia="Times New Roman" w:hAnsi="Times New Roman" w:cs="Times New Roman"/>
                <w:sz w:val="24"/>
                <w:szCs w:val="24"/>
                <w:lang w:val="ru-RU"/>
              </w:rPr>
              <w:t>чувствовать</w:t>
            </w:r>
            <w:r w:rsidRPr="001C43CE">
              <w:rPr>
                <w:rFonts w:ascii="Times New Roman" w:eastAsia="Times New Roman" w:hAnsi="Times New Roman" w:cs="Times New Roman"/>
                <w:spacing w:val="21"/>
                <w:sz w:val="24"/>
                <w:szCs w:val="24"/>
                <w:lang w:val="ru-RU"/>
              </w:rPr>
              <w:t xml:space="preserve"> </w:t>
            </w:r>
            <w:r w:rsidRPr="001C43CE">
              <w:rPr>
                <w:rFonts w:ascii="Times New Roman" w:eastAsia="Times New Roman" w:hAnsi="Times New Roman" w:cs="Times New Roman"/>
                <w:sz w:val="24"/>
                <w:szCs w:val="24"/>
                <w:lang w:val="ru-RU"/>
              </w:rPr>
              <w:t>прекрасное</w:t>
            </w:r>
            <w:r w:rsidRPr="001C43CE">
              <w:rPr>
                <w:rFonts w:ascii="Times New Roman" w:eastAsia="Times New Roman" w:hAnsi="Times New Roman" w:cs="Times New Roman"/>
                <w:spacing w:val="26"/>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20"/>
                <w:sz w:val="24"/>
                <w:szCs w:val="24"/>
                <w:lang w:val="ru-RU"/>
              </w:rPr>
              <w:t xml:space="preserve"> </w:t>
            </w:r>
            <w:r w:rsidRPr="001C43CE">
              <w:rPr>
                <w:rFonts w:ascii="Times New Roman" w:eastAsia="Times New Roman" w:hAnsi="Times New Roman" w:cs="Times New Roman"/>
                <w:sz w:val="24"/>
                <w:szCs w:val="24"/>
                <w:lang w:val="ru-RU"/>
              </w:rPr>
              <w:t>быту,</w:t>
            </w:r>
            <w:r w:rsidRPr="001C43CE">
              <w:rPr>
                <w:rFonts w:ascii="Times New Roman" w:eastAsia="Times New Roman" w:hAnsi="Times New Roman" w:cs="Times New Roman"/>
                <w:spacing w:val="20"/>
                <w:sz w:val="24"/>
                <w:szCs w:val="24"/>
                <w:lang w:val="ru-RU"/>
              </w:rPr>
              <w:t xml:space="preserve"> </w:t>
            </w:r>
            <w:r w:rsidRPr="001C43CE">
              <w:rPr>
                <w:rFonts w:ascii="Times New Roman" w:eastAsia="Times New Roman" w:hAnsi="Times New Roman" w:cs="Times New Roman"/>
                <w:sz w:val="24"/>
                <w:szCs w:val="24"/>
                <w:lang w:val="ru-RU"/>
              </w:rPr>
              <w:t>природе,</w:t>
            </w:r>
            <w:r w:rsidRPr="001C43CE">
              <w:rPr>
                <w:rFonts w:ascii="Times New Roman" w:eastAsia="Times New Roman" w:hAnsi="Times New Roman" w:cs="Times New Roman"/>
                <w:spacing w:val="20"/>
                <w:sz w:val="24"/>
                <w:szCs w:val="24"/>
                <w:lang w:val="ru-RU"/>
              </w:rPr>
              <w:t xml:space="preserve"> </w:t>
            </w:r>
            <w:r w:rsidRPr="001C43CE">
              <w:rPr>
                <w:rFonts w:ascii="Times New Roman" w:eastAsia="Times New Roman" w:hAnsi="Times New Roman" w:cs="Times New Roman"/>
                <w:sz w:val="24"/>
                <w:szCs w:val="24"/>
                <w:lang w:val="ru-RU"/>
              </w:rPr>
              <w:t>искусстве,</w:t>
            </w:r>
            <w:r w:rsidRPr="001C43CE">
              <w:rPr>
                <w:rFonts w:ascii="Times New Roman" w:eastAsia="Times New Roman" w:hAnsi="Times New Roman" w:cs="Times New Roman"/>
                <w:spacing w:val="-57"/>
                <w:sz w:val="24"/>
                <w:szCs w:val="24"/>
                <w:lang w:val="ru-RU"/>
              </w:rPr>
              <w:t xml:space="preserve"> </w:t>
            </w:r>
            <w:r w:rsidRPr="001C43CE">
              <w:rPr>
                <w:rFonts w:ascii="Times New Roman" w:eastAsia="Times New Roman" w:hAnsi="Times New Roman" w:cs="Times New Roman"/>
                <w:sz w:val="24"/>
                <w:szCs w:val="24"/>
                <w:lang w:val="ru-RU"/>
              </w:rPr>
              <w:t>творчестве</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людей.</w:t>
            </w:r>
          </w:p>
          <w:p w14:paraId="51649F6F"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w:t>
            </w:r>
            <w:r w:rsidRPr="001C43CE">
              <w:rPr>
                <w:rFonts w:ascii="Times New Roman" w:eastAsia="Times New Roman" w:hAnsi="Times New Roman" w:cs="Times New Roman"/>
                <w:spacing w:val="32"/>
                <w:sz w:val="24"/>
                <w:szCs w:val="24"/>
                <w:lang w:val="ru-RU"/>
              </w:rPr>
              <w:t xml:space="preserve"> </w:t>
            </w:r>
            <w:r w:rsidRPr="001C43CE">
              <w:rPr>
                <w:rFonts w:ascii="Times New Roman" w:eastAsia="Times New Roman" w:hAnsi="Times New Roman" w:cs="Times New Roman"/>
                <w:sz w:val="24"/>
                <w:szCs w:val="24"/>
                <w:lang w:val="ru-RU"/>
              </w:rPr>
              <w:t>интерес</w:t>
            </w:r>
            <w:r w:rsidRPr="001C43CE">
              <w:rPr>
                <w:rFonts w:ascii="Times New Roman" w:eastAsia="Times New Roman" w:hAnsi="Times New Roman" w:cs="Times New Roman"/>
                <w:spacing w:val="30"/>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35"/>
                <w:sz w:val="24"/>
                <w:szCs w:val="24"/>
                <w:lang w:val="ru-RU"/>
              </w:rPr>
              <w:t xml:space="preserve"> </w:t>
            </w:r>
            <w:r w:rsidRPr="001C43CE">
              <w:rPr>
                <w:rFonts w:ascii="Times New Roman" w:eastAsia="Times New Roman" w:hAnsi="Times New Roman" w:cs="Times New Roman"/>
                <w:sz w:val="24"/>
                <w:szCs w:val="24"/>
                <w:lang w:val="ru-RU"/>
              </w:rPr>
              <w:t>уважение</w:t>
            </w:r>
            <w:r w:rsidRPr="001C43CE">
              <w:rPr>
                <w:rFonts w:ascii="Times New Roman" w:eastAsia="Times New Roman" w:hAnsi="Times New Roman" w:cs="Times New Roman"/>
                <w:spacing w:val="30"/>
                <w:sz w:val="24"/>
                <w:szCs w:val="24"/>
                <w:lang w:val="ru-RU"/>
              </w:rPr>
              <w:t xml:space="preserve"> </w:t>
            </w:r>
            <w:r w:rsidRPr="001C43CE">
              <w:rPr>
                <w:rFonts w:ascii="Times New Roman" w:eastAsia="Times New Roman" w:hAnsi="Times New Roman" w:cs="Times New Roman"/>
                <w:sz w:val="24"/>
                <w:szCs w:val="24"/>
                <w:lang w:val="ru-RU"/>
              </w:rPr>
              <w:t>к</w:t>
            </w:r>
            <w:r w:rsidRPr="001C43CE">
              <w:rPr>
                <w:rFonts w:ascii="Times New Roman" w:eastAsia="Times New Roman" w:hAnsi="Times New Roman" w:cs="Times New Roman"/>
                <w:spacing w:val="32"/>
                <w:sz w:val="24"/>
                <w:szCs w:val="24"/>
                <w:lang w:val="ru-RU"/>
              </w:rPr>
              <w:t xml:space="preserve"> </w:t>
            </w:r>
            <w:r w:rsidRPr="001C43CE">
              <w:rPr>
                <w:rFonts w:ascii="Times New Roman" w:eastAsia="Times New Roman" w:hAnsi="Times New Roman" w:cs="Times New Roman"/>
                <w:sz w:val="24"/>
                <w:szCs w:val="24"/>
                <w:lang w:val="ru-RU"/>
              </w:rPr>
              <w:t>отечественной</w:t>
            </w:r>
            <w:r w:rsidRPr="001C43CE">
              <w:rPr>
                <w:rFonts w:ascii="Times New Roman" w:eastAsia="Times New Roman" w:hAnsi="Times New Roman" w:cs="Times New Roman"/>
                <w:spacing w:val="32"/>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32"/>
                <w:sz w:val="24"/>
                <w:szCs w:val="24"/>
                <w:lang w:val="ru-RU"/>
              </w:rPr>
              <w:t xml:space="preserve"> </w:t>
            </w:r>
            <w:r w:rsidRPr="001C43CE">
              <w:rPr>
                <w:rFonts w:ascii="Times New Roman" w:eastAsia="Times New Roman" w:hAnsi="Times New Roman" w:cs="Times New Roman"/>
                <w:sz w:val="24"/>
                <w:szCs w:val="24"/>
                <w:lang w:val="ru-RU"/>
              </w:rPr>
              <w:t>мировой</w:t>
            </w:r>
            <w:r w:rsidRPr="001C43CE">
              <w:rPr>
                <w:rFonts w:ascii="Times New Roman" w:eastAsia="Times New Roman" w:hAnsi="Times New Roman" w:cs="Times New Roman"/>
                <w:spacing w:val="30"/>
                <w:sz w:val="24"/>
                <w:szCs w:val="24"/>
                <w:lang w:val="ru-RU"/>
              </w:rPr>
              <w:t xml:space="preserve"> </w:t>
            </w:r>
            <w:r w:rsidRPr="001C43CE">
              <w:rPr>
                <w:rFonts w:ascii="Times New Roman" w:eastAsia="Times New Roman" w:hAnsi="Times New Roman" w:cs="Times New Roman"/>
                <w:sz w:val="24"/>
                <w:szCs w:val="24"/>
                <w:lang w:val="ru-RU"/>
              </w:rPr>
              <w:t>художественной</w:t>
            </w:r>
            <w:r w:rsidRPr="001C43CE">
              <w:rPr>
                <w:rFonts w:ascii="Times New Roman" w:eastAsia="Times New Roman" w:hAnsi="Times New Roman" w:cs="Times New Roman"/>
                <w:spacing w:val="-57"/>
                <w:sz w:val="24"/>
                <w:szCs w:val="24"/>
                <w:lang w:val="ru-RU"/>
              </w:rPr>
              <w:t xml:space="preserve"> </w:t>
            </w:r>
            <w:r w:rsidRPr="001C43CE">
              <w:rPr>
                <w:rFonts w:ascii="Times New Roman" w:eastAsia="Times New Roman" w:hAnsi="Times New Roman" w:cs="Times New Roman"/>
                <w:sz w:val="24"/>
                <w:szCs w:val="24"/>
                <w:lang w:val="ru-RU"/>
              </w:rPr>
              <w:t>культуре.</w:t>
            </w:r>
          </w:p>
          <w:p w14:paraId="1C4540E4"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w:t>
            </w:r>
            <w:r w:rsidRPr="001C43CE">
              <w:rPr>
                <w:rFonts w:ascii="Times New Roman" w:eastAsia="Times New Roman" w:hAnsi="Times New Roman" w:cs="Times New Roman"/>
                <w:spacing w:val="70"/>
                <w:sz w:val="24"/>
                <w:szCs w:val="24"/>
                <w:lang w:val="ru-RU"/>
              </w:rPr>
              <w:t xml:space="preserve"> </w:t>
            </w:r>
            <w:r w:rsidRPr="001C43CE">
              <w:rPr>
                <w:rFonts w:ascii="Times New Roman" w:eastAsia="Times New Roman" w:hAnsi="Times New Roman" w:cs="Times New Roman"/>
                <w:sz w:val="24"/>
                <w:szCs w:val="24"/>
                <w:lang w:val="ru-RU"/>
              </w:rPr>
              <w:t xml:space="preserve">стремление  </w:t>
            </w:r>
            <w:r w:rsidRPr="001C43CE">
              <w:rPr>
                <w:rFonts w:ascii="Times New Roman" w:eastAsia="Times New Roman" w:hAnsi="Times New Roman" w:cs="Times New Roman"/>
                <w:spacing w:val="6"/>
                <w:sz w:val="24"/>
                <w:szCs w:val="24"/>
                <w:lang w:val="ru-RU"/>
              </w:rPr>
              <w:t xml:space="preserve"> </w:t>
            </w:r>
            <w:r w:rsidRPr="001C43CE">
              <w:rPr>
                <w:rFonts w:ascii="Times New Roman" w:eastAsia="Times New Roman" w:hAnsi="Times New Roman" w:cs="Times New Roman"/>
                <w:sz w:val="24"/>
                <w:szCs w:val="24"/>
                <w:lang w:val="ru-RU"/>
              </w:rPr>
              <w:t xml:space="preserve">к  </w:t>
            </w:r>
            <w:r w:rsidRPr="001C43CE">
              <w:rPr>
                <w:rFonts w:ascii="Times New Roman" w:eastAsia="Times New Roman" w:hAnsi="Times New Roman" w:cs="Times New Roman"/>
                <w:spacing w:val="9"/>
                <w:sz w:val="24"/>
                <w:szCs w:val="24"/>
                <w:lang w:val="ru-RU"/>
              </w:rPr>
              <w:t xml:space="preserve"> </w:t>
            </w:r>
            <w:r w:rsidRPr="001C43CE">
              <w:rPr>
                <w:rFonts w:ascii="Times New Roman" w:eastAsia="Times New Roman" w:hAnsi="Times New Roman" w:cs="Times New Roman"/>
                <w:sz w:val="24"/>
                <w:szCs w:val="24"/>
                <w:lang w:val="ru-RU"/>
              </w:rPr>
              <w:t xml:space="preserve">самовыражению  </w:t>
            </w:r>
            <w:r w:rsidRPr="001C43CE">
              <w:rPr>
                <w:rFonts w:ascii="Times New Roman" w:eastAsia="Times New Roman" w:hAnsi="Times New Roman" w:cs="Times New Roman"/>
                <w:spacing w:val="8"/>
                <w:sz w:val="24"/>
                <w:szCs w:val="24"/>
                <w:lang w:val="ru-RU"/>
              </w:rPr>
              <w:t xml:space="preserve"> </w:t>
            </w:r>
            <w:r w:rsidRPr="001C43CE">
              <w:rPr>
                <w:rFonts w:ascii="Times New Roman" w:eastAsia="Times New Roman" w:hAnsi="Times New Roman" w:cs="Times New Roman"/>
                <w:sz w:val="24"/>
                <w:szCs w:val="24"/>
                <w:lang w:val="ru-RU"/>
              </w:rPr>
              <w:t xml:space="preserve">в  </w:t>
            </w:r>
            <w:r w:rsidRPr="001C43CE">
              <w:rPr>
                <w:rFonts w:ascii="Times New Roman" w:eastAsia="Times New Roman" w:hAnsi="Times New Roman" w:cs="Times New Roman"/>
                <w:spacing w:val="8"/>
                <w:sz w:val="24"/>
                <w:szCs w:val="24"/>
                <w:lang w:val="ru-RU"/>
              </w:rPr>
              <w:t xml:space="preserve"> </w:t>
            </w:r>
            <w:r w:rsidRPr="001C43CE">
              <w:rPr>
                <w:rFonts w:ascii="Times New Roman" w:eastAsia="Times New Roman" w:hAnsi="Times New Roman" w:cs="Times New Roman"/>
                <w:sz w:val="24"/>
                <w:szCs w:val="24"/>
                <w:lang w:val="ru-RU"/>
              </w:rPr>
              <w:t xml:space="preserve">разных  </w:t>
            </w:r>
            <w:r w:rsidRPr="001C43CE">
              <w:rPr>
                <w:rFonts w:ascii="Times New Roman" w:eastAsia="Times New Roman" w:hAnsi="Times New Roman" w:cs="Times New Roman"/>
                <w:spacing w:val="10"/>
                <w:sz w:val="24"/>
                <w:szCs w:val="24"/>
                <w:lang w:val="ru-RU"/>
              </w:rPr>
              <w:t xml:space="preserve"> </w:t>
            </w:r>
            <w:r w:rsidRPr="001C43CE">
              <w:rPr>
                <w:rFonts w:ascii="Times New Roman" w:eastAsia="Times New Roman" w:hAnsi="Times New Roman" w:cs="Times New Roman"/>
                <w:sz w:val="24"/>
                <w:szCs w:val="24"/>
                <w:lang w:val="ru-RU"/>
              </w:rPr>
              <w:t xml:space="preserve">видах  </w:t>
            </w:r>
            <w:r w:rsidRPr="001C43CE">
              <w:rPr>
                <w:rFonts w:ascii="Times New Roman" w:eastAsia="Times New Roman" w:hAnsi="Times New Roman" w:cs="Times New Roman"/>
                <w:spacing w:val="7"/>
                <w:sz w:val="24"/>
                <w:szCs w:val="24"/>
                <w:lang w:val="ru-RU"/>
              </w:rPr>
              <w:t xml:space="preserve"> </w:t>
            </w:r>
            <w:r w:rsidRPr="001C43CE">
              <w:rPr>
                <w:rFonts w:ascii="Times New Roman" w:eastAsia="Times New Roman" w:hAnsi="Times New Roman" w:cs="Times New Roman"/>
                <w:sz w:val="24"/>
                <w:szCs w:val="24"/>
                <w:lang w:val="ru-RU"/>
              </w:rPr>
              <w:t>художественной деятельности,</w:t>
            </w:r>
            <w:r w:rsidRPr="001C43CE">
              <w:rPr>
                <w:rFonts w:ascii="Times New Roman" w:eastAsia="Times New Roman" w:hAnsi="Times New Roman" w:cs="Times New Roman"/>
                <w:spacing w:val="-5"/>
                <w:sz w:val="24"/>
                <w:szCs w:val="24"/>
                <w:lang w:val="ru-RU"/>
              </w:rPr>
              <w:t xml:space="preserve"> </w:t>
            </w:r>
            <w:r w:rsidRPr="001C43CE">
              <w:rPr>
                <w:rFonts w:ascii="Times New Roman" w:eastAsia="Times New Roman" w:hAnsi="Times New Roman" w:cs="Times New Roman"/>
                <w:sz w:val="24"/>
                <w:szCs w:val="24"/>
                <w:lang w:val="ru-RU"/>
              </w:rPr>
              <w:t>искусстве.</w:t>
            </w:r>
          </w:p>
        </w:tc>
      </w:tr>
      <w:tr w:rsidR="001C43CE" w:rsidRPr="001C43CE" w14:paraId="13FA1F7B" w14:textId="77777777" w:rsidTr="002C36E3">
        <w:trPr>
          <w:gridBefore w:val="1"/>
          <w:wBefore w:w="28" w:type="dxa"/>
          <w:trHeight w:val="635"/>
        </w:trPr>
        <w:tc>
          <w:tcPr>
            <w:tcW w:w="10206" w:type="dxa"/>
          </w:tcPr>
          <w:p w14:paraId="027EAA57" w14:textId="77777777" w:rsidR="00914794" w:rsidRPr="001C43CE" w:rsidRDefault="00914794" w:rsidP="00914794">
            <w:pPr>
              <w:ind w:firstLine="567"/>
              <w:jc w:val="both"/>
              <w:rPr>
                <w:rFonts w:ascii="Times New Roman" w:eastAsia="Times New Roman" w:hAnsi="Times New Roman" w:cs="Times New Roman"/>
                <w:b/>
                <w:sz w:val="24"/>
                <w:szCs w:val="24"/>
                <w:lang w:val="ru-RU"/>
              </w:rPr>
            </w:pPr>
            <w:r w:rsidRPr="001C43CE">
              <w:rPr>
                <w:rFonts w:ascii="Times New Roman" w:eastAsia="Times New Roman" w:hAnsi="Times New Roman" w:cs="Times New Roman"/>
                <w:b/>
                <w:sz w:val="24"/>
                <w:szCs w:val="24"/>
                <w:lang w:val="ru-RU"/>
              </w:rPr>
              <w:t>Физическое</w:t>
            </w:r>
            <w:r w:rsidRPr="001C43CE">
              <w:rPr>
                <w:rFonts w:ascii="Times New Roman" w:eastAsia="Times New Roman" w:hAnsi="Times New Roman" w:cs="Times New Roman"/>
                <w:b/>
                <w:spacing w:val="1"/>
                <w:sz w:val="24"/>
                <w:szCs w:val="24"/>
                <w:lang w:val="ru-RU"/>
              </w:rPr>
              <w:t xml:space="preserve"> </w:t>
            </w:r>
            <w:r w:rsidRPr="001C43CE">
              <w:rPr>
                <w:rFonts w:ascii="Times New Roman" w:eastAsia="Times New Roman" w:hAnsi="Times New Roman" w:cs="Times New Roman"/>
                <w:b/>
                <w:sz w:val="24"/>
                <w:szCs w:val="24"/>
                <w:lang w:val="ru-RU"/>
              </w:rPr>
              <w:t>воспитание,</w:t>
            </w:r>
            <w:r w:rsidRPr="001C43CE">
              <w:rPr>
                <w:rFonts w:ascii="Times New Roman" w:eastAsia="Times New Roman" w:hAnsi="Times New Roman" w:cs="Times New Roman"/>
                <w:b/>
                <w:spacing w:val="66"/>
                <w:sz w:val="24"/>
                <w:szCs w:val="24"/>
                <w:lang w:val="ru-RU"/>
              </w:rPr>
              <w:t xml:space="preserve"> </w:t>
            </w:r>
            <w:r w:rsidRPr="001C43CE">
              <w:rPr>
                <w:rFonts w:ascii="Times New Roman" w:eastAsia="Times New Roman" w:hAnsi="Times New Roman" w:cs="Times New Roman"/>
                <w:b/>
                <w:sz w:val="24"/>
                <w:szCs w:val="24"/>
                <w:lang w:val="ru-RU"/>
              </w:rPr>
              <w:t>формирование</w:t>
            </w:r>
            <w:r w:rsidRPr="001C43CE">
              <w:rPr>
                <w:rFonts w:ascii="Times New Roman" w:eastAsia="Times New Roman" w:hAnsi="Times New Roman" w:cs="Times New Roman"/>
                <w:b/>
                <w:spacing w:val="60"/>
                <w:sz w:val="24"/>
                <w:szCs w:val="24"/>
                <w:lang w:val="ru-RU"/>
              </w:rPr>
              <w:t xml:space="preserve"> </w:t>
            </w:r>
            <w:r w:rsidRPr="001C43CE">
              <w:rPr>
                <w:rFonts w:ascii="Times New Roman" w:eastAsia="Times New Roman" w:hAnsi="Times New Roman" w:cs="Times New Roman"/>
                <w:b/>
                <w:sz w:val="24"/>
                <w:szCs w:val="24"/>
                <w:lang w:val="ru-RU"/>
              </w:rPr>
              <w:t>культуры</w:t>
            </w:r>
            <w:r w:rsidRPr="001C43CE">
              <w:rPr>
                <w:rFonts w:ascii="Times New Roman" w:eastAsia="Times New Roman" w:hAnsi="Times New Roman" w:cs="Times New Roman"/>
                <w:b/>
                <w:spacing w:val="62"/>
                <w:sz w:val="24"/>
                <w:szCs w:val="24"/>
                <w:lang w:val="ru-RU"/>
              </w:rPr>
              <w:t xml:space="preserve"> </w:t>
            </w:r>
            <w:r w:rsidRPr="001C43CE">
              <w:rPr>
                <w:rFonts w:ascii="Times New Roman" w:eastAsia="Times New Roman" w:hAnsi="Times New Roman" w:cs="Times New Roman"/>
                <w:b/>
                <w:sz w:val="24"/>
                <w:szCs w:val="24"/>
                <w:lang w:val="ru-RU"/>
              </w:rPr>
              <w:t>здоровья</w:t>
            </w:r>
            <w:r w:rsidRPr="001C43CE">
              <w:rPr>
                <w:rFonts w:ascii="Times New Roman" w:eastAsia="Times New Roman" w:hAnsi="Times New Roman" w:cs="Times New Roman"/>
                <w:b/>
                <w:spacing w:val="61"/>
                <w:sz w:val="24"/>
                <w:szCs w:val="24"/>
                <w:lang w:val="ru-RU"/>
              </w:rPr>
              <w:t xml:space="preserve"> </w:t>
            </w:r>
            <w:r w:rsidRPr="001C43CE">
              <w:rPr>
                <w:rFonts w:ascii="Times New Roman" w:eastAsia="Times New Roman" w:hAnsi="Times New Roman" w:cs="Times New Roman"/>
                <w:b/>
                <w:sz w:val="24"/>
                <w:szCs w:val="24"/>
                <w:lang w:val="ru-RU"/>
              </w:rPr>
              <w:t>и</w:t>
            </w:r>
            <w:r w:rsidRPr="001C43CE">
              <w:rPr>
                <w:rFonts w:ascii="Times New Roman" w:eastAsia="Times New Roman" w:hAnsi="Times New Roman" w:cs="Times New Roman"/>
                <w:b/>
                <w:spacing w:val="63"/>
                <w:sz w:val="24"/>
                <w:szCs w:val="24"/>
                <w:lang w:val="ru-RU"/>
              </w:rPr>
              <w:t xml:space="preserve"> </w:t>
            </w:r>
            <w:r w:rsidRPr="001C43CE">
              <w:rPr>
                <w:rFonts w:ascii="Times New Roman" w:eastAsia="Times New Roman" w:hAnsi="Times New Roman" w:cs="Times New Roman"/>
                <w:b/>
                <w:sz w:val="24"/>
                <w:szCs w:val="24"/>
                <w:lang w:val="ru-RU"/>
              </w:rPr>
              <w:t>эмоционального</w:t>
            </w:r>
          </w:p>
          <w:p w14:paraId="50597C15" w14:textId="77777777" w:rsidR="00914794" w:rsidRPr="001C43CE" w:rsidRDefault="00264B77"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Б</w:t>
            </w:r>
            <w:r w:rsidR="00914794" w:rsidRPr="001C43CE">
              <w:rPr>
                <w:rFonts w:ascii="Times New Roman" w:eastAsia="Times New Roman" w:hAnsi="Times New Roman" w:cs="Times New Roman"/>
                <w:b/>
                <w:sz w:val="24"/>
                <w:szCs w:val="24"/>
              </w:rPr>
              <w:t>лагополучия</w:t>
            </w:r>
          </w:p>
        </w:tc>
      </w:tr>
      <w:tr w:rsidR="001C43CE" w:rsidRPr="001C43CE" w14:paraId="23A52B4B" w14:textId="77777777" w:rsidTr="002C36E3">
        <w:trPr>
          <w:gridBefore w:val="1"/>
          <w:wBefore w:w="28" w:type="dxa"/>
          <w:trHeight w:val="2856"/>
        </w:trPr>
        <w:tc>
          <w:tcPr>
            <w:tcW w:w="10206" w:type="dxa"/>
          </w:tcPr>
          <w:p w14:paraId="7D9660BC"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lastRenderedPageBreak/>
              <w:t>Бережно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относящийся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к</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физическому</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здоровью,</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соблюдающий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основные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правила</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здорового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безопасного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для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себя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других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людей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образа</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жизни,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том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числе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информационной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среде.</w:t>
            </w:r>
          </w:p>
          <w:p w14:paraId="0D0A0F33"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Владеющий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основными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навыками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личной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общественной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гигиены,</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безопасного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поведения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быту, природе, обществе.</w:t>
            </w:r>
          </w:p>
          <w:p w14:paraId="55F5D797"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Ориентированный на физическое развитие с учётом возможностей здоровья, занятия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физкультурой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 спортом.</w:t>
            </w:r>
          </w:p>
          <w:p w14:paraId="535CA14F"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Сознающий</w:t>
            </w:r>
            <w:r w:rsidRPr="001C43CE">
              <w:rPr>
                <w:rFonts w:ascii="Times New Roman" w:eastAsia="Times New Roman" w:hAnsi="Times New Roman" w:cs="Times New Roman"/>
                <w:spacing w:val="56"/>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56"/>
                <w:sz w:val="24"/>
                <w:szCs w:val="24"/>
                <w:lang w:val="ru-RU"/>
              </w:rPr>
              <w:t xml:space="preserve"> </w:t>
            </w:r>
            <w:r w:rsidRPr="001C43CE">
              <w:rPr>
                <w:rFonts w:ascii="Times New Roman" w:eastAsia="Times New Roman" w:hAnsi="Times New Roman" w:cs="Times New Roman"/>
                <w:sz w:val="24"/>
                <w:szCs w:val="24"/>
                <w:lang w:val="ru-RU"/>
              </w:rPr>
              <w:t>принимающий</w:t>
            </w:r>
            <w:r w:rsidRPr="001C43CE">
              <w:rPr>
                <w:rFonts w:ascii="Times New Roman" w:eastAsia="Times New Roman" w:hAnsi="Times New Roman" w:cs="Times New Roman"/>
                <w:spacing w:val="59"/>
                <w:sz w:val="24"/>
                <w:szCs w:val="24"/>
                <w:lang w:val="ru-RU"/>
              </w:rPr>
              <w:t xml:space="preserve"> </w:t>
            </w:r>
            <w:r w:rsidRPr="001C43CE">
              <w:rPr>
                <w:rFonts w:ascii="Times New Roman" w:eastAsia="Times New Roman" w:hAnsi="Times New Roman" w:cs="Times New Roman"/>
                <w:sz w:val="24"/>
                <w:szCs w:val="24"/>
                <w:lang w:val="ru-RU"/>
              </w:rPr>
              <w:t>свою</w:t>
            </w:r>
            <w:r w:rsidRPr="001C43CE">
              <w:rPr>
                <w:rFonts w:ascii="Times New Roman" w:eastAsia="Times New Roman" w:hAnsi="Times New Roman" w:cs="Times New Roman"/>
                <w:spacing w:val="55"/>
                <w:sz w:val="24"/>
                <w:szCs w:val="24"/>
                <w:lang w:val="ru-RU"/>
              </w:rPr>
              <w:t xml:space="preserve"> </w:t>
            </w:r>
            <w:r w:rsidRPr="001C43CE">
              <w:rPr>
                <w:rFonts w:ascii="Times New Roman" w:eastAsia="Times New Roman" w:hAnsi="Times New Roman" w:cs="Times New Roman"/>
                <w:sz w:val="24"/>
                <w:szCs w:val="24"/>
                <w:lang w:val="ru-RU"/>
              </w:rPr>
              <w:t>половую</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принадлежность,</w:t>
            </w:r>
            <w:r w:rsidRPr="001C43CE">
              <w:rPr>
                <w:rFonts w:ascii="Times New Roman" w:eastAsia="Times New Roman" w:hAnsi="Times New Roman" w:cs="Times New Roman"/>
                <w:spacing w:val="59"/>
                <w:sz w:val="24"/>
                <w:szCs w:val="24"/>
                <w:lang w:val="ru-RU"/>
              </w:rPr>
              <w:t xml:space="preserve"> </w:t>
            </w:r>
            <w:r w:rsidRPr="001C43CE">
              <w:rPr>
                <w:rFonts w:ascii="Times New Roman" w:eastAsia="Times New Roman" w:hAnsi="Times New Roman" w:cs="Times New Roman"/>
                <w:sz w:val="24"/>
                <w:szCs w:val="24"/>
                <w:lang w:val="ru-RU"/>
              </w:rPr>
              <w:t>соответствующие</w:t>
            </w:r>
            <w:r w:rsidRPr="001C43CE">
              <w:rPr>
                <w:rFonts w:ascii="Times New Roman" w:eastAsia="Times New Roman" w:hAnsi="Times New Roman" w:cs="Times New Roman"/>
                <w:spacing w:val="57"/>
                <w:sz w:val="24"/>
                <w:szCs w:val="24"/>
                <w:lang w:val="ru-RU"/>
              </w:rPr>
              <w:t xml:space="preserve"> </w:t>
            </w:r>
            <w:r w:rsidRPr="001C43CE">
              <w:rPr>
                <w:rFonts w:ascii="Times New Roman" w:eastAsia="Times New Roman" w:hAnsi="Times New Roman" w:cs="Times New Roman"/>
                <w:sz w:val="24"/>
                <w:szCs w:val="24"/>
                <w:lang w:val="ru-RU"/>
              </w:rPr>
              <w:t>ей психофизические</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поведенческие</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особенности</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с</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учётом</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возраста.</w:t>
            </w:r>
          </w:p>
        </w:tc>
      </w:tr>
      <w:tr w:rsidR="001C43CE" w:rsidRPr="001C43CE" w14:paraId="04D9C782" w14:textId="77777777" w:rsidTr="002C36E3">
        <w:trPr>
          <w:gridBefore w:val="1"/>
          <w:wBefore w:w="28" w:type="dxa"/>
          <w:trHeight w:val="316"/>
        </w:trPr>
        <w:tc>
          <w:tcPr>
            <w:tcW w:w="10206" w:type="dxa"/>
          </w:tcPr>
          <w:p w14:paraId="127A9CB0"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Трудовое</w:t>
            </w:r>
            <w:r w:rsidRPr="001C43CE">
              <w:rPr>
                <w:rFonts w:ascii="Times New Roman" w:eastAsia="Times New Roman" w:hAnsi="Times New Roman" w:cs="Times New Roman"/>
                <w:b/>
                <w:spacing w:val="-3"/>
                <w:sz w:val="24"/>
                <w:szCs w:val="24"/>
              </w:rPr>
              <w:t xml:space="preserve"> </w:t>
            </w:r>
            <w:r w:rsidRPr="001C43CE">
              <w:rPr>
                <w:rFonts w:ascii="Times New Roman" w:eastAsia="Times New Roman" w:hAnsi="Times New Roman" w:cs="Times New Roman"/>
                <w:b/>
                <w:sz w:val="24"/>
                <w:szCs w:val="24"/>
              </w:rPr>
              <w:t>воспитание</w:t>
            </w:r>
          </w:p>
        </w:tc>
      </w:tr>
      <w:tr w:rsidR="001C43CE" w:rsidRPr="001C43CE" w14:paraId="52B43C08" w14:textId="77777777" w:rsidTr="002C36E3">
        <w:trPr>
          <w:gridBefore w:val="1"/>
          <w:wBefore w:w="28" w:type="dxa"/>
          <w:trHeight w:val="1905"/>
        </w:trPr>
        <w:tc>
          <w:tcPr>
            <w:tcW w:w="10206" w:type="dxa"/>
          </w:tcPr>
          <w:p w14:paraId="31C78937"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Сознающий</w:t>
            </w:r>
            <w:r w:rsidRPr="001C43CE">
              <w:rPr>
                <w:rFonts w:ascii="Times New Roman" w:eastAsia="Times New Roman" w:hAnsi="Times New Roman" w:cs="Times New Roman"/>
                <w:spacing w:val="-5"/>
                <w:sz w:val="24"/>
                <w:szCs w:val="24"/>
                <w:lang w:val="ru-RU"/>
              </w:rPr>
              <w:t xml:space="preserve"> </w:t>
            </w:r>
            <w:r w:rsidRPr="001C43CE">
              <w:rPr>
                <w:rFonts w:ascii="Times New Roman" w:eastAsia="Times New Roman" w:hAnsi="Times New Roman" w:cs="Times New Roman"/>
                <w:sz w:val="24"/>
                <w:szCs w:val="24"/>
                <w:lang w:val="ru-RU"/>
              </w:rPr>
              <w:t>ценность</w:t>
            </w:r>
            <w:r w:rsidRPr="001C43CE">
              <w:rPr>
                <w:rFonts w:ascii="Times New Roman" w:eastAsia="Times New Roman" w:hAnsi="Times New Roman" w:cs="Times New Roman"/>
                <w:spacing w:val="-5"/>
                <w:sz w:val="24"/>
                <w:szCs w:val="24"/>
                <w:lang w:val="ru-RU"/>
              </w:rPr>
              <w:t xml:space="preserve"> </w:t>
            </w:r>
            <w:r w:rsidRPr="001C43CE">
              <w:rPr>
                <w:rFonts w:ascii="Times New Roman" w:eastAsia="Times New Roman" w:hAnsi="Times New Roman" w:cs="Times New Roman"/>
                <w:sz w:val="24"/>
                <w:szCs w:val="24"/>
                <w:lang w:val="ru-RU"/>
              </w:rPr>
              <w:t>труда</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жизни</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человека,</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семьи,</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общества.</w:t>
            </w:r>
          </w:p>
          <w:p w14:paraId="4EE7C54B"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w:t>
            </w:r>
            <w:r w:rsidRPr="001C43CE">
              <w:rPr>
                <w:rFonts w:ascii="Times New Roman" w:eastAsia="Times New Roman" w:hAnsi="Times New Roman" w:cs="Times New Roman"/>
                <w:spacing w:val="43"/>
                <w:sz w:val="24"/>
                <w:szCs w:val="24"/>
                <w:lang w:val="ru-RU"/>
              </w:rPr>
              <w:t xml:space="preserve"> </w:t>
            </w:r>
            <w:r w:rsidRPr="001C43CE">
              <w:rPr>
                <w:rFonts w:ascii="Times New Roman" w:eastAsia="Times New Roman" w:hAnsi="Times New Roman" w:cs="Times New Roman"/>
                <w:sz w:val="24"/>
                <w:szCs w:val="24"/>
                <w:lang w:val="ru-RU"/>
              </w:rPr>
              <w:t>уважение</w:t>
            </w:r>
            <w:r w:rsidRPr="001C43CE">
              <w:rPr>
                <w:rFonts w:ascii="Times New Roman" w:eastAsia="Times New Roman" w:hAnsi="Times New Roman" w:cs="Times New Roman"/>
                <w:spacing w:val="40"/>
                <w:sz w:val="24"/>
                <w:szCs w:val="24"/>
                <w:lang w:val="ru-RU"/>
              </w:rPr>
              <w:t xml:space="preserve"> </w:t>
            </w:r>
            <w:r w:rsidRPr="001C43CE">
              <w:rPr>
                <w:rFonts w:ascii="Times New Roman" w:eastAsia="Times New Roman" w:hAnsi="Times New Roman" w:cs="Times New Roman"/>
                <w:sz w:val="24"/>
                <w:szCs w:val="24"/>
                <w:lang w:val="ru-RU"/>
              </w:rPr>
              <w:t>к</w:t>
            </w:r>
            <w:r w:rsidRPr="001C43CE">
              <w:rPr>
                <w:rFonts w:ascii="Times New Roman" w:eastAsia="Times New Roman" w:hAnsi="Times New Roman" w:cs="Times New Roman"/>
                <w:spacing w:val="42"/>
                <w:sz w:val="24"/>
                <w:szCs w:val="24"/>
                <w:lang w:val="ru-RU"/>
              </w:rPr>
              <w:t xml:space="preserve"> </w:t>
            </w:r>
            <w:r w:rsidRPr="001C43CE">
              <w:rPr>
                <w:rFonts w:ascii="Times New Roman" w:eastAsia="Times New Roman" w:hAnsi="Times New Roman" w:cs="Times New Roman"/>
                <w:sz w:val="24"/>
                <w:szCs w:val="24"/>
                <w:lang w:val="ru-RU"/>
              </w:rPr>
              <w:t>труду,</w:t>
            </w:r>
            <w:r w:rsidRPr="001C43CE">
              <w:rPr>
                <w:rFonts w:ascii="Times New Roman" w:eastAsia="Times New Roman" w:hAnsi="Times New Roman" w:cs="Times New Roman"/>
                <w:spacing w:val="41"/>
                <w:sz w:val="24"/>
                <w:szCs w:val="24"/>
                <w:lang w:val="ru-RU"/>
              </w:rPr>
              <w:t xml:space="preserve"> </w:t>
            </w:r>
            <w:r w:rsidRPr="001C43CE">
              <w:rPr>
                <w:rFonts w:ascii="Times New Roman" w:eastAsia="Times New Roman" w:hAnsi="Times New Roman" w:cs="Times New Roman"/>
                <w:sz w:val="24"/>
                <w:szCs w:val="24"/>
                <w:lang w:val="ru-RU"/>
              </w:rPr>
              <w:t>людям</w:t>
            </w:r>
            <w:r w:rsidRPr="001C43CE">
              <w:rPr>
                <w:rFonts w:ascii="Times New Roman" w:eastAsia="Times New Roman" w:hAnsi="Times New Roman" w:cs="Times New Roman"/>
                <w:spacing w:val="41"/>
                <w:sz w:val="24"/>
                <w:szCs w:val="24"/>
                <w:lang w:val="ru-RU"/>
              </w:rPr>
              <w:t xml:space="preserve"> </w:t>
            </w:r>
            <w:r w:rsidRPr="001C43CE">
              <w:rPr>
                <w:rFonts w:ascii="Times New Roman" w:eastAsia="Times New Roman" w:hAnsi="Times New Roman" w:cs="Times New Roman"/>
                <w:sz w:val="24"/>
                <w:szCs w:val="24"/>
                <w:lang w:val="ru-RU"/>
              </w:rPr>
              <w:t>труда,</w:t>
            </w:r>
            <w:r w:rsidRPr="001C43CE">
              <w:rPr>
                <w:rFonts w:ascii="Times New Roman" w:eastAsia="Times New Roman" w:hAnsi="Times New Roman" w:cs="Times New Roman"/>
                <w:spacing w:val="41"/>
                <w:sz w:val="24"/>
                <w:szCs w:val="24"/>
                <w:lang w:val="ru-RU"/>
              </w:rPr>
              <w:t xml:space="preserve"> </w:t>
            </w:r>
            <w:r w:rsidRPr="001C43CE">
              <w:rPr>
                <w:rFonts w:ascii="Times New Roman" w:eastAsia="Times New Roman" w:hAnsi="Times New Roman" w:cs="Times New Roman"/>
                <w:sz w:val="24"/>
                <w:szCs w:val="24"/>
                <w:lang w:val="ru-RU"/>
              </w:rPr>
              <w:t>бережное</w:t>
            </w:r>
            <w:r w:rsidRPr="001C43CE">
              <w:rPr>
                <w:rFonts w:ascii="Times New Roman" w:eastAsia="Times New Roman" w:hAnsi="Times New Roman" w:cs="Times New Roman"/>
                <w:spacing w:val="40"/>
                <w:sz w:val="24"/>
                <w:szCs w:val="24"/>
                <w:lang w:val="ru-RU"/>
              </w:rPr>
              <w:t xml:space="preserve"> </w:t>
            </w:r>
            <w:r w:rsidRPr="001C43CE">
              <w:rPr>
                <w:rFonts w:ascii="Times New Roman" w:eastAsia="Times New Roman" w:hAnsi="Times New Roman" w:cs="Times New Roman"/>
                <w:sz w:val="24"/>
                <w:szCs w:val="24"/>
                <w:lang w:val="ru-RU"/>
              </w:rPr>
              <w:t>отношение</w:t>
            </w:r>
            <w:r w:rsidRPr="001C43CE">
              <w:rPr>
                <w:rFonts w:ascii="Times New Roman" w:eastAsia="Times New Roman" w:hAnsi="Times New Roman" w:cs="Times New Roman"/>
                <w:spacing w:val="40"/>
                <w:sz w:val="24"/>
                <w:szCs w:val="24"/>
                <w:lang w:val="ru-RU"/>
              </w:rPr>
              <w:t xml:space="preserve"> </w:t>
            </w:r>
            <w:r w:rsidRPr="001C43CE">
              <w:rPr>
                <w:rFonts w:ascii="Times New Roman" w:eastAsia="Times New Roman" w:hAnsi="Times New Roman" w:cs="Times New Roman"/>
                <w:sz w:val="24"/>
                <w:szCs w:val="24"/>
                <w:lang w:val="ru-RU"/>
              </w:rPr>
              <w:t>к</w:t>
            </w:r>
            <w:r w:rsidRPr="001C43CE">
              <w:rPr>
                <w:rFonts w:ascii="Times New Roman" w:eastAsia="Times New Roman" w:hAnsi="Times New Roman" w:cs="Times New Roman"/>
                <w:spacing w:val="42"/>
                <w:sz w:val="24"/>
                <w:szCs w:val="24"/>
                <w:lang w:val="ru-RU"/>
              </w:rPr>
              <w:t xml:space="preserve"> </w:t>
            </w:r>
            <w:r w:rsidRPr="001C43CE">
              <w:rPr>
                <w:rFonts w:ascii="Times New Roman" w:eastAsia="Times New Roman" w:hAnsi="Times New Roman" w:cs="Times New Roman"/>
                <w:sz w:val="24"/>
                <w:szCs w:val="24"/>
                <w:lang w:val="ru-RU"/>
              </w:rPr>
              <w:t>результатам</w:t>
            </w:r>
            <w:r w:rsidRPr="001C43CE">
              <w:rPr>
                <w:rFonts w:ascii="Times New Roman" w:eastAsia="Times New Roman" w:hAnsi="Times New Roman" w:cs="Times New Roman"/>
                <w:spacing w:val="-57"/>
                <w:sz w:val="24"/>
                <w:szCs w:val="24"/>
                <w:lang w:val="ru-RU"/>
              </w:rPr>
              <w:t xml:space="preserve"> </w:t>
            </w:r>
            <w:r w:rsidRPr="001C43CE">
              <w:rPr>
                <w:rFonts w:ascii="Times New Roman" w:eastAsia="Times New Roman" w:hAnsi="Times New Roman" w:cs="Times New Roman"/>
                <w:sz w:val="24"/>
                <w:szCs w:val="24"/>
                <w:lang w:val="ru-RU"/>
              </w:rPr>
              <w:t>труда,</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ответственное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потребление.</w:t>
            </w:r>
          </w:p>
          <w:p w14:paraId="2C889E92"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интерес</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к</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разным</w:t>
            </w:r>
            <w:r w:rsidRPr="001C43CE">
              <w:rPr>
                <w:rFonts w:ascii="Times New Roman" w:eastAsia="Times New Roman" w:hAnsi="Times New Roman" w:cs="Times New Roman"/>
                <w:spacing w:val="-5"/>
                <w:sz w:val="24"/>
                <w:szCs w:val="24"/>
                <w:lang w:val="ru-RU"/>
              </w:rPr>
              <w:t xml:space="preserve"> </w:t>
            </w:r>
            <w:r w:rsidRPr="001C43CE">
              <w:rPr>
                <w:rFonts w:ascii="Times New Roman" w:eastAsia="Times New Roman" w:hAnsi="Times New Roman" w:cs="Times New Roman"/>
                <w:sz w:val="24"/>
                <w:szCs w:val="24"/>
                <w:lang w:val="ru-RU"/>
              </w:rPr>
              <w:t>профессиям.</w:t>
            </w:r>
          </w:p>
          <w:p w14:paraId="10381617"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Участвующий</w:t>
            </w:r>
            <w:r w:rsidRPr="001C43CE">
              <w:rPr>
                <w:rFonts w:ascii="Times New Roman" w:eastAsia="Times New Roman" w:hAnsi="Times New Roman" w:cs="Times New Roman"/>
                <w:sz w:val="24"/>
                <w:szCs w:val="24"/>
                <w:lang w:val="ru-RU"/>
              </w:rPr>
              <w:tab/>
              <w:t>в</w:t>
            </w:r>
            <w:r w:rsidRPr="001C43CE">
              <w:rPr>
                <w:rFonts w:ascii="Times New Roman" w:eastAsia="Times New Roman" w:hAnsi="Times New Roman" w:cs="Times New Roman"/>
                <w:sz w:val="24"/>
                <w:szCs w:val="24"/>
                <w:lang w:val="ru-RU"/>
              </w:rPr>
              <w:tab/>
              <w:t>различных</w:t>
            </w:r>
            <w:r w:rsidRPr="001C43CE">
              <w:rPr>
                <w:rFonts w:ascii="Times New Roman" w:eastAsia="Times New Roman" w:hAnsi="Times New Roman" w:cs="Times New Roman"/>
                <w:sz w:val="24"/>
                <w:szCs w:val="24"/>
                <w:lang w:val="ru-RU"/>
              </w:rPr>
              <w:tab/>
              <w:t>видах</w:t>
            </w:r>
            <w:r w:rsidRPr="001C43CE">
              <w:rPr>
                <w:rFonts w:ascii="Times New Roman" w:eastAsia="Times New Roman" w:hAnsi="Times New Roman" w:cs="Times New Roman"/>
                <w:sz w:val="24"/>
                <w:szCs w:val="24"/>
                <w:lang w:val="ru-RU"/>
              </w:rPr>
              <w:tab/>
              <w:t>доступного</w:t>
            </w:r>
            <w:r w:rsidRPr="001C43CE">
              <w:rPr>
                <w:rFonts w:ascii="Times New Roman" w:eastAsia="Times New Roman" w:hAnsi="Times New Roman" w:cs="Times New Roman"/>
                <w:sz w:val="24"/>
                <w:szCs w:val="24"/>
                <w:lang w:val="ru-RU"/>
              </w:rPr>
              <w:tab/>
              <w:t>по</w:t>
            </w:r>
            <w:r w:rsidRPr="001C43CE">
              <w:rPr>
                <w:rFonts w:ascii="Times New Roman" w:eastAsia="Times New Roman" w:hAnsi="Times New Roman" w:cs="Times New Roman"/>
                <w:sz w:val="24"/>
                <w:szCs w:val="24"/>
                <w:lang w:val="ru-RU"/>
              </w:rPr>
              <w:tab/>
              <w:t xml:space="preserve">возрасту труда, </w:t>
            </w:r>
            <w:r w:rsidRPr="001C43CE">
              <w:rPr>
                <w:rFonts w:ascii="Times New Roman" w:eastAsia="Times New Roman" w:hAnsi="Times New Roman" w:cs="Times New Roman"/>
                <w:spacing w:val="-1"/>
                <w:sz w:val="24"/>
                <w:szCs w:val="24"/>
                <w:lang w:val="ru-RU"/>
              </w:rPr>
              <w:t xml:space="preserve">трудовой </w:t>
            </w:r>
            <w:r w:rsidRPr="001C43CE">
              <w:rPr>
                <w:rFonts w:ascii="Times New Roman" w:eastAsia="Times New Roman" w:hAnsi="Times New Roman" w:cs="Times New Roman"/>
                <w:spacing w:val="-57"/>
                <w:sz w:val="24"/>
                <w:szCs w:val="24"/>
                <w:lang w:val="ru-RU"/>
              </w:rPr>
              <w:t xml:space="preserve"> </w:t>
            </w:r>
            <w:r w:rsidRPr="001C43CE">
              <w:rPr>
                <w:rFonts w:ascii="Times New Roman" w:eastAsia="Times New Roman" w:hAnsi="Times New Roman" w:cs="Times New Roman"/>
                <w:sz w:val="24"/>
                <w:szCs w:val="24"/>
                <w:lang w:val="ru-RU"/>
              </w:rPr>
              <w:t>деятельности.</w:t>
            </w:r>
          </w:p>
        </w:tc>
      </w:tr>
      <w:tr w:rsidR="001C43CE" w:rsidRPr="001C43CE" w14:paraId="4B7B8ACC" w14:textId="77777777" w:rsidTr="002C36E3">
        <w:trPr>
          <w:gridBefore w:val="1"/>
          <w:wBefore w:w="28" w:type="dxa"/>
          <w:trHeight w:val="316"/>
        </w:trPr>
        <w:tc>
          <w:tcPr>
            <w:tcW w:w="10206" w:type="dxa"/>
          </w:tcPr>
          <w:p w14:paraId="676FEA47"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Экологическое</w:t>
            </w:r>
            <w:r w:rsidRPr="001C43CE">
              <w:rPr>
                <w:rFonts w:ascii="Times New Roman" w:eastAsia="Times New Roman" w:hAnsi="Times New Roman" w:cs="Times New Roman"/>
                <w:b/>
                <w:spacing w:val="-4"/>
                <w:sz w:val="24"/>
                <w:szCs w:val="24"/>
              </w:rPr>
              <w:t xml:space="preserve"> </w:t>
            </w:r>
            <w:r w:rsidRPr="001C43CE">
              <w:rPr>
                <w:rFonts w:ascii="Times New Roman" w:eastAsia="Times New Roman" w:hAnsi="Times New Roman" w:cs="Times New Roman"/>
                <w:b/>
                <w:sz w:val="24"/>
                <w:szCs w:val="24"/>
              </w:rPr>
              <w:t>воспитание</w:t>
            </w:r>
          </w:p>
        </w:tc>
      </w:tr>
      <w:tr w:rsidR="001C43CE" w:rsidRPr="001C43CE" w14:paraId="415F09F0" w14:textId="77777777" w:rsidTr="002C36E3">
        <w:trPr>
          <w:gridBefore w:val="1"/>
          <w:wBefore w:w="28" w:type="dxa"/>
          <w:trHeight w:val="1589"/>
        </w:trPr>
        <w:tc>
          <w:tcPr>
            <w:tcW w:w="10206" w:type="dxa"/>
          </w:tcPr>
          <w:p w14:paraId="5D888841"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Понимающий</w:t>
            </w:r>
            <w:r w:rsidRPr="001C43CE">
              <w:rPr>
                <w:rFonts w:ascii="Times New Roman" w:eastAsia="Times New Roman" w:hAnsi="Times New Roman" w:cs="Times New Roman"/>
                <w:spacing w:val="5"/>
                <w:sz w:val="24"/>
                <w:szCs w:val="24"/>
                <w:lang w:val="ru-RU"/>
              </w:rPr>
              <w:t xml:space="preserve"> </w:t>
            </w:r>
            <w:r w:rsidRPr="001C43CE">
              <w:rPr>
                <w:rFonts w:ascii="Times New Roman" w:eastAsia="Times New Roman" w:hAnsi="Times New Roman" w:cs="Times New Roman"/>
                <w:sz w:val="24"/>
                <w:szCs w:val="24"/>
                <w:lang w:val="ru-RU"/>
              </w:rPr>
              <w:t>ценность</w:t>
            </w:r>
            <w:r w:rsidRPr="001C43CE">
              <w:rPr>
                <w:rFonts w:ascii="Times New Roman" w:eastAsia="Times New Roman" w:hAnsi="Times New Roman" w:cs="Times New Roman"/>
                <w:spacing w:val="7"/>
                <w:sz w:val="24"/>
                <w:szCs w:val="24"/>
                <w:lang w:val="ru-RU"/>
              </w:rPr>
              <w:t xml:space="preserve"> </w:t>
            </w:r>
            <w:r w:rsidRPr="001C43CE">
              <w:rPr>
                <w:rFonts w:ascii="Times New Roman" w:eastAsia="Times New Roman" w:hAnsi="Times New Roman" w:cs="Times New Roman"/>
                <w:sz w:val="24"/>
                <w:szCs w:val="24"/>
                <w:lang w:val="ru-RU"/>
              </w:rPr>
              <w:t>природы,</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зависимость</w:t>
            </w:r>
            <w:r w:rsidRPr="001C43CE">
              <w:rPr>
                <w:rFonts w:ascii="Times New Roman" w:eastAsia="Times New Roman" w:hAnsi="Times New Roman" w:cs="Times New Roman"/>
                <w:spacing w:val="7"/>
                <w:sz w:val="24"/>
                <w:szCs w:val="24"/>
                <w:lang w:val="ru-RU"/>
              </w:rPr>
              <w:t xml:space="preserve"> </w:t>
            </w:r>
            <w:r w:rsidRPr="001C43CE">
              <w:rPr>
                <w:rFonts w:ascii="Times New Roman" w:eastAsia="Times New Roman" w:hAnsi="Times New Roman" w:cs="Times New Roman"/>
                <w:sz w:val="24"/>
                <w:szCs w:val="24"/>
                <w:lang w:val="ru-RU"/>
              </w:rPr>
              <w:t>жизни</w:t>
            </w:r>
            <w:r w:rsidRPr="001C43CE">
              <w:rPr>
                <w:rFonts w:ascii="Times New Roman" w:eastAsia="Times New Roman" w:hAnsi="Times New Roman" w:cs="Times New Roman"/>
                <w:spacing w:val="7"/>
                <w:sz w:val="24"/>
                <w:szCs w:val="24"/>
                <w:lang w:val="ru-RU"/>
              </w:rPr>
              <w:t xml:space="preserve"> </w:t>
            </w:r>
            <w:r w:rsidRPr="001C43CE">
              <w:rPr>
                <w:rFonts w:ascii="Times New Roman" w:eastAsia="Times New Roman" w:hAnsi="Times New Roman" w:cs="Times New Roman"/>
                <w:sz w:val="24"/>
                <w:szCs w:val="24"/>
                <w:lang w:val="ru-RU"/>
              </w:rPr>
              <w:t>людей</w:t>
            </w:r>
            <w:r w:rsidRPr="001C43CE">
              <w:rPr>
                <w:rFonts w:ascii="Times New Roman" w:eastAsia="Times New Roman" w:hAnsi="Times New Roman" w:cs="Times New Roman"/>
                <w:spacing w:val="7"/>
                <w:sz w:val="24"/>
                <w:szCs w:val="24"/>
                <w:lang w:val="ru-RU"/>
              </w:rPr>
              <w:t xml:space="preserve"> </w:t>
            </w:r>
            <w:r w:rsidRPr="001C43CE">
              <w:rPr>
                <w:rFonts w:ascii="Times New Roman" w:eastAsia="Times New Roman" w:hAnsi="Times New Roman" w:cs="Times New Roman"/>
                <w:sz w:val="24"/>
                <w:szCs w:val="24"/>
                <w:lang w:val="ru-RU"/>
              </w:rPr>
              <w:t>от</w:t>
            </w:r>
            <w:r w:rsidRPr="001C43CE">
              <w:rPr>
                <w:rFonts w:ascii="Times New Roman" w:eastAsia="Times New Roman" w:hAnsi="Times New Roman" w:cs="Times New Roman"/>
                <w:spacing w:val="5"/>
                <w:sz w:val="24"/>
                <w:szCs w:val="24"/>
                <w:lang w:val="ru-RU"/>
              </w:rPr>
              <w:t xml:space="preserve"> </w:t>
            </w:r>
            <w:r w:rsidRPr="001C43CE">
              <w:rPr>
                <w:rFonts w:ascii="Times New Roman" w:eastAsia="Times New Roman" w:hAnsi="Times New Roman" w:cs="Times New Roman"/>
                <w:sz w:val="24"/>
                <w:szCs w:val="24"/>
                <w:lang w:val="ru-RU"/>
              </w:rPr>
              <w:t>природы,</w:t>
            </w:r>
            <w:r w:rsidRPr="001C43CE">
              <w:rPr>
                <w:rFonts w:ascii="Times New Roman" w:eastAsia="Times New Roman" w:hAnsi="Times New Roman" w:cs="Times New Roman"/>
                <w:spacing w:val="6"/>
                <w:sz w:val="24"/>
                <w:szCs w:val="24"/>
                <w:lang w:val="ru-RU"/>
              </w:rPr>
              <w:t xml:space="preserve"> </w:t>
            </w:r>
            <w:r w:rsidRPr="001C43CE">
              <w:rPr>
                <w:rFonts w:ascii="Times New Roman" w:eastAsia="Times New Roman" w:hAnsi="Times New Roman" w:cs="Times New Roman"/>
                <w:sz w:val="24"/>
                <w:szCs w:val="24"/>
                <w:lang w:val="ru-RU"/>
              </w:rPr>
              <w:t>влияние</w:t>
            </w:r>
            <w:r w:rsidRPr="001C43CE">
              <w:rPr>
                <w:rFonts w:ascii="Times New Roman" w:eastAsia="Times New Roman" w:hAnsi="Times New Roman" w:cs="Times New Roman"/>
                <w:spacing w:val="-57"/>
                <w:sz w:val="24"/>
                <w:szCs w:val="24"/>
                <w:lang w:val="ru-RU"/>
              </w:rPr>
              <w:t xml:space="preserve"> </w:t>
            </w:r>
            <w:r w:rsidRPr="001C43CE">
              <w:rPr>
                <w:rFonts w:ascii="Times New Roman" w:eastAsia="Times New Roman" w:hAnsi="Times New Roman" w:cs="Times New Roman"/>
                <w:sz w:val="24"/>
                <w:szCs w:val="24"/>
                <w:lang w:val="ru-RU"/>
              </w:rPr>
              <w:t>людей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на</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природу,</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окружающую среду.</w:t>
            </w:r>
          </w:p>
          <w:p w14:paraId="59DFFEC7"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w:t>
            </w:r>
            <w:r w:rsidRPr="001C43CE">
              <w:rPr>
                <w:rFonts w:ascii="Times New Roman" w:eastAsia="Times New Roman" w:hAnsi="Times New Roman" w:cs="Times New Roman"/>
                <w:spacing w:val="51"/>
                <w:sz w:val="24"/>
                <w:szCs w:val="24"/>
                <w:lang w:val="ru-RU"/>
              </w:rPr>
              <w:t xml:space="preserve"> </w:t>
            </w:r>
            <w:r w:rsidRPr="001C43CE">
              <w:rPr>
                <w:rFonts w:ascii="Times New Roman" w:eastAsia="Times New Roman" w:hAnsi="Times New Roman" w:cs="Times New Roman"/>
                <w:sz w:val="24"/>
                <w:szCs w:val="24"/>
                <w:lang w:val="ru-RU"/>
              </w:rPr>
              <w:t>любовь</w:t>
            </w:r>
            <w:r w:rsidRPr="001C43CE">
              <w:rPr>
                <w:rFonts w:ascii="Times New Roman" w:eastAsia="Times New Roman" w:hAnsi="Times New Roman" w:cs="Times New Roman"/>
                <w:spacing w:val="48"/>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51"/>
                <w:sz w:val="24"/>
                <w:szCs w:val="24"/>
                <w:lang w:val="ru-RU"/>
              </w:rPr>
              <w:t xml:space="preserve"> </w:t>
            </w:r>
            <w:r w:rsidRPr="001C43CE">
              <w:rPr>
                <w:rFonts w:ascii="Times New Roman" w:eastAsia="Times New Roman" w:hAnsi="Times New Roman" w:cs="Times New Roman"/>
                <w:sz w:val="24"/>
                <w:szCs w:val="24"/>
                <w:lang w:val="ru-RU"/>
              </w:rPr>
              <w:t>бережное</w:t>
            </w:r>
            <w:r w:rsidRPr="001C43CE">
              <w:rPr>
                <w:rFonts w:ascii="Times New Roman" w:eastAsia="Times New Roman" w:hAnsi="Times New Roman" w:cs="Times New Roman"/>
                <w:spacing w:val="49"/>
                <w:sz w:val="24"/>
                <w:szCs w:val="24"/>
                <w:lang w:val="ru-RU"/>
              </w:rPr>
              <w:t xml:space="preserve"> </w:t>
            </w:r>
            <w:r w:rsidRPr="001C43CE">
              <w:rPr>
                <w:rFonts w:ascii="Times New Roman" w:eastAsia="Times New Roman" w:hAnsi="Times New Roman" w:cs="Times New Roman"/>
                <w:sz w:val="24"/>
                <w:szCs w:val="24"/>
                <w:lang w:val="ru-RU"/>
              </w:rPr>
              <w:t>отношение</w:t>
            </w:r>
            <w:r w:rsidRPr="001C43CE">
              <w:rPr>
                <w:rFonts w:ascii="Times New Roman" w:eastAsia="Times New Roman" w:hAnsi="Times New Roman" w:cs="Times New Roman"/>
                <w:spacing w:val="49"/>
                <w:sz w:val="24"/>
                <w:szCs w:val="24"/>
                <w:lang w:val="ru-RU"/>
              </w:rPr>
              <w:t xml:space="preserve"> </w:t>
            </w:r>
            <w:r w:rsidRPr="001C43CE">
              <w:rPr>
                <w:rFonts w:ascii="Times New Roman" w:eastAsia="Times New Roman" w:hAnsi="Times New Roman" w:cs="Times New Roman"/>
                <w:sz w:val="24"/>
                <w:szCs w:val="24"/>
                <w:lang w:val="ru-RU"/>
              </w:rPr>
              <w:t>к</w:t>
            </w:r>
            <w:r w:rsidRPr="001C43CE">
              <w:rPr>
                <w:rFonts w:ascii="Times New Roman" w:eastAsia="Times New Roman" w:hAnsi="Times New Roman" w:cs="Times New Roman"/>
                <w:spacing w:val="51"/>
                <w:sz w:val="24"/>
                <w:szCs w:val="24"/>
                <w:lang w:val="ru-RU"/>
              </w:rPr>
              <w:t xml:space="preserve"> </w:t>
            </w:r>
            <w:r w:rsidRPr="001C43CE">
              <w:rPr>
                <w:rFonts w:ascii="Times New Roman" w:eastAsia="Times New Roman" w:hAnsi="Times New Roman" w:cs="Times New Roman"/>
                <w:sz w:val="24"/>
                <w:szCs w:val="24"/>
                <w:lang w:val="ru-RU"/>
              </w:rPr>
              <w:t>природе,</w:t>
            </w:r>
            <w:r w:rsidRPr="001C43CE">
              <w:rPr>
                <w:rFonts w:ascii="Times New Roman" w:eastAsia="Times New Roman" w:hAnsi="Times New Roman" w:cs="Times New Roman"/>
                <w:spacing w:val="50"/>
                <w:sz w:val="24"/>
                <w:szCs w:val="24"/>
                <w:lang w:val="ru-RU"/>
              </w:rPr>
              <w:t xml:space="preserve"> </w:t>
            </w:r>
            <w:r w:rsidRPr="001C43CE">
              <w:rPr>
                <w:rFonts w:ascii="Times New Roman" w:eastAsia="Times New Roman" w:hAnsi="Times New Roman" w:cs="Times New Roman"/>
                <w:sz w:val="24"/>
                <w:szCs w:val="24"/>
                <w:lang w:val="ru-RU"/>
              </w:rPr>
              <w:t>неприятие</w:t>
            </w:r>
            <w:r w:rsidRPr="001C43CE">
              <w:rPr>
                <w:rFonts w:ascii="Times New Roman" w:eastAsia="Times New Roman" w:hAnsi="Times New Roman" w:cs="Times New Roman"/>
                <w:spacing w:val="49"/>
                <w:sz w:val="24"/>
                <w:szCs w:val="24"/>
                <w:lang w:val="ru-RU"/>
              </w:rPr>
              <w:t xml:space="preserve"> </w:t>
            </w:r>
            <w:r w:rsidRPr="001C43CE">
              <w:rPr>
                <w:rFonts w:ascii="Times New Roman" w:eastAsia="Times New Roman" w:hAnsi="Times New Roman" w:cs="Times New Roman"/>
                <w:sz w:val="24"/>
                <w:szCs w:val="24"/>
                <w:lang w:val="ru-RU"/>
              </w:rPr>
              <w:t>действий,</w:t>
            </w:r>
            <w:r w:rsidRPr="001C43CE">
              <w:rPr>
                <w:rFonts w:ascii="Times New Roman" w:eastAsia="Times New Roman" w:hAnsi="Times New Roman" w:cs="Times New Roman"/>
                <w:spacing w:val="-57"/>
                <w:sz w:val="24"/>
                <w:szCs w:val="24"/>
                <w:lang w:val="ru-RU"/>
              </w:rPr>
              <w:t xml:space="preserve"> </w:t>
            </w:r>
            <w:r w:rsidRPr="001C43CE">
              <w:rPr>
                <w:rFonts w:ascii="Times New Roman" w:eastAsia="Times New Roman" w:hAnsi="Times New Roman" w:cs="Times New Roman"/>
                <w:sz w:val="24"/>
                <w:szCs w:val="24"/>
                <w:lang w:val="ru-RU"/>
              </w:rPr>
              <w:t>приносящих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вред природе,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особенно живым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существам.</w:t>
            </w:r>
          </w:p>
          <w:p w14:paraId="013DF7FB"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Выражающий</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готовность</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5"/>
                <w:sz w:val="24"/>
                <w:szCs w:val="24"/>
                <w:lang w:val="ru-RU"/>
              </w:rPr>
              <w:t xml:space="preserve"> </w:t>
            </w:r>
            <w:r w:rsidRPr="001C43CE">
              <w:rPr>
                <w:rFonts w:ascii="Times New Roman" w:eastAsia="Times New Roman" w:hAnsi="Times New Roman" w:cs="Times New Roman"/>
                <w:sz w:val="24"/>
                <w:szCs w:val="24"/>
                <w:lang w:val="ru-RU"/>
              </w:rPr>
              <w:t>своей</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деятельности</w:t>
            </w:r>
            <w:r w:rsidRPr="001C43CE">
              <w:rPr>
                <w:rFonts w:ascii="Times New Roman" w:eastAsia="Times New Roman" w:hAnsi="Times New Roman" w:cs="Times New Roman"/>
                <w:spacing w:val="-6"/>
                <w:sz w:val="24"/>
                <w:szCs w:val="24"/>
                <w:lang w:val="ru-RU"/>
              </w:rPr>
              <w:t xml:space="preserve"> </w:t>
            </w:r>
            <w:r w:rsidRPr="001C43CE">
              <w:rPr>
                <w:rFonts w:ascii="Times New Roman" w:eastAsia="Times New Roman" w:hAnsi="Times New Roman" w:cs="Times New Roman"/>
                <w:sz w:val="24"/>
                <w:szCs w:val="24"/>
                <w:lang w:val="ru-RU"/>
              </w:rPr>
              <w:t>придерживаться</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экологических</w:t>
            </w:r>
            <w:r w:rsidRPr="001C43CE">
              <w:rPr>
                <w:rFonts w:ascii="Times New Roman" w:eastAsia="Times New Roman" w:hAnsi="Times New Roman" w:cs="Times New Roman"/>
                <w:spacing w:val="-5"/>
                <w:sz w:val="24"/>
                <w:szCs w:val="24"/>
                <w:lang w:val="ru-RU"/>
              </w:rPr>
              <w:t xml:space="preserve"> </w:t>
            </w:r>
            <w:r w:rsidRPr="001C43CE">
              <w:rPr>
                <w:rFonts w:ascii="Times New Roman" w:eastAsia="Times New Roman" w:hAnsi="Times New Roman" w:cs="Times New Roman"/>
                <w:sz w:val="24"/>
                <w:szCs w:val="24"/>
                <w:lang w:val="ru-RU"/>
              </w:rPr>
              <w:t>норм.</w:t>
            </w:r>
          </w:p>
        </w:tc>
      </w:tr>
      <w:tr w:rsidR="001C43CE" w:rsidRPr="001C43CE" w14:paraId="6CD4018B" w14:textId="77777777" w:rsidTr="002C36E3">
        <w:trPr>
          <w:gridBefore w:val="1"/>
          <w:wBefore w:w="28" w:type="dxa"/>
          <w:trHeight w:val="316"/>
        </w:trPr>
        <w:tc>
          <w:tcPr>
            <w:tcW w:w="10206" w:type="dxa"/>
          </w:tcPr>
          <w:p w14:paraId="760D070A"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Ценности</w:t>
            </w:r>
            <w:r w:rsidRPr="001C43CE">
              <w:rPr>
                <w:rFonts w:ascii="Times New Roman" w:eastAsia="Times New Roman" w:hAnsi="Times New Roman" w:cs="Times New Roman"/>
                <w:b/>
                <w:spacing w:val="-3"/>
                <w:sz w:val="24"/>
                <w:szCs w:val="24"/>
              </w:rPr>
              <w:t xml:space="preserve"> </w:t>
            </w:r>
            <w:r w:rsidRPr="001C43CE">
              <w:rPr>
                <w:rFonts w:ascii="Times New Roman" w:eastAsia="Times New Roman" w:hAnsi="Times New Roman" w:cs="Times New Roman"/>
                <w:b/>
                <w:sz w:val="24"/>
                <w:szCs w:val="24"/>
              </w:rPr>
              <w:t>научного</w:t>
            </w:r>
            <w:r w:rsidRPr="001C43CE">
              <w:rPr>
                <w:rFonts w:ascii="Times New Roman" w:eastAsia="Times New Roman" w:hAnsi="Times New Roman" w:cs="Times New Roman"/>
                <w:b/>
                <w:spacing w:val="-1"/>
                <w:sz w:val="24"/>
                <w:szCs w:val="24"/>
              </w:rPr>
              <w:t xml:space="preserve"> </w:t>
            </w:r>
            <w:r w:rsidRPr="001C43CE">
              <w:rPr>
                <w:rFonts w:ascii="Times New Roman" w:eastAsia="Times New Roman" w:hAnsi="Times New Roman" w:cs="Times New Roman"/>
                <w:b/>
                <w:sz w:val="24"/>
                <w:szCs w:val="24"/>
              </w:rPr>
              <w:t>познания</w:t>
            </w:r>
          </w:p>
        </w:tc>
      </w:tr>
      <w:tr w:rsidR="00914794" w:rsidRPr="001C43CE" w14:paraId="5B37A9BF" w14:textId="77777777" w:rsidTr="002C36E3">
        <w:trPr>
          <w:gridBefore w:val="1"/>
          <w:wBefore w:w="28" w:type="dxa"/>
          <w:trHeight w:val="830"/>
        </w:trPr>
        <w:tc>
          <w:tcPr>
            <w:tcW w:w="10206" w:type="dxa"/>
          </w:tcPr>
          <w:p w14:paraId="1C4C1587"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Выражающий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познавательные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интересы,</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активность,</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любознательность</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самостоятельность</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познании,</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интерес</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уважение</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к</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научным</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знаниям,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науке.</w:t>
            </w:r>
          </w:p>
          <w:p w14:paraId="2DE2A267"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Обладающий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первоначальными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представлениями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природных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социальных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объектах, многообразии объектов и явлений природы, связи живой и неживой природы,</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науке, научном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знании.</w:t>
            </w:r>
          </w:p>
          <w:p w14:paraId="6A7D1265"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Имеющий</w:t>
            </w:r>
            <w:r w:rsidRPr="001C43CE">
              <w:rPr>
                <w:rFonts w:ascii="Times New Roman" w:eastAsia="Times New Roman" w:hAnsi="Times New Roman" w:cs="Times New Roman"/>
                <w:spacing w:val="11"/>
                <w:sz w:val="24"/>
                <w:szCs w:val="24"/>
                <w:lang w:val="ru-RU"/>
              </w:rPr>
              <w:t xml:space="preserve"> </w:t>
            </w:r>
            <w:r w:rsidRPr="001C43CE">
              <w:rPr>
                <w:rFonts w:ascii="Times New Roman" w:eastAsia="Times New Roman" w:hAnsi="Times New Roman" w:cs="Times New Roman"/>
                <w:sz w:val="24"/>
                <w:szCs w:val="24"/>
                <w:lang w:val="ru-RU"/>
              </w:rPr>
              <w:t>первоначальные</w:t>
            </w:r>
            <w:r w:rsidRPr="001C43CE">
              <w:rPr>
                <w:rFonts w:ascii="Times New Roman" w:eastAsia="Times New Roman" w:hAnsi="Times New Roman" w:cs="Times New Roman"/>
                <w:spacing w:val="8"/>
                <w:sz w:val="24"/>
                <w:szCs w:val="24"/>
                <w:lang w:val="ru-RU"/>
              </w:rPr>
              <w:t xml:space="preserve"> </w:t>
            </w:r>
            <w:r w:rsidRPr="001C43CE">
              <w:rPr>
                <w:rFonts w:ascii="Times New Roman" w:eastAsia="Times New Roman" w:hAnsi="Times New Roman" w:cs="Times New Roman"/>
                <w:sz w:val="24"/>
                <w:szCs w:val="24"/>
                <w:lang w:val="ru-RU"/>
              </w:rPr>
              <w:t>навыки</w:t>
            </w:r>
            <w:r w:rsidRPr="001C43CE">
              <w:rPr>
                <w:rFonts w:ascii="Times New Roman" w:eastAsia="Times New Roman" w:hAnsi="Times New Roman" w:cs="Times New Roman"/>
                <w:spacing w:val="11"/>
                <w:sz w:val="24"/>
                <w:szCs w:val="24"/>
                <w:lang w:val="ru-RU"/>
              </w:rPr>
              <w:t xml:space="preserve"> </w:t>
            </w:r>
            <w:r w:rsidRPr="001C43CE">
              <w:rPr>
                <w:rFonts w:ascii="Times New Roman" w:eastAsia="Times New Roman" w:hAnsi="Times New Roman" w:cs="Times New Roman"/>
                <w:sz w:val="24"/>
                <w:szCs w:val="24"/>
                <w:lang w:val="ru-RU"/>
              </w:rPr>
              <w:t>наблюдений,</w:t>
            </w:r>
            <w:r w:rsidRPr="001C43CE">
              <w:rPr>
                <w:rFonts w:ascii="Times New Roman" w:eastAsia="Times New Roman" w:hAnsi="Times New Roman" w:cs="Times New Roman"/>
                <w:spacing w:val="10"/>
                <w:sz w:val="24"/>
                <w:szCs w:val="24"/>
                <w:lang w:val="ru-RU"/>
              </w:rPr>
              <w:t xml:space="preserve"> </w:t>
            </w:r>
            <w:r w:rsidRPr="001C43CE">
              <w:rPr>
                <w:rFonts w:ascii="Times New Roman" w:eastAsia="Times New Roman" w:hAnsi="Times New Roman" w:cs="Times New Roman"/>
                <w:sz w:val="24"/>
                <w:szCs w:val="24"/>
                <w:lang w:val="ru-RU"/>
              </w:rPr>
              <w:t>систематизации</w:t>
            </w:r>
            <w:r w:rsidRPr="001C43CE">
              <w:rPr>
                <w:rFonts w:ascii="Times New Roman" w:eastAsia="Times New Roman" w:hAnsi="Times New Roman" w:cs="Times New Roman"/>
                <w:spacing w:val="11"/>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1"/>
                <w:sz w:val="24"/>
                <w:szCs w:val="24"/>
                <w:lang w:val="ru-RU"/>
              </w:rPr>
              <w:t xml:space="preserve"> </w:t>
            </w:r>
            <w:r w:rsidRPr="001C43CE">
              <w:rPr>
                <w:rFonts w:ascii="Times New Roman" w:eastAsia="Times New Roman" w:hAnsi="Times New Roman" w:cs="Times New Roman"/>
                <w:sz w:val="24"/>
                <w:szCs w:val="24"/>
                <w:lang w:val="ru-RU"/>
              </w:rPr>
              <w:t>осмысления</w:t>
            </w:r>
            <w:r w:rsidRPr="001C43CE">
              <w:rPr>
                <w:rFonts w:ascii="Times New Roman" w:eastAsia="Times New Roman" w:hAnsi="Times New Roman" w:cs="Times New Roman"/>
                <w:spacing w:val="10"/>
                <w:sz w:val="24"/>
                <w:szCs w:val="24"/>
                <w:lang w:val="ru-RU"/>
              </w:rPr>
              <w:t xml:space="preserve"> </w:t>
            </w:r>
            <w:r w:rsidRPr="001C43CE">
              <w:rPr>
                <w:rFonts w:ascii="Times New Roman" w:eastAsia="Times New Roman" w:hAnsi="Times New Roman" w:cs="Times New Roman"/>
                <w:sz w:val="24"/>
                <w:szCs w:val="24"/>
                <w:lang w:val="ru-RU"/>
              </w:rPr>
              <w:t>опыта в</w:t>
            </w:r>
            <w:r w:rsidRPr="001C43CE">
              <w:rPr>
                <w:rFonts w:ascii="Times New Roman" w:eastAsia="Times New Roman" w:hAnsi="Times New Roman" w:cs="Times New Roman"/>
                <w:spacing w:val="-5"/>
                <w:sz w:val="24"/>
                <w:szCs w:val="24"/>
                <w:lang w:val="ru-RU"/>
              </w:rPr>
              <w:t xml:space="preserve"> </w:t>
            </w:r>
            <w:r w:rsidRPr="001C43CE">
              <w:rPr>
                <w:rFonts w:ascii="Times New Roman" w:eastAsia="Times New Roman" w:hAnsi="Times New Roman" w:cs="Times New Roman"/>
                <w:sz w:val="24"/>
                <w:szCs w:val="24"/>
                <w:lang w:val="ru-RU"/>
              </w:rPr>
              <w:t>естественнонаучной</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гуманитарной</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областях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знания.</w:t>
            </w:r>
          </w:p>
        </w:tc>
      </w:tr>
    </w:tbl>
    <w:p w14:paraId="0177E44D"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p>
    <w:p w14:paraId="6F7DFE44"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p>
    <w:p w14:paraId="4F905B8F"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Целевые ориентиры результатов воспитания на уровне основного общего образования.</w:t>
      </w: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9"/>
      </w:tblGrid>
      <w:tr w:rsidR="001C43CE" w:rsidRPr="001C43CE" w14:paraId="7C78E305" w14:textId="77777777" w:rsidTr="002C36E3">
        <w:trPr>
          <w:trHeight w:val="318"/>
        </w:trPr>
        <w:tc>
          <w:tcPr>
            <w:tcW w:w="10239" w:type="dxa"/>
          </w:tcPr>
          <w:p w14:paraId="70154EB2"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Целевые ориентиры</w:t>
            </w:r>
          </w:p>
        </w:tc>
      </w:tr>
      <w:tr w:rsidR="001C43CE" w:rsidRPr="001C43CE" w14:paraId="4EB7A776" w14:textId="77777777" w:rsidTr="002C36E3">
        <w:trPr>
          <w:trHeight w:val="316"/>
        </w:trPr>
        <w:tc>
          <w:tcPr>
            <w:tcW w:w="10239" w:type="dxa"/>
          </w:tcPr>
          <w:p w14:paraId="44AA276F"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Гражданское воспитание</w:t>
            </w:r>
          </w:p>
        </w:tc>
      </w:tr>
      <w:tr w:rsidR="001C43CE" w:rsidRPr="001C43CE" w14:paraId="00C2B532" w14:textId="77777777" w:rsidTr="002C36E3">
        <w:trPr>
          <w:trHeight w:val="4761"/>
        </w:trPr>
        <w:tc>
          <w:tcPr>
            <w:tcW w:w="10239" w:type="dxa"/>
          </w:tcPr>
          <w:p w14:paraId="76A04769"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lastRenderedPageBreak/>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7DE07669"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14:paraId="272B904F"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 уважение к государственным символам России, праздникам. Проявляющий готовность к выполнению обязанностей гражданина России,</w:t>
            </w:r>
          </w:p>
          <w:p w14:paraId="4D4BEB68"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реализации своих гражданских прав и свобод при уважении прав и свобод, законных интересов других людей.</w:t>
            </w:r>
          </w:p>
          <w:p w14:paraId="7492E446"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Выражающий неприятие любой дискриминации граждан, проявлений экстремизма, терроризма, коррупции в обществе.</w:t>
            </w:r>
          </w:p>
          <w:p w14:paraId="424C360F"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Принимающий участие в жизни класса, общеобразовательной организации, в том числе</w:t>
            </w:r>
            <w:r w:rsidRPr="001C43CE">
              <w:rPr>
                <w:rFonts w:ascii="Times New Roman" w:eastAsia="Times New Roman" w:hAnsi="Times New Roman" w:cs="Times New Roman"/>
                <w:sz w:val="24"/>
                <w:szCs w:val="24"/>
                <w:lang w:val="ru-RU"/>
              </w:rPr>
              <w:tab/>
              <w:t>самоуправлении,</w:t>
            </w:r>
            <w:r w:rsidRPr="001C43CE">
              <w:rPr>
                <w:rFonts w:ascii="Times New Roman" w:eastAsia="Times New Roman" w:hAnsi="Times New Roman" w:cs="Times New Roman"/>
                <w:sz w:val="24"/>
                <w:szCs w:val="24"/>
                <w:lang w:val="ru-RU"/>
              </w:rPr>
              <w:tab/>
              <w:t>ориентированный</w:t>
            </w:r>
            <w:r w:rsidRPr="001C43CE">
              <w:rPr>
                <w:rFonts w:ascii="Times New Roman" w:eastAsia="Times New Roman" w:hAnsi="Times New Roman" w:cs="Times New Roman"/>
                <w:sz w:val="24"/>
                <w:szCs w:val="24"/>
                <w:lang w:val="ru-RU"/>
              </w:rPr>
              <w:tab/>
              <w:t>на участие</w:t>
            </w:r>
            <w:r w:rsidRPr="001C43CE">
              <w:rPr>
                <w:rFonts w:ascii="Times New Roman" w:eastAsia="Times New Roman" w:hAnsi="Times New Roman" w:cs="Times New Roman"/>
                <w:sz w:val="24"/>
                <w:szCs w:val="24"/>
                <w:lang w:val="ru-RU"/>
              </w:rPr>
              <w:tab/>
              <w:t>в</w:t>
            </w:r>
            <w:r w:rsidRPr="001C43CE">
              <w:rPr>
                <w:rFonts w:ascii="Times New Roman" w:eastAsia="Times New Roman" w:hAnsi="Times New Roman" w:cs="Times New Roman"/>
                <w:sz w:val="24"/>
                <w:szCs w:val="24"/>
                <w:lang w:val="ru-RU"/>
              </w:rPr>
              <w:tab/>
              <w:t>социально</w:t>
            </w:r>
            <w:r w:rsidRPr="001C43CE">
              <w:rPr>
                <w:rFonts w:ascii="Times New Roman" w:eastAsia="Times New Roman" w:hAnsi="Times New Roman" w:cs="Times New Roman"/>
                <w:sz w:val="24"/>
                <w:szCs w:val="24"/>
                <w:lang w:val="ru-RU"/>
              </w:rPr>
              <w:tab/>
              <w:t>значимой деятельности, в том числе гуманитарной.</w:t>
            </w:r>
          </w:p>
        </w:tc>
      </w:tr>
      <w:tr w:rsidR="001C43CE" w:rsidRPr="001C43CE" w14:paraId="528A830A" w14:textId="77777777" w:rsidTr="002C36E3">
        <w:trPr>
          <w:trHeight w:val="316"/>
        </w:trPr>
        <w:tc>
          <w:tcPr>
            <w:tcW w:w="10239" w:type="dxa"/>
          </w:tcPr>
          <w:p w14:paraId="48ADE72D"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Патриотическое воспитание</w:t>
            </w:r>
          </w:p>
        </w:tc>
      </w:tr>
      <w:tr w:rsidR="001C43CE" w:rsidRPr="001C43CE" w14:paraId="7CDB140C" w14:textId="77777777" w:rsidTr="002C36E3">
        <w:trPr>
          <w:trHeight w:val="3491"/>
        </w:trPr>
        <w:tc>
          <w:tcPr>
            <w:tcW w:w="10239" w:type="dxa"/>
          </w:tcPr>
          <w:p w14:paraId="26D1E5D5"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Сознающий свою национальную, этническую принадлежность, любящий свой народ, его традиции, культуру.</w:t>
            </w:r>
          </w:p>
          <w:p w14:paraId="5D6AF5FE"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14:paraId="6B6BF467"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 интерес к познанию родного языка, истории и культуры своего края, своего народа, других народов России.</w:t>
            </w:r>
          </w:p>
          <w:p w14:paraId="278BF92C"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14:paraId="3FE2DA3C"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Принимающий участие в мероприятиях патриотической направленности.</w:t>
            </w:r>
          </w:p>
        </w:tc>
      </w:tr>
      <w:tr w:rsidR="001C43CE" w:rsidRPr="001C43CE" w14:paraId="53C4F3BB" w14:textId="77777777" w:rsidTr="002C36E3">
        <w:trPr>
          <w:trHeight w:val="319"/>
        </w:trPr>
        <w:tc>
          <w:tcPr>
            <w:tcW w:w="10239" w:type="dxa"/>
          </w:tcPr>
          <w:p w14:paraId="7B9D11E8"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Духовно-нравственное воспитание</w:t>
            </w:r>
          </w:p>
        </w:tc>
      </w:tr>
      <w:tr w:rsidR="001C43CE" w:rsidRPr="001C43CE" w14:paraId="7FF466C4" w14:textId="77777777" w:rsidTr="002C36E3">
        <w:trPr>
          <w:trHeight w:val="319"/>
        </w:trPr>
        <w:tc>
          <w:tcPr>
            <w:tcW w:w="10239" w:type="dxa"/>
          </w:tcPr>
          <w:p w14:paraId="45C72FEA"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14:paraId="0585FBD4"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14:paraId="001AA300"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14:paraId="18EBE635"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Сознающий   соотношение   свободы   и   ответственности   личности   в   условиях</w:t>
            </w:r>
          </w:p>
          <w:p w14:paraId="2CEB435E"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14:paraId="58843343"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14:paraId="62AF73A5" w14:textId="77777777" w:rsidR="00914794" w:rsidRPr="001C43CE" w:rsidRDefault="00914794" w:rsidP="00914794">
            <w:pPr>
              <w:ind w:firstLine="567"/>
              <w:jc w:val="both"/>
              <w:rPr>
                <w:rFonts w:ascii="Times New Roman" w:eastAsia="Times New Roman" w:hAnsi="Times New Roman" w:cs="Times New Roman"/>
                <w:b/>
                <w:sz w:val="24"/>
                <w:szCs w:val="24"/>
                <w:lang w:val="ru-RU"/>
              </w:rPr>
            </w:pPr>
            <w:r w:rsidRPr="001C43CE">
              <w:rPr>
                <w:rFonts w:ascii="Times New Roman" w:eastAsia="Times New Roman" w:hAnsi="Times New Roman" w:cs="Times New Roman"/>
                <w:sz w:val="24"/>
                <w:szCs w:val="24"/>
                <w:lang w:val="ru-RU"/>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C43CE" w:rsidRPr="001C43CE" w14:paraId="42EFAA90" w14:textId="77777777" w:rsidTr="002C36E3">
        <w:trPr>
          <w:trHeight w:val="318"/>
        </w:trPr>
        <w:tc>
          <w:tcPr>
            <w:tcW w:w="10239" w:type="dxa"/>
          </w:tcPr>
          <w:p w14:paraId="5E1767A2"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Эстетическое воспитание</w:t>
            </w:r>
          </w:p>
        </w:tc>
      </w:tr>
      <w:tr w:rsidR="001C43CE" w:rsidRPr="001C43CE" w14:paraId="15DE5B37" w14:textId="77777777" w:rsidTr="002C36E3">
        <w:trPr>
          <w:trHeight w:val="3173"/>
        </w:trPr>
        <w:tc>
          <w:tcPr>
            <w:tcW w:w="10239" w:type="dxa"/>
          </w:tcPr>
          <w:p w14:paraId="7F6F21B0"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lastRenderedPageBreak/>
              <w:t>Выражающий понимание ценности отечественного и мирового искусства, народных традиций и народного творчества в искусстве.</w:t>
            </w:r>
          </w:p>
          <w:p w14:paraId="656C52CC"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14:paraId="07B151AD"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38970D19"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Ориентированный на самовыражение в разных видах искусства, в художественном творчестве.</w:t>
            </w:r>
          </w:p>
        </w:tc>
      </w:tr>
      <w:tr w:rsidR="001C43CE" w:rsidRPr="001C43CE" w14:paraId="490D659D" w14:textId="77777777" w:rsidTr="002C36E3">
        <w:trPr>
          <w:trHeight w:val="635"/>
        </w:trPr>
        <w:tc>
          <w:tcPr>
            <w:tcW w:w="10239" w:type="dxa"/>
          </w:tcPr>
          <w:p w14:paraId="0E5E0C60" w14:textId="77777777" w:rsidR="00914794" w:rsidRPr="001C43CE" w:rsidRDefault="00914794" w:rsidP="00914794">
            <w:pPr>
              <w:ind w:firstLine="567"/>
              <w:jc w:val="both"/>
              <w:rPr>
                <w:rFonts w:ascii="Times New Roman" w:eastAsia="Times New Roman" w:hAnsi="Times New Roman" w:cs="Times New Roman"/>
                <w:b/>
                <w:sz w:val="24"/>
                <w:szCs w:val="24"/>
                <w:lang w:val="ru-RU"/>
              </w:rPr>
            </w:pPr>
            <w:r w:rsidRPr="001C43CE">
              <w:rPr>
                <w:rFonts w:ascii="Times New Roman" w:eastAsia="Times New Roman" w:hAnsi="Times New Roman" w:cs="Times New Roman"/>
                <w:b/>
                <w:sz w:val="24"/>
                <w:szCs w:val="24"/>
                <w:lang w:val="ru-RU"/>
              </w:rPr>
              <w:t>Физическое воспитание, формирование культуры здоровья и эмоционального   благополучия</w:t>
            </w:r>
          </w:p>
        </w:tc>
      </w:tr>
      <w:tr w:rsidR="001C43CE" w:rsidRPr="001C43CE" w14:paraId="7C938C8E" w14:textId="77777777" w:rsidTr="002C36E3">
        <w:trPr>
          <w:trHeight w:val="635"/>
        </w:trPr>
        <w:tc>
          <w:tcPr>
            <w:tcW w:w="10239" w:type="dxa"/>
          </w:tcPr>
          <w:p w14:paraId="22000E5B"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14:paraId="7733761F"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14:paraId="0C4784E4"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14:paraId="2EC1DB99"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Умеющий осознавать физическое и эмоциональное состояние (своё и других людей), стремящийся управлять собственным эмоциональным состоянием.</w:t>
            </w:r>
          </w:p>
          <w:p w14:paraId="5E123BF8" w14:textId="77777777" w:rsidR="00914794" w:rsidRPr="001C43CE" w:rsidRDefault="00914794" w:rsidP="00914794">
            <w:pPr>
              <w:ind w:firstLine="567"/>
              <w:jc w:val="both"/>
              <w:rPr>
                <w:rFonts w:ascii="Times New Roman" w:eastAsia="Times New Roman" w:hAnsi="Times New Roman" w:cs="Times New Roman"/>
                <w:b/>
                <w:sz w:val="24"/>
                <w:szCs w:val="24"/>
                <w:lang w:val="ru-RU"/>
              </w:rPr>
            </w:pPr>
            <w:r w:rsidRPr="001C43CE">
              <w:rPr>
                <w:rFonts w:ascii="Times New Roman" w:eastAsia="Times New Roman" w:hAnsi="Times New Roman" w:cs="Times New Roman"/>
                <w:sz w:val="24"/>
                <w:szCs w:val="24"/>
                <w:lang w:val="ru-RU"/>
              </w:rPr>
              <w:t>Способный адаптироваться   к   меняющимся   социальным,   информационным   и  природным условиям, стрессовым ситуациям.</w:t>
            </w:r>
          </w:p>
        </w:tc>
      </w:tr>
      <w:tr w:rsidR="001C43CE" w:rsidRPr="001C43CE" w14:paraId="3ED6B422" w14:textId="77777777" w:rsidTr="002C36E3">
        <w:trPr>
          <w:trHeight w:val="317"/>
        </w:trPr>
        <w:tc>
          <w:tcPr>
            <w:tcW w:w="10239" w:type="dxa"/>
          </w:tcPr>
          <w:p w14:paraId="43842044"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Трудовое воспитание</w:t>
            </w:r>
          </w:p>
        </w:tc>
      </w:tr>
      <w:tr w:rsidR="001C43CE" w:rsidRPr="001C43CE" w14:paraId="52AB6D22" w14:textId="77777777" w:rsidTr="002C36E3">
        <w:trPr>
          <w:trHeight w:val="3811"/>
        </w:trPr>
        <w:tc>
          <w:tcPr>
            <w:tcW w:w="10239" w:type="dxa"/>
          </w:tcPr>
          <w:p w14:paraId="4DC9579D"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Уважающий труд, результаты своего труда, труда других людей.</w:t>
            </w:r>
          </w:p>
          <w:p w14:paraId="40330504"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 интерес к практическому изучению профессий и труда различного рода, в том числе на основе применения предметных знаний.</w:t>
            </w:r>
          </w:p>
          <w:p w14:paraId="00544246"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14:paraId="3B7F2669"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14:paraId="17F15FB8"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p w14:paraId="21F1C1FB" w14:textId="77777777" w:rsidR="00914794" w:rsidRPr="001C43CE" w:rsidRDefault="00914794" w:rsidP="00914794">
            <w:pPr>
              <w:ind w:firstLine="567"/>
              <w:jc w:val="both"/>
              <w:rPr>
                <w:rFonts w:ascii="Times New Roman" w:eastAsia="Times New Roman" w:hAnsi="Times New Roman" w:cs="Times New Roman"/>
                <w:sz w:val="24"/>
                <w:szCs w:val="24"/>
                <w:lang w:val="ru-RU"/>
              </w:rPr>
            </w:pPr>
          </w:p>
        </w:tc>
      </w:tr>
      <w:tr w:rsidR="001C43CE" w:rsidRPr="001C43CE" w14:paraId="688D8654" w14:textId="77777777" w:rsidTr="002C36E3">
        <w:trPr>
          <w:trHeight w:val="491"/>
        </w:trPr>
        <w:tc>
          <w:tcPr>
            <w:tcW w:w="10239" w:type="dxa"/>
          </w:tcPr>
          <w:p w14:paraId="15869EF9" w14:textId="77777777" w:rsidR="00914794" w:rsidRPr="001C43CE" w:rsidRDefault="00914794" w:rsidP="00914794">
            <w:pPr>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b/>
                <w:sz w:val="24"/>
                <w:szCs w:val="24"/>
              </w:rPr>
              <w:t>Экологическое воспитание</w:t>
            </w:r>
          </w:p>
        </w:tc>
      </w:tr>
      <w:tr w:rsidR="001C43CE" w:rsidRPr="001C43CE" w14:paraId="7C980B1F" w14:textId="77777777" w:rsidTr="002C36E3">
        <w:trPr>
          <w:trHeight w:val="491"/>
        </w:trPr>
        <w:tc>
          <w:tcPr>
            <w:tcW w:w="10239" w:type="dxa"/>
          </w:tcPr>
          <w:p w14:paraId="1867367C"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Понимающий значение и глобальный характер экологических проблем, путей их решения, значение экологической культуры человека, общества.</w:t>
            </w:r>
          </w:p>
          <w:p w14:paraId="4AA1F116"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Сознающий свою ответственность как гражданина и потребителя в условиях взаимосвязи природной, технологической и социальной сред.</w:t>
            </w:r>
          </w:p>
          <w:p w14:paraId="41AAC21E"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Выражающий активное неприятие действий, приносящих вред природе.</w:t>
            </w:r>
          </w:p>
          <w:p w14:paraId="4EE5CCAB"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 xml:space="preserve">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w:t>
            </w:r>
            <w:r w:rsidRPr="001C43CE">
              <w:rPr>
                <w:rFonts w:ascii="Times New Roman" w:eastAsia="Times New Roman" w:hAnsi="Times New Roman" w:cs="Times New Roman"/>
                <w:sz w:val="24"/>
                <w:szCs w:val="24"/>
                <w:lang w:val="ru-RU"/>
              </w:rPr>
              <w:lastRenderedPageBreak/>
              <w:t>последствий для окружающей среды.</w:t>
            </w:r>
          </w:p>
          <w:p w14:paraId="60E998CE" w14:textId="77777777" w:rsidR="00914794" w:rsidRPr="001C43CE" w:rsidRDefault="00914794" w:rsidP="00914794">
            <w:pPr>
              <w:ind w:firstLine="567"/>
              <w:jc w:val="both"/>
              <w:rPr>
                <w:rFonts w:ascii="Times New Roman" w:eastAsia="Times New Roman" w:hAnsi="Times New Roman" w:cs="Times New Roman"/>
                <w:b/>
                <w:sz w:val="24"/>
                <w:szCs w:val="24"/>
                <w:lang w:val="ru-RU"/>
              </w:rPr>
            </w:pPr>
            <w:r w:rsidRPr="001C43CE">
              <w:rPr>
                <w:rFonts w:ascii="Times New Roman" w:eastAsia="Times New Roman" w:hAnsi="Times New Roman" w:cs="Times New Roman"/>
                <w:sz w:val="24"/>
                <w:szCs w:val="24"/>
                <w:lang w:val="ru-RU"/>
              </w:rPr>
              <w:t>Участвующий в   практической   деятельности   экологической,   природоохранной направленности.</w:t>
            </w:r>
          </w:p>
        </w:tc>
      </w:tr>
      <w:tr w:rsidR="001C43CE" w:rsidRPr="001C43CE" w14:paraId="56FB412F" w14:textId="77777777" w:rsidTr="002C36E3">
        <w:trPr>
          <w:trHeight w:val="491"/>
        </w:trPr>
        <w:tc>
          <w:tcPr>
            <w:tcW w:w="10239" w:type="dxa"/>
          </w:tcPr>
          <w:p w14:paraId="6FEFA0DD" w14:textId="77777777" w:rsidR="00914794" w:rsidRPr="001C43CE" w:rsidRDefault="00914794" w:rsidP="00914794">
            <w:pPr>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b/>
                <w:sz w:val="24"/>
                <w:szCs w:val="24"/>
              </w:rPr>
              <w:lastRenderedPageBreak/>
              <w:t>Ценности научного познания</w:t>
            </w:r>
          </w:p>
        </w:tc>
      </w:tr>
      <w:tr w:rsidR="00914794" w:rsidRPr="001C43CE" w14:paraId="52E1C2EE" w14:textId="77777777" w:rsidTr="002C36E3">
        <w:trPr>
          <w:trHeight w:val="491"/>
        </w:trPr>
        <w:tc>
          <w:tcPr>
            <w:tcW w:w="10239" w:type="dxa"/>
          </w:tcPr>
          <w:p w14:paraId="00008E81"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Выражающий познавательные интересы в разных предметных областях с учётом индивидуальных интересов, способностей, достижений.</w:t>
            </w:r>
          </w:p>
          <w:p w14:paraId="3067A9F4"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14:paraId="13EFCD3C"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14:paraId="71A14505" w14:textId="77777777" w:rsidR="00914794" w:rsidRPr="001C43CE" w:rsidRDefault="00914794" w:rsidP="00914794">
            <w:pPr>
              <w:ind w:firstLine="567"/>
              <w:jc w:val="both"/>
              <w:rPr>
                <w:rFonts w:ascii="Times New Roman" w:eastAsia="Times New Roman" w:hAnsi="Times New Roman" w:cs="Times New Roman"/>
                <w:b/>
                <w:sz w:val="24"/>
                <w:szCs w:val="24"/>
                <w:lang w:val="ru-RU"/>
              </w:rPr>
            </w:pPr>
            <w:r w:rsidRPr="001C43CE">
              <w:rPr>
                <w:rFonts w:ascii="Times New Roman" w:eastAsia="Times New Roman" w:hAnsi="Times New Roman" w:cs="Times New Roman"/>
                <w:sz w:val="24"/>
                <w:szCs w:val="24"/>
                <w:lang w:val="ru-RU"/>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14:paraId="3A0016E1"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p>
    <w:p w14:paraId="307A773A"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p>
    <w:p w14:paraId="653CBC77"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Целевые</w:t>
      </w:r>
      <w:r w:rsidRPr="001C43CE">
        <w:rPr>
          <w:rFonts w:ascii="Times New Roman" w:eastAsia="Times New Roman" w:hAnsi="Times New Roman" w:cs="Times New Roman"/>
          <w:b/>
          <w:spacing w:val="39"/>
          <w:sz w:val="24"/>
          <w:szCs w:val="24"/>
        </w:rPr>
        <w:t xml:space="preserve"> </w:t>
      </w:r>
      <w:r w:rsidRPr="001C43CE">
        <w:rPr>
          <w:rFonts w:ascii="Times New Roman" w:eastAsia="Times New Roman" w:hAnsi="Times New Roman" w:cs="Times New Roman"/>
          <w:b/>
          <w:sz w:val="24"/>
          <w:szCs w:val="24"/>
        </w:rPr>
        <w:t>ориентиры</w:t>
      </w:r>
      <w:r w:rsidRPr="001C43CE">
        <w:rPr>
          <w:rFonts w:ascii="Times New Roman" w:eastAsia="Times New Roman" w:hAnsi="Times New Roman" w:cs="Times New Roman"/>
          <w:b/>
          <w:spacing w:val="40"/>
          <w:sz w:val="24"/>
          <w:szCs w:val="24"/>
        </w:rPr>
        <w:t xml:space="preserve"> </w:t>
      </w:r>
      <w:r w:rsidRPr="001C43CE">
        <w:rPr>
          <w:rFonts w:ascii="Times New Roman" w:eastAsia="Times New Roman" w:hAnsi="Times New Roman" w:cs="Times New Roman"/>
          <w:b/>
          <w:sz w:val="24"/>
          <w:szCs w:val="24"/>
        </w:rPr>
        <w:t>результатов</w:t>
      </w:r>
      <w:r w:rsidRPr="001C43CE">
        <w:rPr>
          <w:rFonts w:ascii="Times New Roman" w:eastAsia="Times New Roman" w:hAnsi="Times New Roman" w:cs="Times New Roman"/>
          <w:b/>
          <w:spacing w:val="40"/>
          <w:sz w:val="24"/>
          <w:szCs w:val="24"/>
        </w:rPr>
        <w:t xml:space="preserve"> </w:t>
      </w:r>
      <w:r w:rsidRPr="001C43CE">
        <w:rPr>
          <w:rFonts w:ascii="Times New Roman" w:eastAsia="Times New Roman" w:hAnsi="Times New Roman" w:cs="Times New Roman"/>
          <w:b/>
          <w:sz w:val="24"/>
          <w:szCs w:val="24"/>
        </w:rPr>
        <w:t>воспитания</w:t>
      </w:r>
      <w:r w:rsidRPr="001C43CE">
        <w:rPr>
          <w:rFonts w:ascii="Times New Roman" w:eastAsia="Times New Roman" w:hAnsi="Times New Roman" w:cs="Times New Roman"/>
          <w:b/>
          <w:spacing w:val="40"/>
          <w:sz w:val="24"/>
          <w:szCs w:val="24"/>
        </w:rPr>
        <w:t xml:space="preserve"> </w:t>
      </w:r>
      <w:r w:rsidRPr="001C43CE">
        <w:rPr>
          <w:rFonts w:ascii="Times New Roman" w:eastAsia="Times New Roman" w:hAnsi="Times New Roman" w:cs="Times New Roman"/>
          <w:b/>
          <w:sz w:val="24"/>
          <w:szCs w:val="24"/>
        </w:rPr>
        <w:t>на</w:t>
      </w:r>
      <w:r w:rsidRPr="001C43CE">
        <w:rPr>
          <w:rFonts w:ascii="Times New Roman" w:eastAsia="Times New Roman" w:hAnsi="Times New Roman" w:cs="Times New Roman"/>
          <w:b/>
          <w:spacing w:val="40"/>
          <w:sz w:val="24"/>
          <w:szCs w:val="24"/>
        </w:rPr>
        <w:t xml:space="preserve"> </w:t>
      </w:r>
      <w:r w:rsidRPr="001C43CE">
        <w:rPr>
          <w:rFonts w:ascii="Times New Roman" w:eastAsia="Times New Roman" w:hAnsi="Times New Roman" w:cs="Times New Roman"/>
          <w:b/>
          <w:sz w:val="24"/>
          <w:szCs w:val="24"/>
        </w:rPr>
        <w:t>уровне</w:t>
      </w:r>
      <w:r w:rsidRPr="001C43CE">
        <w:rPr>
          <w:rFonts w:ascii="Times New Roman" w:eastAsia="Times New Roman" w:hAnsi="Times New Roman" w:cs="Times New Roman"/>
          <w:b/>
          <w:spacing w:val="40"/>
          <w:sz w:val="24"/>
          <w:szCs w:val="24"/>
        </w:rPr>
        <w:t xml:space="preserve"> </w:t>
      </w:r>
      <w:r w:rsidRPr="001C43CE">
        <w:rPr>
          <w:rFonts w:ascii="Times New Roman" w:eastAsia="Times New Roman" w:hAnsi="Times New Roman" w:cs="Times New Roman"/>
          <w:b/>
          <w:sz w:val="24"/>
          <w:szCs w:val="24"/>
        </w:rPr>
        <w:t>среднего</w:t>
      </w:r>
      <w:r w:rsidRPr="001C43CE">
        <w:rPr>
          <w:rFonts w:ascii="Times New Roman" w:eastAsia="Times New Roman" w:hAnsi="Times New Roman" w:cs="Times New Roman"/>
          <w:b/>
          <w:spacing w:val="40"/>
          <w:sz w:val="24"/>
          <w:szCs w:val="24"/>
        </w:rPr>
        <w:t xml:space="preserve"> </w:t>
      </w:r>
      <w:r w:rsidRPr="001C43CE">
        <w:rPr>
          <w:rFonts w:ascii="Times New Roman" w:eastAsia="Times New Roman" w:hAnsi="Times New Roman" w:cs="Times New Roman"/>
          <w:b/>
          <w:sz w:val="24"/>
          <w:szCs w:val="24"/>
        </w:rPr>
        <w:t>общего</w:t>
      </w:r>
      <w:r w:rsidRPr="001C43CE">
        <w:rPr>
          <w:rFonts w:ascii="Times New Roman" w:eastAsia="Times New Roman" w:hAnsi="Times New Roman" w:cs="Times New Roman"/>
          <w:b/>
          <w:spacing w:val="-57"/>
          <w:sz w:val="24"/>
          <w:szCs w:val="24"/>
        </w:rPr>
        <w:t xml:space="preserve"> </w:t>
      </w:r>
      <w:r w:rsidRPr="001C43CE">
        <w:rPr>
          <w:rFonts w:ascii="Times New Roman" w:eastAsia="Times New Roman" w:hAnsi="Times New Roman" w:cs="Times New Roman"/>
          <w:b/>
          <w:sz w:val="24"/>
          <w:szCs w:val="24"/>
        </w:rPr>
        <w:t>образования.</w:t>
      </w:r>
    </w:p>
    <w:p w14:paraId="66171D9C"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9"/>
      </w:tblGrid>
      <w:tr w:rsidR="001C43CE" w:rsidRPr="001C43CE" w14:paraId="3676A79A" w14:textId="77777777" w:rsidTr="002C36E3">
        <w:trPr>
          <w:trHeight w:val="316"/>
        </w:trPr>
        <w:tc>
          <w:tcPr>
            <w:tcW w:w="10239" w:type="dxa"/>
          </w:tcPr>
          <w:p w14:paraId="1FD7D798" w14:textId="77777777" w:rsidR="00914794" w:rsidRPr="001C43CE" w:rsidRDefault="00914794" w:rsidP="00914794">
            <w:pPr>
              <w:ind w:firstLine="567"/>
              <w:jc w:val="center"/>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Целевые ориентиры</w:t>
            </w:r>
          </w:p>
        </w:tc>
      </w:tr>
      <w:tr w:rsidR="001C43CE" w:rsidRPr="001C43CE" w14:paraId="42FF5B80" w14:textId="77777777" w:rsidTr="002C36E3">
        <w:trPr>
          <w:trHeight w:val="316"/>
        </w:trPr>
        <w:tc>
          <w:tcPr>
            <w:tcW w:w="10239" w:type="dxa"/>
          </w:tcPr>
          <w:p w14:paraId="0108A06E"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Гражданское воспитание</w:t>
            </w:r>
          </w:p>
        </w:tc>
      </w:tr>
      <w:tr w:rsidR="001C43CE" w:rsidRPr="001C43CE" w14:paraId="0B6596F3" w14:textId="77777777" w:rsidTr="002C36E3">
        <w:trPr>
          <w:trHeight w:val="5760"/>
        </w:trPr>
        <w:tc>
          <w:tcPr>
            <w:tcW w:w="10239" w:type="dxa"/>
          </w:tcPr>
          <w:p w14:paraId="5966188A"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CC83FAC"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693F85A5"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44F6F4D1"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Ориентированный на активное гражданское участие на основе уважения закона и правопорядка, прав и свобод сограждан.</w:t>
            </w:r>
          </w:p>
          <w:p w14:paraId="511AC2A7"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 xml:space="preserve">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 </w:t>
            </w:r>
          </w:p>
          <w:p w14:paraId="0AAA5A83"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p w14:paraId="445EFEE6" w14:textId="77777777" w:rsidR="00914794" w:rsidRPr="001C43CE" w:rsidRDefault="00914794" w:rsidP="00914794">
            <w:pPr>
              <w:ind w:firstLine="567"/>
              <w:jc w:val="both"/>
              <w:rPr>
                <w:rFonts w:ascii="Times New Roman" w:eastAsia="Times New Roman" w:hAnsi="Times New Roman" w:cs="Times New Roman"/>
                <w:sz w:val="24"/>
                <w:szCs w:val="24"/>
                <w:lang w:val="ru-RU"/>
              </w:rPr>
            </w:pPr>
          </w:p>
        </w:tc>
      </w:tr>
      <w:tr w:rsidR="001C43CE" w:rsidRPr="001C43CE" w14:paraId="211280D5" w14:textId="77777777" w:rsidTr="002C36E3">
        <w:trPr>
          <w:trHeight w:val="318"/>
        </w:trPr>
        <w:tc>
          <w:tcPr>
            <w:tcW w:w="10239" w:type="dxa"/>
          </w:tcPr>
          <w:p w14:paraId="535C9023"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Патриотическое воспитание</w:t>
            </w:r>
          </w:p>
        </w:tc>
      </w:tr>
      <w:tr w:rsidR="001C43CE" w:rsidRPr="001C43CE" w14:paraId="401FB627" w14:textId="77777777" w:rsidTr="002C36E3">
        <w:trPr>
          <w:trHeight w:val="318"/>
        </w:trPr>
        <w:tc>
          <w:tcPr>
            <w:tcW w:w="10239" w:type="dxa"/>
          </w:tcPr>
          <w:p w14:paraId="5DE5375B"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Выражающий свою национальную, этническую принадлежность, приверженность к родной культуре, любовь к своему народу.</w:t>
            </w:r>
          </w:p>
          <w:p w14:paraId="3D897EF1"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14:paraId="5ED7B811"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14BD602F" w14:textId="77777777" w:rsidR="00914794" w:rsidRPr="001C43CE" w:rsidRDefault="00914794" w:rsidP="00914794">
            <w:pPr>
              <w:ind w:firstLine="567"/>
              <w:jc w:val="both"/>
              <w:rPr>
                <w:rFonts w:ascii="Times New Roman" w:eastAsia="Times New Roman" w:hAnsi="Times New Roman" w:cs="Times New Roman"/>
                <w:b/>
                <w:sz w:val="24"/>
                <w:szCs w:val="24"/>
                <w:lang w:val="ru-RU"/>
              </w:rPr>
            </w:pPr>
            <w:r w:rsidRPr="001C43CE">
              <w:rPr>
                <w:rFonts w:ascii="Times New Roman" w:eastAsia="Times New Roman" w:hAnsi="Times New Roman" w:cs="Times New Roman"/>
                <w:sz w:val="24"/>
                <w:szCs w:val="24"/>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1C43CE" w:rsidRPr="001C43CE" w14:paraId="438D6E24" w14:textId="77777777" w:rsidTr="002C36E3">
        <w:trPr>
          <w:trHeight w:val="318"/>
        </w:trPr>
        <w:tc>
          <w:tcPr>
            <w:tcW w:w="10239" w:type="dxa"/>
          </w:tcPr>
          <w:p w14:paraId="1B9BD029"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lastRenderedPageBreak/>
              <w:t>Духовно-нравственное воспитание</w:t>
            </w:r>
          </w:p>
        </w:tc>
      </w:tr>
      <w:tr w:rsidR="001C43CE" w:rsidRPr="001C43CE" w14:paraId="01F61148" w14:textId="77777777" w:rsidTr="002C36E3">
        <w:trPr>
          <w:trHeight w:val="318"/>
        </w:trPr>
        <w:tc>
          <w:tcPr>
            <w:tcW w:w="10239" w:type="dxa"/>
          </w:tcPr>
          <w:p w14:paraId="23C72C3A"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w:t>
            </w:r>
          </w:p>
          <w:p w14:paraId="2AF87C0C"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19BB9D12"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4D8584AB"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Понимающий и деятельно выражающий ценность межрелигиозного, межнационального согласия людей, народов в России, способный вести диалог с людьми разных национальностей, религиозной принадлежности, находить общие цели и сотрудничать для их достижения.</w:t>
            </w:r>
          </w:p>
          <w:p w14:paraId="163F78C1"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1C08356B" w14:textId="77777777" w:rsidR="00914794" w:rsidRPr="001C43CE" w:rsidRDefault="00914794" w:rsidP="00914794">
            <w:pPr>
              <w:ind w:firstLine="567"/>
              <w:jc w:val="both"/>
              <w:rPr>
                <w:rFonts w:ascii="Times New Roman" w:eastAsia="Times New Roman" w:hAnsi="Times New Roman" w:cs="Times New Roman"/>
                <w:b/>
                <w:sz w:val="24"/>
                <w:szCs w:val="24"/>
                <w:lang w:val="ru-RU"/>
              </w:rPr>
            </w:pPr>
            <w:r w:rsidRPr="001C43CE">
              <w:rPr>
                <w:rFonts w:ascii="Times New Roman" w:eastAsia="Times New Roman" w:hAnsi="Times New Roman" w:cs="Times New Roman"/>
                <w:sz w:val="24"/>
                <w:szCs w:val="24"/>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1C43CE" w:rsidRPr="001C43CE" w14:paraId="539433AC" w14:textId="77777777" w:rsidTr="002C36E3">
        <w:trPr>
          <w:trHeight w:val="316"/>
        </w:trPr>
        <w:tc>
          <w:tcPr>
            <w:tcW w:w="10239" w:type="dxa"/>
          </w:tcPr>
          <w:p w14:paraId="5801AE9A"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Эстетическое воспитание</w:t>
            </w:r>
          </w:p>
        </w:tc>
      </w:tr>
      <w:tr w:rsidR="001C43CE" w:rsidRPr="001C43CE" w14:paraId="447FC703" w14:textId="77777777" w:rsidTr="002C36E3">
        <w:trPr>
          <w:trHeight w:val="1588"/>
        </w:trPr>
        <w:tc>
          <w:tcPr>
            <w:tcW w:w="10239" w:type="dxa"/>
          </w:tcPr>
          <w:p w14:paraId="778F2346"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Выражающий</w:t>
            </w:r>
            <w:r w:rsidRPr="001C43CE">
              <w:rPr>
                <w:rFonts w:ascii="Times New Roman" w:eastAsia="Times New Roman" w:hAnsi="Times New Roman" w:cs="Times New Roman"/>
                <w:sz w:val="24"/>
                <w:szCs w:val="24"/>
                <w:lang w:val="ru-RU"/>
              </w:rPr>
              <w:tab/>
              <w:t>понимание</w:t>
            </w:r>
            <w:r w:rsidRPr="001C43CE">
              <w:rPr>
                <w:rFonts w:ascii="Times New Roman" w:eastAsia="Times New Roman" w:hAnsi="Times New Roman" w:cs="Times New Roman"/>
                <w:sz w:val="24"/>
                <w:szCs w:val="24"/>
                <w:lang w:val="ru-RU"/>
              </w:rPr>
              <w:tab/>
              <w:t>ценности</w:t>
            </w:r>
            <w:r w:rsidRPr="001C43CE">
              <w:rPr>
                <w:rFonts w:ascii="Times New Roman" w:eastAsia="Times New Roman" w:hAnsi="Times New Roman" w:cs="Times New Roman"/>
                <w:sz w:val="24"/>
                <w:szCs w:val="24"/>
                <w:lang w:val="ru-RU"/>
              </w:rPr>
              <w:tab/>
              <w:t>отечественного</w:t>
            </w:r>
            <w:r w:rsidRPr="001C43CE">
              <w:rPr>
                <w:rFonts w:ascii="Times New Roman" w:eastAsia="Times New Roman" w:hAnsi="Times New Roman" w:cs="Times New Roman"/>
                <w:sz w:val="24"/>
                <w:szCs w:val="24"/>
                <w:lang w:val="ru-RU"/>
              </w:rPr>
              <w:tab/>
              <w:t>и мирового искусства, российского и мирового художественного наследия.</w:t>
            </w:r>
          </w:p>
          <w:p w14:paraId="494933CF"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w:t>
            </w:r>
            <w:r w:rsidRPr="001C43CE">
              <w:rPr>
                <w:rFonts w:ascii="Times New Roman" w:eastAsia="Times New Roman" w:hAnsi="Times New Roman" w:cs="Times New Roman"/>
                <w:sz w:val="24"/>
                <w:szCs w:val="24"/>
                <w:lang w:val="ru-RU"/>
              </w:rPr>
              <w:tab/>
              <w:t>восприимчивость</w:t>
            </w:r>
            <w:r w:rsidRPr="001C43CE">
              <w:rPr>
                <w:rFonts w:ascii="Times New Roman" w:eastAsia="Times New Roman" w:hAnsi="Times New Roman" w:cs="Times New Roman"/>
                <w:sz w:val="24"/>
                <w:szCs w:val="24"/>
                <w:lang w:val="ru-RU"/>
              </w:rPr>
              <w:tab/>
              <w:t xml:space="preserve">  к</w:t>
            </w:r>
            <w:r w:rsidRPr="001C43CE">
              <w:rPr>
                <w:rFonts w:ascii="Times New Roman" w:eastAsia="Times New Roman" w:hAnsi="Times New Roman" w:cs="Times New Roman"/>
                <w:sz w:val="24"/>
                <w:szCs w:val="24"/>
                <w:lang w:val="ru-RU"/>
              </w:rPr>
              <w:tab/>
              <w:t>разным</w:t>
            </w:r>
            <w:r w:rsidRPr="001C43CE">
              <w:rPr>
                <w:rFonts w:ascii="Times New Roman" w:eastAsia="Times New Roman" w:hAnsi="Times New Roman" w:cs="Times New Roman"/>
                <w:sz w:val="24"/>
                <w:szCs w:val="24"/>
                <w:lang w:val="ru-RU"/>
              </w:rPr>
              <w:tab/>
              <w:t>видам искусства, понимание эмоционального воздействия искусства, его влияния на поведение людей, умеющий критически оценивать это влияние.</w:t>
            </w:r>
          </w:p>
          <w:p w14:paraId="18555DF3"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p>
          <w:p w14:paraId="1E01ED46"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 понимание художественной культуры как средства коммуникации 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самовыражения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современном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обществе,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значения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нравственных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норм,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ценностей,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традиций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искусстве.</w:t>
            </w:r>
          </w:p>
          <w:p w14:paraId="4AF86089"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Ориентированный</w:t>
            </w:r>
            <w:r w:rsidRPr="001C43CE">
              <w:rPr>
                <w:rFonts w:ascii="Times New Roman" w:eastAsia="Times New Roman" w:hAnsi="Times New Roman" w:cs="Times New Roman"/>
                <w:spacing w:val="14"/>
                <w:sz w:val="24"/>
                <w:szCs w:val="24"/>
                <w:lang w:val="ru-RU"/>
              </w:rPr>
              <w:t xml:space="preserve"> </w:t>
            </w:r>
            <w:r w:rsidRPr="001C43CE">
              <w:rPr>
                <w:rFonts w:ascii="Times New Roman" w:eastAsia="Times New Roman" w:hAnsi="Times New Roman" w:cs="Times New Roman"/>
                <w:sz w:val="24"/>
                <w:szCs w:val="24"/>
                <w:lang w:val="ru-RU"/>
              </w:rPr>
              <w:t>на</w:t>
            </w:r>
            <w:r w:rsidRPr="001C43CE">
              <w:rPr>
                <w:rFonts w:ascii="Times New Roman" w:eastAsia="Times New Roman" w:hAnsi="Times New Roman" w:cs="Times New Roman"/>
                <w:spacing w:val="14"/>
                <w:sz w:val="24"/>
                <w:szCs w:val="24"/>
                <w:lang w:val="ru-RU"/>
              </w:rPr>
              <w:t xml:space="preserve"> </w:t>
            </w:r>
            <w:r w:rsidRPr="001C43CE">
              <w:rPr>
                <w:rFonts w:ascii="Times New Roman" w:eastAsia="Times New Roman" w:hAnsi="Times New Roman" w:cs="Times New Roman"/>
                <w:sz w:val="24"/>
                <w:szCs w:val="24"/>
                <w:lang w:val="ru-RU"/>
              </w:rPr>
              <w:t>осознанное</w:t>
            </w:r>
            <w:r w:rsidRPr="001C43CE">
              <w:rPr>
                <w:rFonts w:ascii="Times New Roman" w:eastAsia="Times New Roman" w:hAnsi="Times New Roman" w:cs="Times New Roman"/>
                <w:spacing w:val="14"/>
                <w:sz w:val="24"/>
                <w:szCs w:val="24"/>
                <w:lang w:val="ru-RU"/>
              </w:rPr>
              <w:t xml:space="preserve"> </w:t>
            </w:r>
            <w:r w:rsidRPr="001C43CE">
              <w:rPr>
                <w:rFonts w:ascii="Times New Roman" w:eastAsia="Times New Roman" w:hAnsi="Times New Roman" w:cs="Times New Roman"/>
                <w:sz w:val="24"/>
                <w:szCs w:val="24"/>
                <w:lang w:val="ru-RU"/>
              </w:rPr>
              <w:t>творческое</w:t>
            </w:r>
            <w:r w:rsidRPr="001C43CE">
              <w:rPr>
                <w:rFonts w:ascii="Times New Roman" w:eastAsia="Times New Roman" w:hAnsi="Times New Roman" w:cs="Times New Roman"/>
                <w:spacing w:val="13"/>
                <w:sz w:val="24"/>
                <w:szCs w:val="24"/>
                <w:lang w:val="ru-RU"/>
              </w:rPr>
              <w:t xml:space="preserve"> </w:t>
            </w:r>
            <w:r w:rsidRPr="001C43CE">
              <w:rPr>
                <w:rFonts w:ascii="Times New Roman" w:eastAsia="Times New Roman" w:hAnsi="Times New Roman" w:cs="Times New Roman"/>
                <w:sz w:val="24"/>
                <w:szCs w:val="24"/>
                <w:lang w:val="ru-RU"/>
              </w:rPr>
              <w:t>самовыражение,</w:t>
            </w:r>
            <w:r w:rsidRPr="001C43CE">
              <w:rPr>
                <w:rFonts w:ascii="Times New Roman" w:eastAsia="Times New Roman" w:hAnsi="Times New Roman" w:cs="Times New Roman"/>
                <w:spacing w:val="14"/>
                <w:sz w:val="24"/>
                <w:szCs w:val="24"/>
                <w:lang w:val="ru-RU"/>
              </w:rPr>
              <w:t xml:space="preserve"> </w:t>
            </w:r>
            <w:r w:rsidRPr="001C43CE">
              <w:rPr>
                <w:rFonts w:ascii="Times New Roman" w:eastAsia="Times New Roman" w:hAnsi="Times New Roman" w:cs="Times New Roman"/>
                <w:sz w:val="24"/>
                <w:szCs w:val="24"/>
                <w:lang w:val="ru-RU"/>
              </w:rPr>
              <w:t>реализацию</w:t>
            </w:r>
            <w:r w:rsidRPr="001C43CE">
              <w:rPr>
                <w:rFonts w:ascii="Times New Roman" w:eastAsia="Times New Roman" w:hAnsi="Times New Roman" w:cs="Times New Roman"/>
                <w:spacing w:val="15"/>
                <w:sz w:val="24"/>
                <w:szCs w:val="24"/>
                <w:lang w:val="ru-RU"/>
              </w:rPr>
              <w:t xml:space="preserve"> </w:t>
            </w:r>
            <w:r w:rsidRPr="001C43CE">
              <w:rPr>
                <w:rFonts w:ascii="Times New Roman" w:eastAsia="Times New Roman" w:hAnsi="Times New Roman" w:cs="Times New Roman"/>
                <w:sz w:val="24"/>
                <w:szCs w:val="24"/>
                <w:lang w:val="ru-RU"/>
              </w:rPr>
              <w:t>творческих способностей в разных видах искусства с учётом российских традиционных духовных и</w:t>
            </w:r>
            <w:r w:rsidRPr="001C43CE">
              <w:rPr>
                <w:rFonts w:ascii="Times New Roman" w:eastAsia="Times New Roman" w:hAnsi="Times New Roman" w:cs="Times New Roman"/>
                <w:spacing w:val="-57"/>
                <w:sz w:val="24"/>
                <w:szCs w:val="24"/>
                <w:lang w:val="ru-RU"/>
              </w:rPr>
              <w:t xml:space="preserve"> </w:t>
            </w:r>
            <w:r w:rsidRPr="001C43CE">
              <w:rPr>
                <w:rFonts w:ascii="Times New Roman" w:eastAsia="Times New Roman" w:hAnsi="Times New Roman" w:cs="Times New Roman"/>
                <w:sz w:val="24"/>
                <w:szCs w:val="24"/>
                <w:lang w:val="ru-RU"/>
              </w:rPr>
              <w:t>нравственных ценностей,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на</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эстетическое</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обустройство</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собственного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быта.</w:t>
            </w:r>
          </w:p>
          <w:p w14:paraId="359C33E6" w14:textId="77777777" w:rsidR="00914794" w:rsidRPr="001C43CE" w:rsidRDefault="00914794" w:rsidP="00914794">
            <w:pPr>
              <w:ind w:firstLine="567"/>
              <w:jc w:val="both"/>
              <w:rPr>
                <w:rFonts w:ascii="Times New Roman" w:eastAsia="Times New Roman" w:hAnsi="Times New Roman" w:cs="Times New Roman"/>
                <w:sz w:val="24"/>
                <w:szCs w:val="24"/>
                <w:lang w:val="ru-RU"/>
              </w:rPr>
            </w:pPr>
          </w:p>
        </w:tc>
      </w:tr>
      <w:tr w:rsidR="001C43CE" w:rsidRPr="001C43CE" w14:paraId="7D830E8A" w14:textId="77777777" w:rsidTr="002C36E3">
        <w:trPr>
          <w:trHeight w:val="711"/>
        </w:trPr>
        <w:tc>
          <w:tcPr>
            <w:tcW w:w="10239" w:type="dxa"/>
          </w:tcPr>
          <w:p w14:paraId="75028A5D"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b/>
                <w:sz w:val="24"/>
                <w:szCs w:val="24"/>
                <w:lang w:val="ru-RU"/>
              </w:rPr>
              <w:t>Физическое</w:t>
            </w:r>
            <w:r w:rsidRPr="001C43CE">
              <w:rPr>
                <w:rFonts w:ascii="Times New Roman" w:eastAsia="Times New Roman" w:hAnsi="Times New Roman" w:cs="Times New Roman"/>
                <w:b/>
                <w:spacing w:val="39"/>
                <w:sz w:val="24"/>
                <w:szCs w:val="24"/>
                <w:lang w:val="ru-RU"/>
              </w:rPr>
              <w:t xml:space="preserve"> </w:t>
            </w:r>
            <w:r w:rsidRPr="001C43CE">
              <w:rPr>
                <w:rFonts w:ascii="Times New Roman" w:eastAsia="Times New Roman" w:hAnsi="Times New Roman" w:cs="Times New Roman"/>
                <w:b/>
                <w:sz w:val="24"/>
                <w:szCs w:val="24"/>
                <w:lang w:val="ru-RU"/>
              </w:rPr>
              <w:t>воспитание,</w:t>
            </w:r>
            <w:r w:rsidRPr="001C43CE">
              <w:rPr>
                <w:rFonts w:ascii="Times New Roman" w:eastAsia="Times New Roman" w:hAnsi="Times New Roman" w:cs="Times New Roman"/>
                <w:b/>
                <w:spacing w:val="40"/>
                <w:sz w:val="24"/>
                <w:szCs w:val="24"/>
                <w:lang w:val="ru-RU"/>
              </w:rPr>
              <w:t xml:space="preserve"> </w:t>
            </w:r>
            <w:r w:rsidRPr="001C43CE">
              <w:rPr>
                <w:rFonts w:ascii="Times New Roman" w:eastAsia="Times New Roman" w:hAnsi="Times New Roman" w:cs="Times New Roman"/>
                <w:b/>
                <w:sz w:val="24"/>
                <w:szCs w:val="24"/>
                <w:lang w:val="ru-RU"/>
              </w:rPr>
              <w:t>формирование</w:t>
            </w:r>
            <w:r w:rsidRPr="001C43CE">
              <w:rPr>
                <w:rFonts w:ascii="Times New Roman" w:eastAsia="Times New Roman" w:hAnsi="Times New Roman" w:cs="Times New Roman"/>
                <w:b/>
                <w:spacing w:val="39"/>
                <w:sz w:val="24"/>
                <w:szCs w:val="24"/>
                <w:lang w:val="ru-RU"/>
              </w:rPr>
              <w:t xml:space="preserve"> </w:t>
            </w:r>
            <w:r w:rsidRPr="001C43CE">
              <w:rPr>
                <w:rFonts w:ascii="Times New Roman" w:eastAsia="Times New Roman" w:hAnsi="Times New Roman" w:cs="Times New Roman"/>
                <w:b/>
                <w:sz w:val="24"/>
                <w:szCs w:val="24"/>
                <w:lang w:val="ru-RU"/>
              </w:rPr>
              <w:t>культуры</w:t>
            </w:r>
            <w:r w:rsidRPr="001C43CE">
              <w:rPr>
                <w:rFonts w:ascii="Times New Roman" w:eastAsia="Times New Roman" w:hAnsi="Times New Roman" w:cs="Times New Roman"/>
                <w:b/>
                <w:spacing w:val="40"/>
                <w:sz w:val="24"/>
                <w:szCs w:val="24"/>
                <w:lang w:val="ru-RU"/>
              </w:rPr>
              <w:t xml:space="preserve"> </w:t>
            </w:r>
            <w:r w:rsidRPr="001C43CE">
              <w:rPr>
                <w:rFonts w:ascii="Times New Roman" w:eastAsia="Times New Roman" w:hAnsi="Times New Roman" w:cs="Times New Roman"/>
                <w:b/>
                <w:sz w:val="24"/>
                <w:szCs w:val="24"/>
                <w:lang w:val="ru-RU"/>
              </w:rPr>
              <w:t>здоровья</w:t>
            </w:r>
            <w:r w:rsidRPr="001C43CE">
              <w:rPr>
                <w:rFonts w:ascii="Times New Roman" w:eastAsia="Times New Roman" w:hAnsi="Times New Roman" w:cs="Times New Roman"/>
                <w:b/>
                <w:spacing w:val="39"/>
                <w:sz w:val="24"/>
                <w:szCs w:val="24"/>
                <w:lang w:val="ru-RU"/>
              </w:rPr>
              <w:t xml:space="preserve"> </w:t>
            </w:r>
            <w:r w:rsidRPr="001C43CE">
              <w:rPr>
                <w:rFonts w:ascii="Times New Roman" w:eastAsia="Times New Roman" w:hAnsi="Times New Roman" w:cs="Times New Roman"/>
                <w:b/>
                <w:sz w:val="24"/>
                <w:szCs w:val="24"/>
                <w:lang w:val="ru-RU"/>
              </w:rPr>
              <w:t>и</w:t>
            </w:r>
            <w:r w:rsidRPr="001C43CE">
              <w:rPr>
                <w:rFonts w:ascii="Times New Roman" w:eastAsia="Times New Roman" w:hAnsi="Times New Roman" w:cs="Times New Roman"/>
                <w:b/>
                <w:spacing w:val="40"/>
                <w:sz w:val="24"/>
                <w:szCs w:val="24"/>
                <w:lang w:val="ru-RU"/>
              </w:rPr>
              <w:t xml:space="preserve"> </w:t>
            </w:r>
            <w:r w:rsidRPr="001C43CE">
              <w:rPr>
                <w:rFonts w:ascii="Times New Roman" w:eastAsia="Times New Roman" w:hAnsi="Times New Roman" w:cs="Times New Roman"/>
                <w:b/>
                <w:sz w:val="24"/>
                <w:szCs w:val="24"/>
                <w:lang w:val="ru-RU"/>
              </w:rPr>
              <w:t>эмоционального благополучия</w:t>
            </w:r>
          </w:p>
        </w:tc>
      </w:tr>
      <w:tr w:rsidR="00914794" w:rsidRPr="001C43CE" w14:paraId="11FAED20" w14:textId="77777777" w:rsidTr="002C36E3">
        <w:trPr>
          <w:trHeight w:val="711"/>
        </w:trPr>
        <w:tc>
          <w:tcPr>
            <w:tcW w:w="10239" w:type="dxa"/>
          </w:tcPr>
          <w:p w14:paraId="27D1AE9C"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Понимающий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выражающий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практической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деятельности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ценность</w:t>
            </w:r>
            <w:r w:rsidRPr="001C43CE">
              <w:rPr>
                <w:rFonts w:ascii="Times New Roman" w:eastAsia="Times New Roman" w:hAnsi="Times New Roman" w:cs="Times New Roman"/>
                <w:spacing w:val="61"/>
                <w:sz w:val="24"/>
                <w:szCs w:val="24"/>
                <w:lang w:val="ru-RU"/>
              </w:rPr>
              <w:t xml:space="preserve"> </w:t>
            </w:r>
            <w:r w:rsidRPr="001C43CE">
              <w:rPr>
                <w:rFonts w:ascii="Times New Roman" w:eastAsia="Times New Roman" w:hAnsi="Times New Roman" w:cs="Times New Roman"/>
                <w:sz w:val="24"/>
                <w:szCs w:val="24"/>
                <w:lang w:val="ru-RU"/>
              </w:rPr>
              <w:t>жизни,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здоровья и безопасности, значение личных усилий в сохранении и укреплении своего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здоровья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здоровья других</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людей.</w:t>
            </w:r>
          </w:p>
          <w:p w14:paraId="32244E7F"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Соблюдающий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правила</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личной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общественной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безопасности,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том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числе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безопасного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поведения</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информационной среде.</w:t>
            </w:r>
          </w:p>
          <w:p w14:paraId="35E41DFA"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Выражающий на практике установку на здоровый образ жизни (здоровое питание,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соблюдение гигиены, режим занятий и отдыха, физическую активность), стремление к</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физическому совершенствованию, соблюдающий и пропагандирующий безопасный 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здоровый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образ жизни.</w:t>
            </w:r>
          </w:p>
          <w:p w14:paraId="0B5ED05F"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 сознательное и обоснованное неприятие вредных привычек (курения,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употребления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алкоголя,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наркотиков,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любых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форм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зависимостей),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деструктивного</w:t>
            </w:r>
            <w:r w:rsidRPr="001C43CE">
              <w:rPr>
                <w:rFonts w:ascii="Times New Roman" w:eastAsia="Times New Roman" w:hAnsi="Times New Roman" w:cs="Times New Roman"/>
                <w:spacing w:val="-57"/>
                <w:sz w:val="24"/>
                <w:szCs w:val="24"/>
                <w:lang w:val="ru-RU"/>
              </w:rPr>
              <w:t xml:space="preserve"> </w:t>
            </w:r>
            <w:r w:rsidRPr="001C43CE">
              <w:rPr>
                <w:rFonts w:ascii="Times New Roman" w:eastAsia="Times New Roman" w:hAnsi="Times New Roman" w:cs="Times New Roman"/>
                <w:sz w:val="24"/>
                <w:szCs w:val="24"/>
                <w:lang w:val="ru-RU"/>
              </w:rPr>
              <w:t>поведения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lastRenderedPageBreak/>
              <w:t>обществе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цифровой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среде,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понимание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вреда</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для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физического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психического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здоровья.</w:t>
            </w:r>
          </w:p>
          <w:p w14:paraId="4F6C8A1A" w14:textId="77777777" w:rsidR="00914794" w:rsidRPr="001C43CE" w:rsidRDefault="00914794" w:rsidP="00914794">
            <w:pPr>
              <w:ind w:firstLine="567"/>
              <w:jc w:val="both"/>
              <w:rPr>
                <w:rFonts w:ascii="Times New Roman" w:eastAsia="Times New Roman" w:hAnsi="Times New Roman" w:cs="Times New Roman"/>
                <w:b/>
                <w:sz w:val="24"/>
                <w:szCs w:val="24"/>
                <w:lang w:val="ru-RU"/>
              </w:rPr>
            </w:pPr>
            <w:r w:rsidRPr="001C43CE">
              <w:rPr>
                <w:rFonts w:ascii="Times New Roman" w:eastAsia="Times New Roman" w:hAnsi="Times New Roman" w:cs="Times New Roman"/>
                <w:sz w:val="24"/>
                <w:szCs w:val="24"/>
                <w:lang w:val="ru-RU"/>
              </w:rPr>
              <w:t>Демонстрирующий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навыки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рефлексии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своего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состояния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(физического,</w:t>
            </w:r>
            <w:r w:rsidRPr="001C43CE">
              <w:rPr>
                <w:rFonts w:ascii="Times New Roman" w:eastAsia="Times New Roman" w:hAnsi="Times New Roman" w:cs="Times New Roman"/>
                <w:spacing w:val="-57"/>
                <w:sz w:val="24"/>
                <w:szCs w:val="24"/>
                <w:lang w:val="ru-RU"/>
              </w:rPr>
              <w:t xml:space="preserve"> </w:t>
            </w:r>
            <w:r w:rsidRPr="001C43CE">
              <w:rPr>
                <w:rFonts w:ascii="Times New Roman" w:eastAsia="Times New Roman" w:hAnsi="Times New Roman" w:cs="Times New Roman"/>
                <w:sz w:val="24"/>
                <w:szCs w:val="24"/>
                <w:lang w:val="ru-RU"/>
              </w:rPr>
              <w:t>эмоционального,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психологического),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состояния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других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людей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точки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зрения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безопасности,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сознательного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управления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своим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эмоциональным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состоянием,</w:t>
            </w:r>
            <w:r w:rsidRPr="001C43CE">
              <w:rPr>
                <w:rFonts w:ascii="Times New Roman" w:eastAsia="Times New Roman" w:hAnsi="Times New Roman" w:cs="Times New Roman"/>
                <w:spacing w:val="-57"/>
                <w:sz w:val="24"/>
                <w:szCs w:val="24"/>
                <w:lang w:val="ru-RU"/>
              </w:rPr>
              <w:t xml:space="preserve"> </w:t>
            </w:r>
            <w:r w:rsidRPr="001C43CE">
              <w:rPr>
                <w:rFonts w:ascii="Times New Roman" w:eastAsia="Times New Roman" w:hAnsi="Times New Roman" w:cs="Times New Roman"/>
                <w:sz w:val="24"/>
                <w:szCs w:val="24"/>
                <w:lang w:val="ru-RU"/>
              </w:rPr>
              <w:t>развивающий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способности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адаптироваться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к</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стрессовым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ситуациям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общении,</w:t>
            </w:r>
            <w:r w:rsidRPr="001C43CE">
              <w:rPr>
                <w:rFonts w:ascii="Times New Roman" w:eastAsia="Times New Roman" w:hAnsi="Times New Roman" w:cs="Times New Roman"/>
                <w:spacing w:val="60"/>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разных</w:t>
            </w:r>
            <w:r w:rsidRPr="001C43CE">
              <w:rPr>
                <w:rFonts w:ascii="Times New Roman" w:eastAsia="Times New Roman" w:hAnsi="Times New Roman" w:cs="Times New Roman"/>
                <w:spacing w:val="34"/>
                <w:sz w:val="24"/>
                <w:szCs w:val="24"/>
                <w:lang w:val="ru-RU"/>
              </w:rPr>
              <w:t xml:space="preserve"> </w:t>
            </w:r>
            <w:r w:rsidRPr="001C43CE">
              <w:rPr>
                <w:rFonts w:ascii="Times New Roman" w:eastAsia="Times New Roman" w:hAnsi="Times New Roman" w:cs="Times New Roman"/>
                <w:sz w:val="24"/>
                <w:szCs w:val="24"/>
                <w:lang w:val="ru-RU"/>
              </w:rPr>
              <w:t>коллективах,</w:t>
            </w:r>
            <w:r w:rsidRPr="001C43CE">
              <w:rPr>
                <w:rFonts w:ascii="Times New Roman" w:eastAsia="Times New Roman" w:hAnsi="Times New Roman" w:cs="Times New Roman"/>
                <w:spacing w:val="32"/>
                <w:sz w:val="24"/>
                <w:szCs w:val="24"/>
                <w:lang w:val="ru-RU"/>
              </w:rPr>
              <w:t xml:space="preserve"> </w:t>
            </w:r>
            <w:r w:rsidRPr="001C43CE">
              <w:rPr>
                <w:rFonts w:ascii="Times New Roman" w:eastAsia="Times New Roman" w:hAnsi="Times New Roman" w:cs="Times New Roman"/>
                <w:sz w:val="24"/>
                <w:szCs w:val="24"/>
                <w:lang w:val="ru-RU"/>
              </w:rPr>
              <w:t>к</w:t>
            </w:r>
            <w:r w:rsidRPr="001C43CE">
              <w:rPr>
                <w:rFonts w:ascii="Times New Roman" w:eastAsia="Times New Roman" w:hAnsi="Times New Roman" w:cs="Times New Roman"/>
                <w:spacing w:val="35"/>
                <w:sz w:val="24"/>
                <w:szCs w:val="24"/>
                <w:lang w:val="ru-RU"/>
              </w:rPr>
              <w:t xml:space="preserve"> </w:t>
            </w:r>
            <w:r w:rsidRPr="001C43CE">
              <w:rPr>
                <w:rFonts w:ascii="Times New Roman" w:eastAsia="Times New Roman" w:hAnsi="Times New Roman" w:cs="Times New Roman"/>
                <w:sz w:val="24"/>
                <w:szCs w:val="24"/>
                <w:lang w:val="ru-RU"/>
              </w:rPr>
              <w:t>меняющимся</w:t>
            </w:r>
            <w:r w:rsidRPr="001C43CE">
              <w:rPr>
                <w:rFonts w:ascii="Times New Roman" w:eastAsia="Times New Roman" w:hAnsi="Times New Roman" w:cs="Times New Roman"/>
                <w:spacing w:val="37"/>
                <w:sz w:val="24"/>
                <w:szCs w:val="24"/>
                <w:lang w:val="ru-RU"/>
              </w:rPr>
              <w:t xml:space="preserve"> </w:t>
            </w:r>
            <w:r w:rsidRPr="001C43CE">
              <w:rPr>
                <w:rFonts w:ascii="Times New Roman" w:eastAsia="Times New Roman" w:hAnsi="Times New Roman" w:cs="Times New Roman"/>
                <w:sz w:val="24"/>
                <w:szCs w:val="24"/>
                <w:lang w:val="ru-RU"/>
              </w:rPr>
              <w:t>условиям</w:t>
            </w:r>
            <w:r w:rsidRPr="001C43CE">
              <w:rPr>
                <w:rFonts w:ascii="Times New Roman" w:eastAsia="Times New Roman" w:hAnsi="Times New Roman" w:cs="Times New Roman"/>
                <w:spacing w:val="34"/>
                <w:sz w:val="24"/>
                <w:szCs w:val="24"/>
                <w:lang w:val="ru-RU"/>
              </w:rPr>
              <w:t xml:space="preserve"> </w:t>
            </w:r>
            <w:r w:rsidRPr="001C43CE">
              <w:rPr>
                <w:rFonts w:ascii="Times New Roman" w:eastAsia="Times New Roman" w:hAnsi="Times New Roman" w:cs="Times New Roman"/>
                <w:sz w:val="24"/>
                <w:szCs w:val="24"/>
                <w:lang w:val="ru-RU"/>
              </w:rPr>
              <w:t>(социальным,</w:t>
            </w:r>
            <w:r w:rsidRPr="001C43CE">
              <w:rPr>
                <w:rFonts w:ascii="Times New Roman" w:eastAsia="Times New Roman" w:hAnsi="Times New Roman" w:cs="Times New Roman"/>
                <w:spacing w:val="35"/>
                <w:sz w:val="24"/>
                <w:szCs w:val="24"/>
                <w:lang w:val="ru-RU"/>
              </w:rPr>
              <w:t xml:space="preserve"> </w:t>
            </w:r>
            <w:r w:rsidRPr="001C43CE">
              <w:rPr>
                <w:rFonts w:ascii="Times New Roman" w:eastAsia="Times New Roman" w:hAnsi="Times New Roman" w:cs="Times New Roman"/>
                <w:sz w:val="24"/>
                <w:szCs w:val="24"/>
                <w:lang w:val="ru-RU"/>
              </w:rPr>
              <w:t>информационным, природным).</w:t>
            </w:r>
          </w:p>
        </w:tc>
      </w:tr>
    </w:tbl>
    <w:p w14:paraId="6267AAC2"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p>
    <w:tbl>
      <w:tblPr>
        <w:tblStyle w:val="TableNormal1"/>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9"/>
      </w:tblGrid>
      <w:tr w:rsidR="001C43CE" w:rsidRPr="001C43CE" w14:paraId="54592A10" w14:textId="77777777" w:rsidTr="002C36E3">
        <w:trPr>
          <w:trHeight w:val="318"/>
        </w:trPr>
        <w:tc>
          <w:tcPr>
            <w:tcW w:w="10239" w:type="dxa"/>
          </w:tcPr>
          <w:p w14:paraId="3E0EAEEA"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Трудовое</w:t>
            </w:r>
            <w:r w:rsidRPr="001C43CE">
              <w:rPr>
                <w:rFonts w:ascii="Times New Roman" w:eastAsia="Times New Roman" w:hAnsi="Times New Roman" w:cs="Times New Roman"/>
                <w:b/>
                <w:spacing w:val="-2"/>
                <w:sz w:val="24"/>
                <w:szCs w:val="24"/>
              </w:rPr>
              <w:t xml:space="preserve"> </w:t>
            </w:r>
            <w:r w:rsidRPr="001C43CE">
              <w:rPr>
                <w:rFonts w:ascii="Times New Roman" w:eastAsia="Times New Roman" w:hAnsi="Times New Roman" w:cs="Times New Roman"/>
                <w:b/>
                <w:sz w:val="24"/>
                <w:szCs w:val="24"/>
              </w:rPr>
              <w:t>воспитание</w:t>
            </w:r>
          </w:p>
        </w:tc>
      </w:tr>
      <w:tr w:rsidR="001C43CE" w:rsidRPr="001C43CE" w14:paraId="60F7BF87" w14:textId="77777777" w:rsidTr="002C36E3">
        <w:trPr>
          <w:trHeight w:val="318"/>
        </w:trPr>
        <w:tc>
          <w:tcPr>
            <w:tcW w:w="10239" w:type="dxa"/>
          </w:tcPr>
          <w:p w14:paraId="7BAF8698"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Уважающий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труд,</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результаты</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труда,</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трудовые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профессиональные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достижения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своих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земляков,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вклад</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развитие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своего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поселения,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края,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страны,</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трудовые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достижения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российского народа.</w:t>
            </w:r>
          </w:p>
          <w:p w14:paraId="17CB6CCF"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Проявляющий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способность</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к</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творческому</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созидательному</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социально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значимому</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труду</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доступных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возрасту</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социально-трудовых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ролях,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том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числе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предпринимательской</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деятельности</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в условиях самозанятости</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или</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наёмного</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труда.</w:t>
            </w:r>
          </w:p>
          <w:p w14:paraId="7219F0C7"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Участвующий в социально значимой трудовой деятельности разного вида в семье,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общеобразовательной организации, своей местности, в том числе оплачиваемом труде 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каникулярные</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периоды, с учётом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соблюдения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законодательства.</w:t>
            </w:r>
          </w:p>
          <w:p w14:paraId="6836E93E"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Выражающий осознанную готовность к получению профессионального образования,</w:t>
            </w:r>
            <w:r w:rsidRPr="001C43CE">
              <w:rPr>
                <w:rFonts w:ascii="Times New Roman" w:eastAsia="Times New Roman" w:hAnsi="Times New Roman" w:cs="Times New Roman"/>
                <w:spacing w:val="-57"/>
                <w:sz w:val="24"/>
                <w:szCs w:val="24"/>
                <w:lang w:val="ru-RU"/>
              </w:rPr>
              <w:t xml:space="preserve"> </w:t>
            </w:r>
            <w:r w:rsidRPr="001C43CE">
              <w:rPr>
                <w:rFonts w:ascii="Times New Roman" w:eastAsia="Times New Roman" w:hAnsi="Times New Roman" w:cs="Times New Roman"/>
                <w:sz w:val="24"/>
                <w:szCs w:val="24"/>
                <w:lang w:val="ru-RU"/>
              </w:rPr>
              <w:t>к</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непрерывному</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образованию</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течение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жизни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как</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условию</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успешной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профессиональной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 общественной деятельности.</w:t>
            </w:r>
          </w:p>
          <w:p w14:paraId="1D9EDF8B"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Понимающий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специфику</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трудовой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деятельности,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регулирования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трудовых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отношений, самообразования и профессиональной самоподготовки в информационном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высокотехнологическом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обществе,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готовый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учиться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трудиться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современном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обществе.</w:t>
            </w:r>
          </w:p>
          <w:p w14:paraId="72F2A02C" w14:textId="77777777" w:rsidR="00914794" w:rsidRPr="001C43CE" w:rsidRDefault="00914794" w:rsidP="00914794">
            <w:pPr>
              <w:ind w:firstLine="567"/>
              <w:jc w:val="both"/>
              <w:rPr>
                <w:rFonts w:ascii="Times New Roman" w:eastAsia="Times New Roman" w:hAnsi="Times New Roman" w:cs="Times New Roman"/>
                <w:b/>
                <w:sz w:val="24"/>
                <w:szCs w:val="24"/>
                <w:lang w:val="ru-RU"/>
              </w:rPr>
            </w:pPr>
            <w:r w:rsidRPr="001C43CE">
              <w:rPr>
                <w:rFonts w:ascii="Times New Roman" w:eastAsia="Times New Roman" w:hAnsi="Times New Roman" w:cs="Times New Roman"/>
                <w:sz w:val="24"/>
                <w:szCs w:val="24"/>
                <w:lang w:val="ru-RU"/>
              </w:rPr>
              <w:t>Ориентированный</w:t>
            </w:r>
            <w:r w:rsidRPr="001C43CE">
              <w:rPr>
                <w:rFonts w:ascii="Times New Roman" w:eastAsia="Times New Roman" w:hAnsi="Times New Roman" w:cs="Times New Roman"/>
                <w:spacing w:val="84"/>
                <w:sz w:val="24"/>
                <w:szCs w:val="24"/>
                <w:lang w:val="ru-RU"/>
              </w:rPr>
              <w:t xml:space="preserve"> </w:t>
            </w:r>
            <w:r w:rsidRPr="001C43CE">
              <w:rPr>
                <w:rFonts w:ascii="Times New Roman" w:eastAsia="Times New Roman" w:hAnsi="Times New Roman" w:cs="Times New Roman"/>
                <w:sz w:val="24"/>
                <w:szCs w:val="24"/>
                <w:lang w:val="ru-RU"/>
              </w:rPr>
              <w:t xml:space="preserve">на  </w:t>
            </w:r>
            <w:r w:rsidRPr="001C43CE">
              <w:rPr>
                <w:rFonts w:ascii="Times New Roman" w:eastAsia="Times New Roman" w:hAnsi="Times New Roman" w:cs="Times New Roman"/>
                <w:spacing w:val="18"/>
                <w:sz w:val="24"/>
                <w:szCs w:val="24"/>
                <w:lang w:val="ru-RU"/>
              </w:rPr>
              <w:t xml:space="preserve"> </w:t>
            </w:r>
            <w:r w:rsidRPr="001C43CE">
              <w:rPr>
                <w:rFonts w:ascii="Times New Roman" w:eastAsia="Times New Roman" w:hAnsi="Times New Roman" w:cs="Times New Roman"/>
                <w:sz w:val="24"/>
                <w:szCs w:val="24"/>
                <w:lang w:val="ru-RU"/>
              </w:rPr>
              <w:t xml:space="preserve">осознанный  </w:t>
            </w:r>
            <w:r w:rsidRPr="001C43CE">
              <w:rPr>
                <w:rFonts w:ascii="Times New Roman" w:eastAsia="Times New Roman" w:hAnsi="Times New Roman" w:cs="Times New Roman"/>
                <w:spacing w:val="22"/>
                <w:sz w:val="24"/>
                <w:szCs w:val="24"/>
                <w:lang w:val="ru-RU"/>
              </w:rPr>
              <w:t xml:space="preserve"> </w:t>
            </w:r>
            <w:r w:rsidRPr="001C43CE">
              <w:rPr>
                <w:rFonts w:ascii="Times New Roman" w:eastAsia="Times New Roman" w:hAnsi="Times New Roman" w:cs="Times New Roman"/>
                <w:sz w:val="24"/>
                <w:szCs w:val="24"/>
                <w:lang w:val="ru-RU"/>
              </w:rPr>
              <w:t xml:space="preserve">выбор  </w:t>
            </w:r>
            <w:r w:rsidRPr="001C43CE">
              <w:rPr>
                <w:rFonts w:ascii="Times New Roman" w:eastAsia="Times New Roman" w:hAnsi="Times New Roman" w:cs="Times New Roman"/>
                <w:spacing w:val="20"/>
                <w:sz w:val="24"/>
                <w:szCs w:val="24"/>
                <w:lang w:val="ru-RU"/>
              </w:rPr>
              <w:t xml:space="preserve"> </w:t>
            </w:r>
            <w:r w:rsidRPr="001C43CE">
              <w:rPr>
                <w:rFonts w:ascii="Times New Roman" w:eastAsia="Times New Roman" w:hAnsi="Times New Roman" w:cs="Times New Roman"/>
                <w:sz w:val="24"/>
                <w:szCs w:val="24"/>
                <w:lang w:val="ru-RU"/>
              </w:rPr>
              <w:t xml:space="preserve">сферы  </w:t>
            </w:r>
            <w:r w:rsidRPr="001C43CE">
              <w:rPr>
                <w:rFonts w:ascii="Times New Roman" w:eastAsia="Times New Roman" w:hAnsi="Times New Roman" w:cs="Times New Roman"/>
                <w:spacing w:val="22"/>
                <w:sz w:val="24"/>
                <w:szCs w:val="24"/>
                <w:lang w:val="ru-RU"/>
              </w:rPr>
              <w:t xml:space="preserve"> </w:t>
            </w:r>
            <w:r w:rsidRPr="001C43CE">
              <w:rPr>
                <w:rFonts w:ascii="Times New Roman" w:eastAsia="Times New Roman" w:hAnsi="Times New Roman" w:cs="Times New Roman"/>
                <w:sz w:val="24"/>
                <w:szCs w:val="24"/>
                <w:lang w:val="ru-RU"/>
              </w:rPr>
              <w:t xml:space="preserve">трудовой,  </w:t>
            </w:r>
            <w:r w:rsidRPr="001C43CE">
              <w:rPr>
                <w:rFonts w:ascii="Times New Roman" w:eastAsia="Times New Roman" w:hAnsi="Times New Roman" w:cs="Times New Roman"/>
                <w:spacing w:val="22"/>
                <w:sz w:val="24"/>
                <w:szCs w:val="24"/>
                <w:lang w:val="ru-RU"/>
              </w:rPr>
              <w:t xml:space="preserve"> </w:t>
            </w:r>
            <w:r w:rsidRPr="001C43CE">
              <w:rPr>
                <w:rFonts w:ascii="Times New Roman" w:eastAsia="Times New Roman" w:hAnsi="Times New Roman" w:cs="Times New Roman"/>
                <w:sz w:val="24"/>
                <w:szCs w:val="24"/>
                <w:lang w:val="ru-RU"/>
              </w:rPr>
              <w:t>профессиональной  деятельности</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российском</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обществе</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с учётом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личных жизненных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планов,</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потребностей  своей</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семьи,</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общества.</w:t>
            </w:r>
          </w:p>
        </w:tc>
      </w:tr>
      <w:tr w:rsidR="001C43CE" w:rsidRPr="001C43CE" w14:paraId="6E1703B7" w14:textId="77777777" w:rsidTr="002C36E3">
        <w:trPr>
          <w:trHeight w:val="318"/>
        </w:trPr>
        <w:tc>
          <w:tcPr>
            <w:tcW w:w="10239" w:type="dxa"/>
          </w:tcPr>
          <w:p w14:paraId="1B7B8E83"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Экологическое</w:t>
            </w:r>
            <w:r w:rsidRPr="001C43CE">
              <w:rPr>
                <w:rFonts w:ascii="Times New Roman" w:eastAsia="Times New Roman" w:hAnsi="Times New Roman" w:cs="Times New Roman"/>
                <w:b/>
                <w:spacing w:val="-4"/>
                <w:sz w:val="24"/>
                <w:szCs w:val="24"/>
              </w:rPr>
              <w:t xml:space="preserve"> </w:t>
            </w:r>
            <w:r w:rsidRPr="001C43CE">
              <w:rPr>
                <w:rFonts w:ascii="Times New Roman" w:eastAsia="Times New Roman" w:hAnsi="Times New Roman" w:cs="Times New Roman"/>
                <w:b/>
                <w:sz w:val="24"/>
                <w:szCs w:val="24"/>
              </w:rPr>
              <w:t>воспитание</w:t>
            </w:r>
          </w:p>
        </w:tc>
      </w:tr>
      <w:tr w:rsidR="001C43CE" w:rsidRPr="001C43CE" w14:paraId="427A5C2A" w14:textId="77777777" w:rsidTr="002C36E3">
        <w:trPr>
          <w:trHeight w:val="2538"/>
        </w:trPr>
        <w:tc>
          <w:tcPr>
            <w:tcW w:w="10239" w:type="dxa"/>
          </w:tcPr>
          <w:p w14:paraId="03F6724E"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Демонстрирующий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поведении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сформированность</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экологической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культуры</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на</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основе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понимания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влияния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социально-экономических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процессов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на</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природу,</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60"/>
                <w:sz w:val="24"/>
                <w:szCs w:val="24"/>
                <w:lang w:val="ru-RU"/>
              </w:rPr>
              <w:t xml:space="preserve"> </w:t>
            </w:r>
            <w:r w:rsidRPr="001C43CE">
              <w:rPr>
                <w:rFonts w:ascii="Times New Roman" w:eastAsia="Times New Roman" w:hAnsi="Times New Roman" w:cs="Times New Roman"/>
                <w:sz w:val="24"/>
                <w:szCs w:val="24"/>
                <w:lang w:val="ru-RU"/>
              </w:rPr>
              <w:t>том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числе</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на</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глобальном уровне,</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ответственность</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за</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действия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природной</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среде.</w:t>
            </w:r>
          </w:p>
          <w:p w14:paraId="208BC054"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Выражающий</w:t>
            </w:r>
            <w:r w:rsidRPr="001C43CE">
              <w:rPr>
                <w:rFonts w:ascii="Times New Roman" w:eastAsia="Times New Roman" w:hAnsi="Times New Roman" w:cs="Times New Roman"/>
                <w:spacing w:val="-5"/>
                <w:sz w:val="24"/>
                <w:szCs w:val="24"/>
                <w:lang w:val="ru-RU"/>
              </w:rPr>
              <w:t xml:space="preserve"> </w:t>
            </w:r>
            <w:r w:rsidRPr="001C43CE">
              <w:rPr>
                <w:rFonts w:ascii="Times New Roman" w:eastAsia="Times New Roman" w:hAnsi="Times New Roman" w:cs="Times New Roman"/>
                <w:sz w:val="24"/>
                <w:szCs w:val="24"/>
                <w:lang w:val="ru-RU"/>
              </w:rPr>
              <w:t>деятельное</w:t>
            </w:r>
            <w:r w:rsidRPr="001C43CE">
              <w:rPr>
                <w:rFonts w:ascii="Times New Roman" w:eastAsia="Times New Roman" w:hAnsi="Times New Roman" w:cs="Times New Roman"/>
                <w:spacing w:val="-5"/>
                <w:sz w:val="24"/>
                <w:szCs w:val="24"/>
                <w:lang w:val="ru-RU"/>
              </w:rPr>
              <w:t xml:space="preserve"> </w:t>
            </w:r>
            <w:r w:rsidRPr="001C43CE">
              <w:rPr>
                <w:rFonts w:ascii="Times New Roman" w:eastAsia="Times New Roman" w:hAnsi="Times New Roman" w:cs="Times New Roman"/>
                <w:sz w:val="24"/>
                <w:szCs w:val="24"/>
                <w:lang w:val="ru-RU"/>
              </w:rPr>
              <w:t>неприятие</w:t>
            </w:r>
            <w:r w:rsidRPr="001C43CE">
              <w:rPr>
                <w:rFonts w:ascii="Times New Roman" w:eastAsia="Times New Roman" w:hAnsi="Times New Roman" w:cs="Times New Roman"/>
                <w:spacing w:val="-6"/>
                <w:sz w:val="24"/>
                <w:szCs w:val="24"/>
                <w:lang w:val="ru-RU"/>
              </w:rPr>
              <w:t xml:space="preserve"> </w:t>
            </w:r>
            <w:r w:rsidRPr="001C43CE">
              <w:rPr>
                <w:rFonts w:ascii="Times New Roman" w:eastAsia="Times New Roman" w:hAnsi="Times New Roman" w:cs="Times New Roman"/>
                <w:sz w:val="24"/>
                <w:szCs w:val="24"/>
                <w:lang w:val="ru-RU"/>
              </w:rPr>
              <w:t>действий,</w:t>
            </w:r>
            <w:r w:rsidRPr="001C43CE">
              <w:rPr>
                <w:rFonts w:ascii="Times New Roman" w:eastAsia="Times New Roman" w:hAnsi="Times New Roman" w:cs="Times New Roman"/>
                <w:spacing w:val="-7"/>
                <w:sz w:val="24"/>
                <w:szCs w:val="24"/>
                <w:lang w:val="ru-RU"/>
              </w:rPr>
              <w:t xml:space="preserve"> </w:t>
            </w:r>
            <w:r w:rsidRPr="001C43CE">
              <w:rPr>
                <w:rFonts w:ascii="Times New Roman" w:eastAsia="Times New Roman" w:hAnsi="Times New Roman" w:cs="Times New Roman"/>
                <w:sz w:val="24"/>
                <w:szCs w:val="24"/>
                <w:lang w:val="ru-RU"/>
              </w:rPr>
              <w:t>приносящих</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вред</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природе.</w:t>
            </w:r>
          </w:p>
          <w:p w14:paraId="2C5E0D84"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Применяющий знания естественных и социальных наук для разумного, бережливого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природопользования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быту, общественном</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пространстве.</w:t>
            </w:r>
          </w:p>
          <w:p w14:paraId="2F3940DE"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Имеющий</w:t>
            </w:r>
            <w:r w:rsidRPr="001C43CE">
              <w:rPr>
                <w:rFonts w:ascii="Times New Roman" w:eastAsia="Times New Roman" w:hAnsi="Times New Roman" w:cs="Times New Roman"/>
                <w:spacing w:val="35"/>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93"/>
                <w:sz w:val="24"/>
                <w:szCs w:val="24"/>
                <w:lang w:val="ru-RU"/>
              </w:rPr>
              <w:t xml:space="preserve"> </w:t>
            </w:r>
            <w:r w:rsidRPr="001C43CE">
              <w:rPr>
                <w:rFonts w:ascii="Times New Roman" w:eastAsia="Times New Roman" w:hAnsi="Times New Roman" w:cs="Times New Roman"/>
                <w:sz w:val="24"/>
                <w:szCs w:val="24"/>
                <w:lang w:val="ru-RU"/>
              </w:rPr>
              <w:t>развивающий</w:t>
            </w:r>
            <w:r w:rsidRPr="001C43CE">
              <w:rPr>
                <w:rFonts w:ascii="Times New Roman" w:eastAsia="Times New Roman" w:hAnsi="Times New Roman" w:cs="Times New Roman"/>
                <w:spacing w:val="94"/>
                <w:sz w:val="24"/>
                <w:szCs w:val="24"/>
                <w:lang w:val="ru-RU"/>
              </w:rPr>
              <w:t xml:space="preserve"> </w:t>
            </w:r>
            <w:r w:rsidRPr="001C43CE">
              <w:rPr>
                <w:rFonts w:ascii="Times New Roman" w:eastAsia="Times New Roman" w:hAnsi="Times New Roman" w:cs="Times New Roman"/>
                <w:sz w:val="24"/>
                <w:szCs w:val="24"/>
                <w:lang w:val="ru-RU"/>
              </w:rPr>
              <w:t>опыт</w:t>
            </w:r>
            <w:r w:rsidRPr="001C43CE">
              <w:rPr>
                <w:rFonts w:ascii="Times New Roman" w:eastAsia="Times New Roman" w:hAnsi="Times New Roman" w:cs="Times New Roman"/>
                <w:spacing w:val="93"/>
                <w:sz w:val="24"/>
                <w:szCs w:val="24"/>
                <w:lang w:val="ru-RU"/>
              </w:rPr>
              <w:t xml:space="preserve"> </w:t>
            </w:r>
            <w:r w:rsidRPr="001C43CE">
              <w:rPr>
                <w:rFonts w:ascii="Times New Roman" w:eastAsia="Times New Roman" w:hAnsi="Times New Roman" w:cs="Times New Roman"/>
                <w:sz w:val="24"/>
                <w:szCs w:val="24"/>
                <w:lang w:val="ru-RU"/>
              </w:rPr>
              <w:t>экологически</w:t>
            </w:r>
            <w:r w:rsidRPr="001C43CE">
              <w:rPr>
                <w:rFonts w:ascii="Times New Roman" w:eastAsia="Times New Roman" w:hAnsi="Times New Roman" w:cs="Times New Roman"/>
                <w:spacing w:val="94"/>
                <w:sz w:val="24"/>
                <w:szCs w:val="24"/>
                <w:lang w:val="ru-RU"/>
              </w:rPr>
              <w:t xml:space="preserve"> </w:t>
            </w:r>
            <w:r w:rsidRPr="001C43CE">
              <w:rPr>
                <w:rFonts w:ascii="Times New Roman" w:eastAsia="Times New Roman" w:hAnsi="Times New Roman" w:cs="Times New Roman"/>
                <w:sz w:val="24"/>
                <w:szCs w:val="24"/>
                <w:lang w:val="ru-RU"/>
              </w:rPr>
              <w:t>направленной,</w:t>
            </w:r>
            <w:r w:rsidRPr="001C43CE">
              <w:rPr>
                <w:rFonts w:ascii="Times New Roman" w:eastAsia="Times New Roman" w:hAnsi="Times New Roman" w:cs="Times New Roman"/>
                <w:spacing w:val="90"/>
                <w:sz w:val="24"/>
                <w:szCs w:val="24"/>
                <w:lang w:val="ru-RU"/>
              </w:rPr>
              <w:t xml:space="preserve"> </w:t>
            </w:r>
            <w:r w:rsidRPr="001C43CE">
              <w:rPr>
                <w:rFonts w:ascii="Times New Roman" w:eastAsia="Times New Roman" w:hAnsi="Times New Roman" w:cs="Times New Roman"/>
                <w:sz w:val="24"/>
                <w:szCs w:val="24"/>
                <w:lang w:val="ru-RU"/>
              </w:rPr>
              <w:t>природоохранной, ресурсосберегающей</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деятельности,</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участвующий</w:t>
            </w:r>
            <w:r w:rsidRPr="001C43CE">
              <w:rPr>
                <w:rFonts w:ascii="Times New Roman" w:eastAsia="Times New Roman" w:hAnsi="Times New Roman" w:cs="Times New Roman"/>
                <w:spacing w:val="-3"/>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5"/>
                <w:sz w:val="24"/>
                <w:szCs w:val="24"/>
                <w:lang w:val="ru-RU"/>
              </w:rPr>
              <w:t xml:space="preserve"> </w:t>
            </w:r>
            <w:r w:rsidRPr="001C43CE">
              <w:rPr>
                <w:rFonts w:ascii="Times New Roman" w:eastAsia="Times New Roman" w:hAnsi="Times New Roman" w:cs="Times New Roman"/>
                <w:sz w:val="24"/>
                <w:szCs w:val="24"/>
                <w:lang w:val="ru-RU"/>
              </w:rPr>
              <w:t>его</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приобретении</w:t>
            </w:r>
            <w:r w:rsidRPr="001C43CE">
              <w:rPr>
                <w:rFonts w:ascii="Times New Roman" w:eastAsia="Times New Roman" w:hAnsi="Times New Roman" w:cs="Times New Roman"/>
                <w:spacing w:val="-5"/>
                <w:sz w:val="24"/>
                <w:szCs w:val="24"/>
                <w:lang w:val="ru-RU"/>
              </w:rPr>
              <w:t xml:space="preserve"> </w:t>
            </w:r>
            <w:r w:rsidRPr="001C43CE">
              <w:rPr>
                <w:rFonts w:ascii="Times New Roman" w:eastAsia="Times New Roman" w:hAnsi="Times New Roman" w:cs="Times New Roman"/>
                <w:sz w:val="24"/>
                <w:szCs w:val="24"/>
                <w:lang w:val="ru-RU"/>
              </w:rPr>
              <w:t>другими</w:t>
            </w:r>
            <w:r w:rsidRPr="001C43CE">
              <w:rPr>
                <w:rFonts w:ascii="Times New Roman" w:eastAsia="Times New Roman" w:hAnsi="Times New Roman" w:cs="Times New Roman"/>
                <w:spacing w:val="-4"/>
                <w:sz w:val="24"/>
                <w:szCs w:val="24"/>
                <w:lang w:val="ru-RU"/>
              </w:rPr>
              <w:t xml:space="preserve"> </w:t>
            </w:r>
            <w:r w:rsidRPr="001C43CE">
              <w:rPr>
                <w:rFonts w:ascii="Times New Roman" w:eastAsia="Times New Roman" w:hAnsi="Times New Roman" w:cs="Times New Roman"/>
                <w:sz w:val="24"/>
                <w:szCs w:val="24"/>
                <w:lang w:val="ru-RU"/>
              </w:rPr>
              <w:t>людьми.</w:t>
            </w:r>
          </w:p>
        </w:tc>
      </w:tr>
      <w:tr w:rsidR="001C43CE" w:rsidRPr="001C43CE" w14:paraId="75673368" w14:textId="77777777" w:rsidTr="002C36E3">
        <w:trPr>
          <w:trHeight w:val="317"/>
        </w:trPr>
        <w:tc>
          <w:tcPr>
            <w:tcW w:w="10239" w:type="dxa"/>
          </w:tcPr>
          <w:p w14:paraId="6B2E9717" w14:textId="77777777" w:rsidR="00914794" w:rsidRPr="001C43CE" w:rsidRDefault="00914794" w:rsidP="00914794">
            <w:pPr>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Ценности</w:t>
            </w:r>
            <w:r w:rsidRPr="001C43CE">
              <w:rPr>
                <w:rFonts w:ascii="Times New Roman" w:eastAsia="Times New Roman" w:hAnsi="Times New Roman" w:cs="Times New Roman"/>
                <w:b/>
                <w:spacing w:val="-3"/>
                <w:sz w:val="24"/>
                <w:szCs w:val="24"/>
              </w:rPr>
              <w:t xml:space="preserve"> </w:t>
            </w:r>
            <w:r w:rsidRPr="001C43CE">
              <w:rPr>
                <w:rFonts w:ascii="Times New Roman" w:eastAsia="Times New Roman" w:hAnsi="Times New Roman" w:cs="Times New Roman"/>
                <w:b/>
                <w:sz w:val="24"/>
                <w:szCs w:val="24"/>
              </w:rPr>
              <w:t>научного</w:t>
            </w:r>
            <w:r w:rsidRPr="001C43CE">
              <w:rPr>
                <w:rFonts w:ascii="Times New Roman" w:eastAsia="Times New Roman" w:hAnsi="Times New Roman" w:cs="Times New Roman"/>
                <w:b/>
                <w:spacing w:val="-1"/>
                <w:sz w:val="24"/>
                <w:szCs w:val="24"/>
              </w:rPr>
              <w:t xml:space="preserve"> </w:t>
            </w:r>
            <w:r w:rsidRPr="001C43CE">
              <w:rPr>
                <w:rFonts w:ascii="Times New Roman" w:eastAsia="Times New Roman" w:hAnsi="Times New Roman" w:cs="Times New Roman"/>
                <w:b/>
                <w:sz w:val="24"/>
                <w:szCs w:val="24"/>
              </w:rPr>
              <w:t>познания</w:t>
            </w:r>
          </w:p>
        </w:tc>
      </w:tr>
      <w:tr w:rsidR="001C43CE" w:rsidRPr="001C43CE" w14:paraId="4E4A8EFC" w14:textId="77777777" w:rsidTr="002C36E3">
        <w:trPr>
          <w:trHeight w:val="3109"/>
        </w:trPr>
        <w:tc>
          <w:tcPr>
            <w:tcW w:w="10239" w:type="dxa"/>
          </w:tcPr>
          <w:p w14:paraId="132C05E9"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Деятельно выражающий познавательные интересы в разных предметных областях с</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учётом</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своих</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интересов, способностей, достижений.</w:t>
            </w:r>
          </w:p>
          <w:p w14:paraId="1AEB6921"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Обладающий представлением о современной научной картине мира, достижениях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науки и техники, аргументированно выражающий понимание значения науки в жизни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российского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общества,</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обеспечении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его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безопасности,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гуманитарном,</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социально-</w:t>
            </w:r>
            <w:r w:rsidRPr="001C43CE">
              <w:rPr>
                <w:rFonts w:ascii="Times New Roman" w:eastAsia="Times New Roman" w:hAnsi="Times New Roman" w:cs="Times New Roman"/>
                <w:spacing w:val="-57"/>
                <w:sz w:val="24"/>
                <w:szCs w:val="24"/>
                <w:lang w:val="ru-RU"/>
              </w:rPr>
              <w:t xml:space="preserve"> </w:t>
            </w:r>
            <w:r w:rsidRPr="001C43CE">
              <w:rPr>
                <w:rFonts w:ascii="Times New Roman" w:eastAsia="Times New Roman" w:hAnsi="Times New Roman" w:cs="Times New Roman"/>
                <w:sz w:val="24"/>
                <w:szCs w:val="24"/>
                <w:lang w:val="ru-RU"/>
              </w:rPr>
              <w:t>экономическом</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развитии России.</w:t>
            </w:r>
          </w:p>
          <w:p w14:paraId="542CD447"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Демонстрирующий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навыки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критического</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мышления,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определения</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достоверной</w:t>
            </w:r>
            <w:r w:rsidRPr="001C43CE">
              <w:rPr>
                <w:rFonts w:ascii="Times New Roman" w:eastAsia="Times New Roman" w:hAnsi="Times New Roman" w:cs="Times New Roman"/>
                <w:spacing w:val="-57"/>
                <w:sz w:val="24"/>
                <w:szCs w:val="24"/>
                <w:lang w:val="ru-RU"/>
              </w:rPr>
              <w:t xml:space="preserve"> </w:t>
            </w:r>
            <w:r w:rsidRPr="001C43CE">
              <w:rPr>
                <w:rFonts w:ascii="Times New Roman" w:eastAsia="Times New Roman" w:hAnsi="Times New Roman" w:cs="Times New Roman"/>
                <w:sz w:val="24"/>
                <w:szCs w:val="24"/>
                <w:lang w:val="ru-RU"/>
              </w:rPr>
              <w:t>научной</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информации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критики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антинаучных</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представлений.</w:t>
            </w:r>
          </w:p>
          <w:p w14:paraId="56D897F6" w14:textId="77777777" w:rsidR="00914794" w:rsidRPr="001C43CE" w:rsidRDefault="00914794" w:rsidP="00914794">
            <w:pPr>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Развивающий и применяющий навыки наблюдения, накопления и систематизации</w:t>
            </w:r>
            <w:r w:rsidRPr="001C43CE">
              <w:rPr>
                <w:rFonts w:ascii="Times New Roman" w:eastAsia="Times New Roman" w:hAnsi="Times New Roman" w:cs="Times New Roman"/>
                <w:spacing w:val="1"/>
                <w:sz w:val="24"/>
                <w:szCs w:val="24"/>
                <w:lang w:val="ru-RU"/>
              </w:rPr>
              <w:t xml:space="preserve"> </w:t>
            </w:r>
            <w:r w:rsidRPr="001C43CE">
              <w:rPr>
                <w:rFonts w:ascii="Times New Roman" w:eastAsia="Times New Roman" w:hAnsi="Times New Roman" w:cs="Times New Roman"/>
                <w:sz w:val="24"/>
                <w:szCs w:val="24"/>
                <w:lang w:val="ru-RU"/>
              </w:rPr>
              <w:t>фактов,</w:t>
            </w:r>
            <w:r w:rsidRPr="001C43CE">
              <w:rPr>
                <w:rFonts w:ascii="Times New Roman" w:eastAsia="Times New Roman" w:hAnsi="Times New Roman" w:cs="Times New Roman"/>
                <w:spacing w:val="38"/>
                <w:sz w:val="24"/>
                <w:szCs w:val="24"/>
                <w:lang w:val="ru-RU"/>
              </w:rPr>
              <w:t xml:space="preserve"> </w:t>
            </w:r>
            <w:r w:rsidRPr="001C43CE">
              <w:rPr>
                <w:rFonts w:ascii="Times New Roman" w:eastAsia="Times New Roman" w:hAnsi="Times New Roman" w:cs="Times New Roman"/>
                <w:sz w:val="24"/>
                <w:szCs w:val="24"/>
                <w:lang w:val="ru-RU"/>
              </w:rPr>
              <w:t>осмысления</w:t>
            </w:r>
            <w:r w:rsidRPr="001C43CE">
              <w:rPr>
                <w:rFonts w:ascii="Times New Roman" w:eastAsia="Times New Roman" w:hAnsi="Times New Roman" w:cs="Times New Roman"/>
                <w:spacing w:val="38"/>
                <w:sz w:val="24"/>
                <w:szCs w:val="24"/>
                <w:lang w:val="ru-RU"/>
              </w:rPr>
              <w:t xml:space="preserve"> </w:t>
            </w:r>
            <w:r w:rsidRPr="001C43CE">
              <w:rPr>
                <w:rFonts w:ascii="Times New Roman" w:eastAsia="Times New Roman" w:hAnsi="Times New Roman" w:cs="Times New Roman"/>
                <w:sz w:val="24"/>
                <w:szCs w:val="24"/>
                <w:lang w:val="ru-RU"/>
              </w:rPr>
              <w:t>опыта</w:t>
            </w:r>
            <w:r w:rsidRPr="001C43CE">
              <w:rPr>
                <w:rFonts w:ascii="Times New Roman" w:eastAsia="Times New Roman" w:hAnsi="Times New Roman" w:cs="Times New Roman"/>
                <w:spacing w:val="38"/>
                <w:sz w:val="24"/>
                <w:szCs w:val="24"/>
                <w:lang w:val="ru-RU"/>
              </w:rPr>
              <w:t xml:space="preserve"> </w:t>
            </w:r>
            <w:r w:rsidRPr="001C43CE">
              <w:rPr>
                <w:rFonts w:ascii="Times New Roman" w:eastAsia="Times New Roman" w:hAnsi="Times New Roman" w:cs="Times New Roman"/>
                <w:sz w:val="24"/>
                <w:szCs w:val="24"/>
                <w:lang w:val="ru-RU"/>
              </w:rPr>
              <w:t>в</w:t>
            </w:r>
            <w:r w:rsidRPr="001C43CE">
              <w:rPr>
                <w:rFonts w:ascii="Times New Roman" w:eastAsia="Times New Roman" w:hAnsi="Times New Roman" w:cs="Times New Roman"/>
                <w:spacing w:val="40"/>
                <w:sz w:val="24"/>
                <w:szCs w:val="24"/>
                <w:lang w:val="ru-RU"/>
              </w:rPr>
              <w:t xml:space="preserve"> </w:t>
            </w:r>
            <w:r w:rsidRPr="001C43CE">
              <w:rPr>
                <w:rFonts w:ascii="Times New Roman" w:eastAsia="Times New Roman" w:hAnsi="Times New Roman" w:cs="Times New Roman"/>
                <w:sz w:val="24"/>
                <w:szCs w:val="24"/>
                <w:lang w:val="ru-RU"/>
              </w:rPr>
              <w:t>естественнонаучной</w:t>
            </w:r>
            <w:r w:rsidRPr="001C43CE">
              <w:rPr>
                <w:rFonts w:ascii="Times New Roman" w:eastAsia="Times New Roman" w:hAnsi="Times New Roman" w:cs="Times New Roman"/>
                <w:spacing w:val="37"/>
                <w:sz w:val="24"/>
                <w:szCs w:val="24"/>
                <w:lang w:val="ru-RU"/>
              </w:rPr>
              <w:t xml:space="preserve"> </w:t>
            </w:r>
            <w:r w:rsidRPr="001C43CE">
              <w:rPr>
                <w:rFonts w:ascii="Times New Roman" w:eastAsia="Times New Roman" w:hAnsi="Times New Roman" w:cs="Times New Roman"/>
                <w:sz w:val="24"/>
                <w:szCs w:val="24"/>
                <w:lang w:val="ru-RU"/>
              </w:rPr>
              <w:t>и</w:t>
            </w:r>
            <w:r w:rsidRPr="001C43CE">
              <w:rPr>
                <w:rFonts w:ascii="Times New Roman" w:eastAsia="Times New Roman" w:hAnsi="Times New Roman" w:cs="Times New Roman"/>
                <w:spacing w:val="39"/>
                <w:sz w:val="24"/>
                <w:szCs w:val="24"/>
                <w:lang w:val="ru-RU"/>
              </w:rPr>
              <w:t xml:space="preserve"> </w:t>
            </w:r>
            <w:r w:rsidRPr="001C43CE">
              <w:rPr>
                <w:rFonts w:ascii="Times New Roman" w:eastAsia="Times New Roman" w:hAnsi="Times New Roman" w:cs="Times New Roman"/>
                <w:sz w:val="24"/>
                <w:szCs w:val="24"/>
                <w:lang w:val="ru-RU"/>
              </w:rPr>
              <w:t>гуманитарной</w:t>
            </w:r>
            <w:r w:rsidRPr="001C43CE">
              <w:rPr>
                <w:rFonts w:ascii="Times New Roman" w:eastAsia="Times New Roman" w:hAnsi="Times New Roman" w:cs="Times New Roman"/>
                <w:spacing w:val="37"/>
                <w:sz w:val="24"/>
                <w:szCs w:val="24"/>
                <w:lang w:val="ru-RU"/>
              </w:rPr>
              <w:t xml:space="preserve"> </w:t>
            </w:r>
            <w:r w:rsidRPr="001C43CE">
              <w:rPr>
                <w:rFonts w:ascii="Times New Roman" w:eastAsia="Times New Roman" w:hAnsi="Times New Roman" w:cs="Times New Roman"/>
                <w:sz w:val="24"/>
                <w:szCs w:val="24"/>
                <w:lang w:val="ru-RU"/>
              </w:rPr>
              <w:t>областях</w:t>
            </w:r>
            <w:r w:rsidRPr="001C43CE">
              <w:rPr>
                <w:rFonts w:ascii="Times New Roman" w:eastAsia="Times New Roman" w:hAnsi="Times New Roman" w:cs="Times New Roman"/>
                <w:spacing w:val="38"/>
                <w:sz w:val="24"/>
                <w:szCs w:val="24"/>
                <w:lang w:val="ru-RU"/>
              </w:rPr>
              <w:t xml:space="preserve"> </w:t>
            </w:r>
            <w:r w:rsidRPr="001C43CE">
              <w:rPr>
                <w:rFonts w:ascii="Times New Roman" w:eastAsia="Times New Roman" w:hAnsi="Times New Roman" w:cs="Times New Roman"/>
                <w:sz w:val="24"/>
                <w:szCs w:val="24"/>
                <w:lang w:val="ru-RU"/>
              </w:rPr>
              <w:t>познания, исследовательской</w:t>
            </w:r>
            <w:r w:rsidRPr="001C43CE">
              <w:rPr>
                <w:rFonts w:ascii="Times New Roman" w:eastAsia="Times New Roman" w:hAnsi="Times New Roman" w:cs="Times New Roman"/>
                <w:spacing w:val="-5"/>
                <w:sz w:val="24"/>
                <w:szCs w:val="24"/>
                <w:lang w:val="ru-RU"/>
              </w:rPr>
              <w:t xml:space="preserve"> </w:t>
            </w:r>
            <w:r w:rsidRPr="001C43CE">
              <w:rPr>
                <w:rFonts w:ascii="Times New Roman" w:eastAsia="Times New Roman" w:hAnsi="Times New Roman" w:cs="Times New Roman"/>
                <w:sz w:val="24"/>
                <w:szCs w:val="24"/>
                <w:lang w:val="ru-RU"/>
              </w:rPr>
              <w:t>деятельности.</w:t>
            </w:r>
          </w:p>
        </w:tc>
      </w:tr>
    </w:tbl>
    <w:p w14:paraId="24680AF6" w14:textId="77777777" w:rsidR="00A915D1" w:rsidRDefault="00A915D1"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p>
    <w:p w14:paraId="13AE8A08" w14:textId="77777777" w:rsidR="002C36E3" w:rsidRDefault="002C36E3"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p>
    <w:p w14:paraId="7509B030"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lastRenderedPageBreak/>
        <w:t>Раздел  2. СОДЕРЖАТЕЛЬНЫЙ</w:t>
      </w:r>
    </w:p>
    <w:p w14:paraId="0FB905EB"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p>
    <w:p w14:paraId="4824D22D"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bookmarkStart w:id="17" w:name="_bookmark5"/>
      <w:bookmarkEnd w:id="17"/>
      <w:r w:rsidRPr="001C43CE">
        <w:rPr>
          <w:rFonts w:ascii="Times New Roman" w:eastAsia="Times New Roman" w:hAnsi="Times New Roman" w:cs="Times New Roman"/>
          <w:b/>
          <w:sz w:val="24"/>
          <w:szCs w:val="24"/>
        </w:rPr>
        <w:t>2.1. Уклад</w:t>
      </w:r>
      <w:r w:rsidRPr="001C43CE">
        <w:rPr>
          <w:rFonts w:ascii="Times New Roman" w:eastAsia="Times New Roman" w:hAnsi="Times New Roman" w:cs="Times New Roman"/>
          <w:b/>
          <w:spacing w:val="-12"/>
          <w:sz w:val="24"/>
          <w:szCs w:val="24"/>
        </w:rPr>
        <w:t xml:space="preserve"> </w:t>
      </w:r>
      <w:r w:rsidRPr="001C43CE">
        <w:rPr>
          <w:rFonts w:ascii="Times New Roman" w:eastAsia="Times New Roman" w:hAnsi="Times New Roman" w:cs="Times New Roman"/>
          <w:b/>
          <w:sz w:val="24"/>
          <w:szCs w:val="24"/>
        </w:rPr>
        <w:t>общеобразовательной</w:t>
      </w:r>
      <w:r w:rsidRPr="001C43CE">
        <w:rPr>
          <w:rFonts w:ascii="Times New Roman" w:eastAsia="Times New Roman" w:hAnsi="Times New Roman" w:cs="Times New Roman"/>
          <w:b/>
          <w:spacing w:val="-11"/>
          <w:sz w:val="24"/>
          <w:szCs w:val="24"/>
        </w:rPr>
        <w:t xml:space="preserve"> </w:t>
      </w:r>
      <w:r w:rsidRPr="001C43CE">
        <w:rPr>
          <w:rFonts w:ascii="Times New Roman" w:eastAsia="Times New Roman" w:hAnsi="Times New Roman" w:cs="Times New Roman"/>
          <w:b/>
          <w:sz w:val="24"/>
          <w:szCs w:val="24"/>
        </w:rPr>
        <w:t>организации</w:t>
      </w:r>
    </w:p>
    <w:p w14:paraId="479FDEF7"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Муниципальное бюджетное общеобразовательное учреждение «Средняя школа № 4» основано в 1940 году. Со дня своего открытия школа имеет статус средней общеобразовательной школы. Здесь реализуются программы начального общего, основного общего и среднего общего образования. На 1 сентября 2022 года в школе обучается 724 учащихся.</w:t>
      </w:r>
    </w:p>
    <w:p w14:paraId="5B3982AB"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Школа расположена в спальном микрорайоне Центрального района города Красноярска на границе с Железнодорожным районом. Более 60% семей проживает в Железнодорожном районе. Социальный фон микроучастка школы – семьи рабочих, служащих и большое количество пенсионеров, что позволяет говорить о среднем культурном уровне социума, с одной стороны, и, с другой стороны, о межпоколенческом конфликте, которые могут привести к увлечению социально-разрушительной тенденции в поведении детей, подростков и молодежи. Вокруг школы нет учреждений дополнительного образования, развлекательных центров для детей и молодежи, поэтому школа изучает и по мере возможности удовлетворяет данные потребности детей и родителей.</w:t>
      </w:r>
    </w:p>
    <w:p w14:paraId="4856CB43"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14:paraId="44C0ADD2"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14:paraId="2ED91B05"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r w:rsidRPr="001C43CE">
        <w:rPr>
          <w:rFonts w:ascii="Times New Roman" w:eastAsia="Times New Roman" w:hAnsi="Times New Roman" w:cs="Times New Roman"/>
          <w:iCs/>
          <w:sz w:val="24"/>
          <w:szCs w:val="24"/>
        </w:rPr>
        <w:t xml:space="preserve">Методологической основой программы являются антропологический, культурно-исторический и системно-деятельностный подходы. </w:t>
      </w:r>
    </w:p>
    <w:p w14:paraId="59EE5E77"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iCs/>
          <w:sz w:val="24"/>
          <w:szCs w:val="24"/>
        </w:rPr>
        <w:t xml:space="preserve"> </w:t>
      </w:r>
      <w:r w:rsidRPr="001C43CE">
        <w:rPr>
          <w:rFonts w:ascii="Times New Roman" w:eastAsia="Times New Roman" w:hAnsi="Times New Roman" w:cs="Times New Roman"/>
          <w:sz w:val="24"/>
          <w:szCs w:val="24"/>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14:paraId="28AAD84B"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неукоснительное соблюдение законности и прав семьи и обучающегося, соблюдение конфиденциальности информации об обучающемся и семье, приоритет безопасности обучающегося при нахождении в образовательной организации;</w:t>
      </w:r>
    </w:p>
    <w:p w14:paraId="3D387FA6"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профилактика буллинга в школьной среде; </w:t>
      </w:r>
    </w:p>
    <w:p w14:paraId="3B85EB4E"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 отношением друг к другу;</w:t>
      </w:r>
    </w:p>
    <w:p w14:paraId="1BA0EDAC"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организация основных совместных дел обучающихся и педагогических работников как </w:t>
      </w:r>
      <w:r w:rsidRPr="001C43CE">
        <w:rPr>
          <w:rFonts w:ascii="Times New Roman" w:eastAsia="Times New Roman" w:hAnsi="Times New Roman" w:cs="Times New Roman"/>
          <w:sz w:val="24"/>
          <w:szCs w:val="24"/>
        </w:rPr>
        <w:lastRenderedPageBreak/>
        <w:t>предмета совместной заботы и взрослых, и обучающихся;</w:t>
      </w:r>
    </w:p>
    <w:p w14:paraId="07CAAD44"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системность, целесообразность и нешаблонность воспитания как условия его эффективности.</w:t>
      </w:r>
    </w:p>
    <w:p w14:paraId="0565ABA6"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iCs/>
          <w:sz w:val="24"/>
          <w:szCs w:val="24"/>
        </w:rPr>
      </w:pPr>
      <w:r w:rsidRPr="001C43CE">
        <w:rPr>
          <w:rFonts w:ascii="Times New Roman" w:eastAsia="Times New Roman" w:hAnsi="Times New Roman" w:cs="Times New Roman"/>
          <w:iCs/>
          <w:sz w:val="24"/>
          <w:szCs w:val="24"/>
        </w:rPr>
        <w:t xml:space="preserve"> Данные принципы реализуются в укладе школы, включающем воспитывающие среды, общности, культурные практики, совместную деятельность и события.</w:t>
      </w:r>
    </w:p>
    <w:p w14:paraId="2876BDA6"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iCs/>
          <w:sz w:val="24"/>
          <w:szCs w:val="24"/>
        </w:rPr>
      </w:pPr>
      <w:r w:rsidRPr="001C43CE">
        <w:rPr>
          <w:rFonts w:ascii="Times New Roman" w:eastAsia="Times New Roman" w:hAnsi="Times New Roman" w:cs="Times New Roman"/>
          <w:iCs/>
          <w:sz w:val="24"/>
          <w:szCs w:val="24"/>
        </w:rPr>
        <w:t xml:space="preserve">   Организация воспитательной деятельности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выражающий самобытный облик школы, ее «лицо» и репутацию в окружающем социуме, образовательном пространстве. </w:t>
      </w:r>
    </w:p>
    <w:p w14:paraId="6E564193"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iCs/>
          <w:sz w:val="24"/>
          <w:szCs w:val="24"/>
        </w:rPr>
      </w:pPr>
      <w:r w:rsidRPr="001C43CE">
        <w:rPr>
          <w:rFonts w:ascii="Times New Roman" w:eastAsia="Times New Roman" w:hAnsi="Times New Roman" w:cs="Times New Roman"/>
          <w:iCs/>
          <w:sz w:val="24"/>
          <w:szCs w:val="24"/>
        </w:rPr>
        <w:t xml:space="preserve">   Уклад задает и удерживает ценности воспитания, определяет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 характеристики воспитывающей среды в школе в целом и локальных воспитывающих сред, воспитывающих деятельностей и практик. </w:t>
      </w:r>
    </w:p>
    <w:p w14:paraId="7E1E8E0C"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iCs/>
          <w:sz w:val="24"/>
          <w:szCs w:val="24"/>
        </w:rPr>
      </w:pPr>
      <w:r w:rsidRPr="001C43CE">
        <w:rPr>
          <w:rFonts w:ascii="Times New Roman" w:eastAsia="Times New Roman" w:hAnsi="Times New Roman" w:cs="Times New Roman"/>
          <w:iCs/>
          <w:sz w:val="24"/>
          <w:szCs w:val="24"/>
        </w:rPr>
        <w:t xml:space="preserve">    Процесс воспитания в муниципальном бюджетном общеобразовательном учреждении «Средняя школа № 4» основывается на следующих принципах взаимодействия педагогов и школьников:</w:t>
      </w:r>
    </w:p>
    <w:p w14:paraId="753C670E"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iCs/>
          <w:sz w:val="24"/>
          <w:szCs w:val="24"/>
        </w:rPr>
      </w:pPr>
      <w:r w:rsidRPr="001C43CE">
        <w:rPr>
          <w:rFonts w:ascii="Times New Roman" w:eastAsia="Times New Roman" w:hAnsi="Times New Roman" w:cs="Times New Roman"/>
          <w:iCs/>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14:paraId="294A784D"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iCs/>
          <w:sz w:val="24"/>
          <w:szCs w:val="24"/>
        </w:rPr>
      </w:pPr>
      <w:r w:rsidRPr="001C43CE">
        <w:rPr>
          <w:rFonts w:ascii="Times New Roman" w:eastAsia="Times New Roman" w:hAnsi="Times New Roman" w:cs="Times New Roman"/>
          <w:iCs/>
          <w:sz w:val="24"/>
          <w:szCs w:val="24"/>
        </w:rPr>
        <w:t xml:space="preserve">-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14:paraId="28F5F153"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iCs/>
          <w:sz w:val="24"/>
          <w:szCs w:val="24"/>
        </w:rPr>
      </w:pPr>
      <w:r w:rsidRPr="001C43CE">
        <w:rPr>
          <w:rFonts w:ascii="Times New Roman" w:eastAsia="Times New Roman" w:hAnsi="Times New Roman" w:cs="Times New Roman"/>
          <w:iCs/>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14:paraId="7E37BE56"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iCs/>
          <w:sz w:val="24"/>
          <w:szCs w:val="24"/>
        </w:rPr>
      </w:pPr>
      <w:r w:rsidRPr="001C43CE">
        <w:rPr>
          <w:rFonts w:ascii="Times New Roman" w:eastAsia="Times New Roman" w:hAnsi="Times New Roman" w:cs="Times New Roman"/>
          <w:iCs/>
          <w:sz w:val="24"/>
          <w:szCs w:val="24"/>
        </w:rPr>
        <w:t>- организация основных совместных дел школьников и педагогов как предмета совместной заботы и взрослых, и детей;</w:t>
      </w:r>
    </w:p>
    <w:p w14:paraId="3B8DEA7E"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iCs/>
          <w:sz w:val="24"/>
          <w:szCs w:val="24"/>
        </w:rPr>
      </w:pPr>
      <w:r w:rsidRPr="001C43CE">
        <w:rPr>
          <w:rFonts w:ascii="Times New Roman" w:eastAsia="Times New Roman" w:hAnsi="Times New Roman" w:cs="Times New Roman"/>
          <w:iCs/>
          <w:sz w:val="24"/>
          <w:szCs w:val="24"/>
        </w:rPr>
        <w:t>- системность, целесообразность и нешаблонность воспитания как условия его эффективности.</w:t>
      </w:r>
    </w:p>
    <w:p w14:paraId="4E69CA5A"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iCs/>
          <w:sz w:val="24"/>
          <w:szCs w:val="24"/>
        </w:rPr>
      </w:pPr>
      <w:r w:rsidRPr="001C43CE">
        <w:rPr>
          <w:rFonts w:ascii="Times New Roman" w:eastAsia="Times New Roman" w:hAnsi="Times New Roman" w:cs="Times New Roman"/>
          <w:iCs/>
          <w:sz w:val="24"/>
          <w:szCs w:val="24"/>
        </w:rPr>
        <w:t xml:space="preserve">   Основными традициями воспитания в муниципальном бюджетном общеобразовательном учреждении «Средняя школа № 4» являются следующие: </w:t>
      </w:r>
    </w:p>
    <w:p w14:paraId="4B84ABB9"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iCs/>
          <w:sz w:val="24"/>
          <w:szCs w:val="24"/>
        </w:rPr>
      </w:pPr>
      <w:r w:rsidRPr="001C43CE">
        <w:rPr>
          <w:rFonts w:ascii="Times New Roman" w:eastAsia="Times New Roman" w:hAnsi="Times New Roman" w:cs="Times New Roman"/>
          <w:iCs/>
          <w:sz w:val="24"/>
          <w:szCs w:val="24"/>
        </w:rPr>
        <w:t>- 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14:paraId="3BBCA78F"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iCs/>
          <w:sz w:val="24"/>
          <w:szCs w:val="24"/>
        </w:rPr>
      </w:pPr>
      <w:r w:rsidRPr="001C43CE">
        <w:rPr>
          <w:rFonts w:ascii="Times New Roman" w:eastAsia="Times New Roman" w:hAnsi="Times New Roman" w:cs="Times New Roman"/>
          <w:iCs/>
          <w:sz w:val="24"/>
          <w:szCs w:val="24"/>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14:paraId="4F74DA23"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iCs/>
          <w:sz w:val="24"/>
          <w:szCs w:val="24"/>
        </w:rPr>
      </w:pPr>
      <w:r w:rsidRPr="001C43CE">
        <w:rPr>
          <w:rFonts w:ascii="Times New Roman" w:eastAsia="Times New Roman" w:hAnsi="Times New Roman" w:cs="Times New Roman"/>
          <w:iCs/>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50E14B9A"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iCs/>
          <w:sz w:val="24"/>
          <w:szCs w:val="24"/>
        </w:rPr>
      </w:pPr>
      <w:r w:rsidRPr="001C43CE">
        <w:rPr>
          <w:rFonts w:ascii="Times New Roman" w:eastAsia="Times New Roman" w:hAnsi="Times New Roman" w:cs="Times New Roman"/>
          <w:iCs/>
          <w:sz w:val="24"/>
          <w:szCs w:val="24"/>
        </w:rPr>
        <w:t xml:space="preserve">- в проведении общешкольных дел поощряется конструктивное межклассное и межвозрастное взаимодействие школьников, а также их социальная активность; </w:t>
      </w:r>
    </w:p>
    <w:p w14:paraId="6E1E3972"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iCs/>
          <w:sz w:val="24"/>
          <w:szCs w:val="24"/>
        </w:rPr>
      </w:pPr>
      <w:r w:rsidRPr="001C43CE">
        <w:rPr>
          <w:rFonts w:ascii="Times New Roman" w:eastAsia="Times New Roman" w:hAnsi="Times New Roman" w:cs="Times New Roman"/>
          <w:iCs/>
          <w:sz w:val="24"/>
          <w:szCs w:val="24"/>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188EB6D7"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iCs/>
          <w:sz w:val="24"/>
          <w:szCs w:val="24"/>
        </w:rPr>
      </w:pPr>
      <w:r w:rsidRPr="001C43CE">
        <w:rPr>
          <w:rFonts w:ascii="Times New Roman" w:eastAsia="Times New Roman" w:hAnsi="Times New Roman" w:cs="Times New Roman"/>
          <w:iCs/>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3609034A"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iCs/>
          <w:sz w:val="24"/>
          <w:szCs w:val="24"/>
        </w:rPr>
      </w:pPr>
      <w:r w:rsidRPr="001C43CE">
        <w:rPr>
          <w:rFonts w:ascii="Times New Roman" w:eastAsia="Times New Roman" w:hAnsi="Times New Roman" w:cs="Times New Roman"/>
          <w:iCs/>
          <w:sz w:val="24"/>
          <w:szCs w:val="24"/>
        </w:rPr>
        <w:t xml:space="preserve">           1 марта 2021 года по итогам конкурсных процедур школа получила статус Инновационной площадки федерального государственного бюджетного научного учреждения "Институт изучения детства, семьи и воспитания Российской академии образования", направление «Научно-методические основы воспитания обучающихся в условиях общеобразовательной </w:t>
      </w:r>
      <w:r w:rsidRPr="001C43CE">
        <w:rPr>
          <w:rFonts w:ascii="Times New Roman" w:eastAsia="Times New Roman" w:hAnsi="Times New Roman" w:cs="Times New Roman"/>
          <w:iCs/>
          <w:sz w:val="24"/>
          <w:szCs w:val="24"/>
        </w:rPr>
        <w:lastRenderedPageBreak/>
        <w:t>организации».</w:t>
      </w:r>
    </w:p>
    <w:p w14:paraId="12CFF5AB"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iCs/>
          <w:sz w:val="24"/>
          <w:szCs w:val="24"/>
        </w:rPr>
      </w:pPr>
      <w:r w:rsidRPr="001C43CE">
        <w:rPr>
          <w:rFonts w:ascii="Times New Roman" w:eastAsia="Times New Roman" w:hAnsi="Times New Roman" w:cs="Times New Roman"/>
          <w:iCs/>
          <w:sz w:val="24"/>
          <w:szCs w:val="24"/>
        </w:rPr>
        <w:t xml:space="preserve">           Содержание деятельности Инновационной площадки связано с участием в разработке и апробации научно-методического обеспечения воспитательного процесса; развитием воспитательного потенциала содержания образования, школьного урока, механизмов управления воспитательной деятельностью педагогов, повышения их профессиональной компетентности в области воспитания; научно-методического обеспечения проектирования и реализации школой программы воспитания, развития школьного самоуправления, деятельности детских общественных организаций, внеурочной деятельности и других компонентов воспитательного процесса с учетом традиций образовательной организации, особенностей, интересов всех участников образовательных отношений, актуальных потребностей образовательной организации, её кадрового потенциала и других условий.</w:t>
      </w:r>
    </w:p>
    <w:p w14:paraId="4F10550C"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b/>
          <w:sz w:val="24"/>
          <w:szCs w:val="24"/>
        </w:rPr>
        <w:t>2.2. Виды,  формы и содержание воспитательной деятельности</w:t>
      </w:r>
      <w:r w:rsidRPr="001C43CE">
        <w:rPr>
          <w:rFonts w:ascii="Times New Roman" w:eastAsia="Times New Roman" w:hAnsi="Times New Roman" w:cs="Times New Roman"/>
          <w:sz w:val="24"/>
          <w:szCs w:val="24"/>
        </w:rPr>
        <w:t xml:space="preserve">. </w:t>
      </w:r>
    </w:p>
    <w:p w14:paraId="409B827A"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Практическая реализация цели и задач воспитания осуществляется в рамках ряда направлений воспитательной работы МБОУ СШ №4. Каждое из них представлено в соответствующем модуле.</w:t>
      </w:r>
    </w:p>
    <w:p w14:paraId="28E96959"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w:t>
      </w:r>
    </w:p>
    <w:p w14:paraId="1D7B4BCF"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Инвариантные модули: «Классное руководство», «Урочная деятельность», «Внеурочная деятельность», «Взаимодействие  с родителями», «Самоуправление», «Профориентация» «Основные школьные дела», «Внешкольные дела», «Организация предметно-пространственной среды», «Профилактика и безопасность», «Социальное партнерство»</w:t>
      </w:r>
    </w:p>
    <w:p w14:paraId="1E17FAD3"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Вариативные модули: «Школьные медиа», «Школьные театры», «Добровольческая деятельность», «Школьные спортивные клубы»</w:t>
      </w:r>
    </w:p>
    <w:p w14:paraId="18FE3417"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p>
    <w:p w14:paraId="6B211C1D"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Урочная</w:t>
      </w:r>
      <w:r w:rsidRPr="001C43CE">
        <w:rPr>
          <w:rFonts w:ascii="Times New Roman" w:eastAsia="Times New Roman" w:hAnsi="Times New Roman" w:cs="Times New Roman"/>
          <w:b/>
          <w:spacing w:val="-5"/>
          <w:sz w:val="24"/>
          <w:szCs w:val="24"/>
        </w:rPr>
        <w:t xml:space="preserve"> </w:t>
      </w:r>
      <w:r w:rsidRPr="001C43CE">
        <w:rPr>
          <w:rFonts w:ascii="Times New Roman" w:eastAsia="Times New Roman" w:hAnsi="Times New Roman" w:cs="Times New Roman"/>
          <w:b/>
          <w:sz w:val="24"/>
          <w:szCs w:val="24"/>
        </w:rPr>
        <w:t>деятельность</w:t>
      </w:r>
    </w:p>
    <w:p w14:paraId="7040627E"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 максимальное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использование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возможностей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содержания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учебных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предметов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для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формирования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российских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традиционных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духовно-нравственных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социокультурных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ценностей,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российского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исторического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сознания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основе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исторического</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просвещения; подбор соответствующего тематического содержания, текстов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для</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чтения,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задач</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для</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решения,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проблемных ситуаций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для</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обсуждений;</w:t>
      </w:r>
    </w:p>
    <w:p w14:paraId="710F7395"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 включение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учителями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рабочие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программы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всем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учебным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предметам, курсам, модулям целевых ориентиров результатов воспитания, их</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учёт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формулировках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задач</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уроков,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занятий,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освоения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учебной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тематики,</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реализацию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обучении;</w:t>
      </w:r>
    </w:p>
    <w:p w14:paraId="78D2060C"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включение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учителями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рабочие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программы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учебных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предметов,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курсов,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модулей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тематики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соответствии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календарным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планом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работы;</w:t>
      </w:r>
    </w:p>
    <w:p w14:paraId="2C3F025B"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выбор методов, методик, технологий, оказывающих воспитательное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воздействие на личность в соответствии с воспитательным идеалом, целью 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задачами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целевыми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ориентирами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результатов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реализацию</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приоритета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учебной деятельности;</w:t>
      </w:r>
    </w:p>
    <w:p w14:paraId="084A2A9D"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привлечение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внимания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ценностному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аспекту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изучаемых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уроках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предметов,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явлений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событий,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инициирование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обсуждений, высказываний своего мнения, выработки своего личностного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отношения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 изучаемым событиям,</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явлениям,</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лицам;</w:t>
      </w:r>
    </w:p>
    <w:p w14:paraId="20517C70"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применение    </w:t>
      </w:r>
      <w:r w:rsidRPr="001C43CE">
        <w:rPr>
          <w:rFonts w:ascii="Times New Roman" w:eastAsia="Times New Roman" w:hAnsi="Times New Roman" w:cs="Times New Roman"/>
          <w:spacing w:val="50"/>
          <w:sz w:val="24"/>
          <w:szCs w:val="24"/>
        </w:rPr>
        <w:t xml:space="preserve"> </w:t>
      </w:r>
      <w:r w:rsidRPr="001C43CE">
        <w:rPr>
          <w:rFonts w:ascii="Times New Roman" w:eastAsia="Times New Roman" w:hAnsi="Times New Roman" w:cs="Times New Roman"/>
          <w:sz w:val="24"/>
          <w:szCs w:val="24"/>
        </w:rPr>
        <w:t xml:space="preserve">интерактивных     </w:t>
      </w:r>
      <w:r w:rsidRPr="001C43CE">
        <w:rPr>
          <w:rFonts w:ascii="Times New Roman" w:eastAsia="Times New Roman" w:hAnsi="Times New Roman" w:cs="Times New Roman"/>
          <w:spacing w:val="49"/>
          <w:sz w:val="24"/>
          <w:szCs w:val="24"/>
        </w:rPr>
        <w:t xml:space="preserve"> </w:t>
      </w:r>
      <w:r w:rsidRPr="001C43CE">
        <w:rPr>
          <w:rFonts w:ascii="Times New Roman" w:eastAsia="Times New Roman" w:hAnsi="Times New Roman" w:cs="Times New Roman"/>
          <w:sz w:val="24"/>
          <w:szCs w:val="24"/>
        </w:rPr>
        <w:t xml:space="preserve">форм     </w:t>
      </w:r>
      <w:r w:rsidRPr="001C43CE">
        <w:rPr>
          <w:rFonts w:ascii="Times New Roman" w:eastAsia="Times New Roman" w:hAnsi="Times New Roman" w:cs="Times New Roman"/>
          <w:spacing w:val="48"/>
          <w:sz w:val="24"/>
          <w:szCs w:val="24"/>
        </w:rPr>
        <w:t xml:space="preserve"> </w:t>
      </w:r>
      <w:r w:rsidRPr="001C43CE">
        <w:rPr>
          <w:rFonts w:ascii="Times New Roman" w:eastAsia="Times New Roman" w:hAnsi="Times New Roman" w:cs="Times New Roman"/>
          <w:sz w:val="24"/>
          <w:szCs w:val="24"/>
        </w:rPr>
        <w:t xml:space="preserve">учебной     </w:t>
      </w:r>
      <w:r w:rsidRPr="001C43CE">
        <w:rPr>
          <w:rFonts w:ascii="Times New Roman" w:eastAsia="Times New Roman" w:hAnsi="Times New Roman" w:cs="Times New Roman"/>
          <w:spacing w:val="50"/>
          <w:sz w:val="24"/>
          <w:szCs w:val="24"/>
        </w:rPr>
        <w:t xml:space="preserve"> </w:t>
      </w:r>
      <w:r w:rsidRPr="001C43CE">
        <w:rPr>
          <w:rFonts w:ascii="Times New Roman" w:eastAsia="Times New Roman" w:hAnsi="Times New Roman" w:cs="Times New Roman"/>
          <w:sz w:val="24"/>
          <w:szCs w:val="24"/>
        </w:rPr>
        <w:t xml:space="preserve">работы     </w:t>
      </w:r>
      <w:r w:rsidRPr="001C43CE">
        <w:rPr>
          <w:rFonts w:ascii="Times New Roman" w:eastAsia="Times New Roman" w:hAnsi="Times New Roman" w:cs="Times New Roman"/>
          <w:spacing w:val="51"/>
          <w:sz w:val="24"/>
          <w:szCs w:val="24"/>
        </w:rPr>
        <w:t xml:space="preserve"> </w:t>
      </w:r>
      <w:r w:rsidRPr="001C43CE">
        <w:rPr>
          <w:rFonts w:ascii="Times New Roman" w:eastAsia="Times New Roman" w:hAnsi="Times New Roman" w:cs="Times New Roman"/>
          <w:sz w:val="24"/>
          <w:szCs w:val="24"/>
        </w:rPr>
        <w:t>— интеллектуальных,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стимулирующих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познавательную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мотивацию,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игровых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методик,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дискуссий,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дающих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возможность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приобрести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опыт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ведения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конструктивного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диалога;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групповой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работы,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которая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учит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строить</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отношения и действовать в команде, способствует развитию критического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мышления;</w:t>
      </w:r>
    </w:p>
    <w:p w14:paraId="711F9F63"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побуждение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соблюдать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нормы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поведения,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правила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сверстниками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соответствующие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укладу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общеобразовательной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установление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поддержку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доброжелательной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атмосферы;</w:t>
      </w:r>
    </w:p>
    <w:p w14:paraId="65329CD6"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организацию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шефства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мотивированных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эрудированных</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обучающихся над неуспевающими одноклассниками, в том числе с особыми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образовательными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потребностями,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дающего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lastRenderedPageBreak/>
        <w:t>обучающимся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социально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значимый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опыт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сотрудничества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взаимной помощи;</w:t>
      </w:r>
    </w:p>
    <w:p w14:paraId="61B7B1F4"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инициирование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поддержку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исследовательской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деятельности</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форме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индивидуальных</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групповых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проектов.</w:t>
      </w:r>
    </w:p>
    <w:p w14:paraId="5F32D347"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Внеурочная</w:t>
      </w:r>
      <w:r w:rsidRPr="001C43CE">
        <w:rPr>
          <w:rFonts w:ascii="Times New Roman" w:eastAsia="Times New Roman" w:hAnsi="Times New Roman" w:cs="Times New Roman"/>
          <w:b/>
          <w:spacing w:val="-3"/>
          <w:sz w:val="24"/>
          <w:szCs w:val="24"/>
        </w:rPr>
        <w:t xml:space="preserve"> </w:t>
      </w:r>
      <w:r w:rsidRPr="001C43CE">
        <w:rPr>
          <w:rFonts w:ascii="Times New Roman" w:eastAsia="Times New Roman" w:hAnsi="Times New Roman" w:cs="Times New Roman"/>
          <w:b/>
          <w:sz w:val="24"/>
          <w:szCs w:val="24"/>
        </w:rPr>
        <w:t>деятельность</w:t>
      </w:r>
    </w:p>
    <w:p w14:paraId="3BE02B60"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обучающихся осуществляется в рамках выбранных обучающихся курсов и занятий:</w:t>
      </w:r>
    </w:p>
    <w:p w14:paraId="21ECE0E3"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курсы,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занятия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исторического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просвещения,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патриотической,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гражданско-патриотической,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военно-патриотической,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краеведческой,</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историко-культурной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направленности;</w:t>
      </w:r>
    </w:p>
    <w:p w14:paraId="177C243B"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курсы,  </w:t>
      </w:r>
      <w:r w:rsidRPr="001C43CE">
        <w:rPr>
          <w:rFonts w:ascii="Times New Roman" w:eastAsia="Times New Roman" w:hAnsi="Times New Roman" w:cs="Times New Roman"/>
          <w:spacing w:val="38"/>
          <w:sz w:val="24"/>
          <w:szCs w:val="24"/>
        </w:rPr>
        <w:t xml:space="preserve"> </w:t>
      </w:r>
      <w:r w:rsidRPr="001C43CE">
        <w:rPr>
          <w:rFonts w:ascii="Times New Roman" w:eastAsia="Times New Roman" w:hAnsi="Times New Roman" w:cs="Times New Roman"/>
          <w:sz w:val="24"/>
          <w:szCs w:val="24"/>
        </w:rPr>
        <w:t xml:space="preserve">занятия   </w:t>
      </w:r>
      <w:r w:rsidRPr="001C43CE">
        <w:rPr>
          <w:rFonts w:ascii="Times New Roman" w:eastAsia="Times New Roman" w:hAnsi="Times New Roman" w:cs="Times New Roman"/>
          <w:spacing w:val="36"/>
          <w:sz w:val="24"/>
          <w:szCs w:val="24"/>
        </w:rPr>
        <w:t xml:space="preserve"> </w:t>
      </w:r>
      <w:r w:rsidRPr="001C43CE">
        <w:rPr>
          <w:rFonts w:ascii="Times New Roman" w:eastAsia="Times New Roman" w:hAnsi="Times New Roman" w:cs="Times New Roman"/>
          <w:sz w:val="24"/>
          <w:szCs w:val="24"/>
        </w:rPr>
        <w:t xml:space="preserve">познавательной,   </w:t>
      </w:r>
      <w:r w:rsidRPr="001C43CE">
        <w:rPr>
          <w:rFonts w:ascii="Times New Roman" w:eastAsia="Times New Roman" w:hAnsi="Times New Roman" w:cs="Times New Roman"/>
          <w:spacing w:val="37"/>
          <w:sz w:val="24"/>
          <w:szCs w:val="24"/>
        </w:rPr>
        <w:t xml:space="preserve"> </w:t>
      </w:r>
      <w:r w:rsidRPr="001C43CE">
        <w:rPr>
          <w:rFonts w:ascii="Times New Roman" w:eastAsia="Times New Roman" w:hAnsi="Times New Roman" w:cs="Times New Roman"/>
          <w:sz w:val="24"/>
          <w:szCs w:val="24"/>
        </w:rPr>
        <w:t xml:space="preserve">научной,   </w:t>
      </w:r>
      <w:r w:rsidRPr="001C43CE">
        <w:rPr>
          <w:rFonts w:ascii="Times New Roman" w:eastAsia="Times New Roman" w:hAnsi="Times New Roman" w:cs="Times New Roman"/>
          <w:spacing w:val="37"/>
          <w:sz w:val="24"/>
          <w:szCs w:val="24"/>
        </w:rPr>
        <w:t xml:space="preserve"> </w:t>
      </w:r>
      <w:r w:rsidRPr="001C43CE">
        <w:rPr>
          <w:rFonts w:ascii="Times New Roman" w:eastAsia="Times New Roman" w:hAnsi="Times New Roman" w:cs="Times New Roman"/>
          <w:sz w:val="24"/>
          <w:szCs w:val="24"/>
        </w:rPr>
        <w:t>исследовательской просветительской</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направленности;</w:t>
      </w:r>
    </w:p>
    <w:p w14:paraId="1086B504"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курсы,</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занятия</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оздоровительной</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спортивной</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направленности.</w:t>
      </w:r>
    </w:p>
    <w:p w14:paraId="1ADB1C2B" w14:textId="77777777" w:rsidR="00914794" w:rsidRPr="001C43CE" w:rsidRDefault="00914794" w:rsidP="00914794">
      <w:pPr>
        <w:widowControl w:val="0"/>
        <w:autoSpaceDE w:val="0"/>
        <w:autoSpaceDN w:val="0"/>
        <w:spacing w:after="0" w:line="240" w:lineRule="auto"/>
        <w:jc w:val="center"/>
        <w:rPr>
          <w:rFonts w:ascii="Times New Roman" w:eastAsia="Times New Roman" w:hAnsi="Times New Roman" w:cs="Times New Roman"/>
          <w:b/>
          <w:sz w:val="24"/>
          <w:szCs w:val="24"/>
        </w:rPr>
      </w:pPr>
      <w:bookmarkStart w:id="18" w:name="_Hlk114387922"/>
    </w:p>
    <w:bookmarkEnd w:id="18"/>
    <w:p w14:paraId="62D45C8F"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Классное</w:t>
      </w:r>
      <w:r w:rsidRPr="001C43CE">
        <w:rPr>
          <w:rFonts w:ascii="Times New Roman" w:eastAsia="Times New Roman" w:hAnsi="Times New Roman" w:cs="Times New Roman"/>
          <w:b/>
          <w:spacing w:val="-5"/>
          <w:sz w:val="24"/>
          <w:szCs w:val="24"/>
        </w:rPr>
        <w:t xml:space="preserve"> </w:t>
      </w:r>
      <w:r w:rsidRPr="001C43CE">
        <w:rPr>
          <w:rFonts w:ascii="Times New Roman" w:eastAsia="Times New Roman" w:hAnsi="Times New Roman" w:cs="Times New Roman"/>
          <w:b/>
          <w:sz w:val="24"/>
          <w:szCs w:val="24"/>
        </w:rPr>
        <w:t>руководство</w:t>
      </w:r>
    </w:p>
    <w:p w14:paraId="07EFC9F9"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планирование и проведение классных часов целевой воспитательной,</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тематической</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направленности;</w:t>
      </w:r>
    </w:p>
    <w:p w14:paraId="1523F7C7"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инициирование и поддержку участия класса в общешкольных делах,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мероприятиях,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оказание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необходимой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помощи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обучающимся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подготовке,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проведении и анализе;</w:t>
      </w:r>
    </w:p>
    <w:p w14:paraId="1FE5481D"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организацию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интересных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полезных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для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личностного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развития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 совместных дел, позволяющих вовлекать в них обучающихся с</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разными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потребностями,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способностями,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давать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возможности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для</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самореализации, устанавливать и укреплять доверительные отношения, стать</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для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значимым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взрослым,</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задающим</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образцы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поведения;</w:t>
      </w:r>
    </w:p>
    <w:p w14:paraId="3A0C4A91"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сплочение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коллектива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класса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через</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игры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тренинги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командообразование,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внеучебные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внешкольные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мероприятия,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походы,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экскурсии,</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празднования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дней</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рождения</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классные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вечера;</w:t>
      </w:r>
    </w:p>
    <w:p w14:paraId="049561D7"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выработку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совместно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обучающимися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правил</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поведения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класса,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участие</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выработке</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таких</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правил</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поведения</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общеобразовательной</w:t>
      </w:r>
    </w:p>
    <w:p w14:paraId="71D71B51"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организации;</w:t>
      </w:r>
    </w:p>
    <w:p w14:paraId="643FE4B1"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изучение особенностей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личностного развития обучающихся путём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наблюдения за их поведением, в специально создаваемых педагогических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ситуациях,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играх,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беседах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нравственным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проблемам;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результаты</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наблюдения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сверяются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результатами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бесед</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учителями,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также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 необходимости)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школьным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психологом;</w:t>
      </w:r>
    </w:p>
    <w:p w14:paraId="0235344B"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доверительное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поддержку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решении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проблем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(налаживание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взаимоотношений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одноклассниками</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или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успеваемость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 д.),</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совместный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поиск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решений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проблем,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коррекцию поведения обучающихся через частные беседы индивидуально 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вместе</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с 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родителями,</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с другими</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обучающимися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класса;</w:t>
      </w:r>
    </w:p>
    <w:p w14:paraId="4E23DA7E"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индивидуальную работу с обучающимися класса по ведению личных</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портфолио,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которых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они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фиксируют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свои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учебные,</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творческие,</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спортивные,</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личностные</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достижения;</w:t>
      </w:r>
    </w:p>
    <w:p w14:paraId="5081E4EC"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регулярные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консультации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учителями-предметниками,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направленные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формирование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единства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требований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вопросам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предупреждение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и/или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разрешение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конфликтов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между</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учителями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обучающимися;</w:t>
      </w:r>
    </w:p>
    <w:p w14:paraId="223817B7"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проведение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мини-педсоветов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для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решения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конкретных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проблем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класса,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интеграции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влияний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привлечение</w:t>
      </w:r>
      <w:r w:rsidRPr="001C43CE">
        <w:rPr>
          <w:rFonts w:ascii="Times New Roman" w:eastAsia="Times New Roman" w:hAnsi="Times New Roman" w:cs="Times New Roman"/>
          <w:spacing w:val="70"/>
          <w:sz w:val="24"/>
          <w:szCs w:val="24"/>
        </w:rPr>
        <w:t xml:space="preserve"> </w:t>
      </w:r>
      <w:r w:rsidRPr="001C43CE">
        <w:rPr>
          <w:rFonts w:ascii="Times New Roman" w:eastAsia="Times New Roman" w:hAnsi="Times New Roman" w:cs="Times New Roman"/>
          <w:sz w:val="24"/>
          <w:szCs w:val="24"/>
        </w:rPr>
        <w:t>учителей-предметников к участию в классных делах, дающих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возможность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лучше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узнавать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понимать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i/>
          <w:sz w:val="24"/>
          <w:szCs w:val="24"/>
        </w:rPr>
        <w:t>обучающихся</w:t>
      </w:r>
      <w:r w:rsidRPr="001C43CE">
        <w:rPr>
          <w:rFonts w:ascii="Times New Roman" w:eastAsia="Times New Roman" w:hAnsi="Times New Roman" w:cs="Times New Roman"/>
          <w:sz w:val="24"/>
          <w:szCs w:val="24"/>
        </w:rPr>
        <w:t>,</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общаясь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наблюдая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внеучебной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обстановке,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участвовать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родительских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собраниях класса;</w:t>
      </w:r>
    </w:p>
    <w:p w14:paraId="5CF2831F"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организацию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проведение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регулярных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родительских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собраний,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информирование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успехах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проблемах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положении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классе,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жизни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класса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целом,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помощь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родителям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иным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членам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семьи в</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отношениях</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с учителями,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администрацией;</w:t>
      </w:r>
    </w:p>
    <w:p w14:paraId="5E9D2C94"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создание</w:t>
      </w:r>
      <w:r w:rsidRPr="001C43CE">
        <w:rPr>
          <w:rFonts w:ascii="Times New Roman" w:eastAsia="Times New Roman" w:hAnsi="Times New Roman" w:cs="Times New Roman"/>
          <w:spacing w:val="3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98"/>
          <w:sz w:val="24"/>
          <w:szCs w:val="24"/>
        </w:rPr>
        <w:t xml:space="preserve"> </w:t>
      </w:r>
      <w:r w:rsidRPr="001C43CE">
        <w:rPr>
          <w:rFonts w:ascii="Times New Roman" w:eastAsia="Times New Roman" w:hAnsi="Times New Roman" w:cs="Times New Roman"/>
          <w:sz w:val="24"/>
          <w:szCs w:val="24"/>
        </w:rPr>
        <w:t>организацию</w:t>
      </w:r>
      <w:r w:rsidRPr="001C43CE">
        <w:rPr>
          <w:rFonts w:ascii="Times New Roman" w:eastAsia="Times New Roman" w:hAnsi="Times New Roman" w:cs="Times New Roman"/>
          <w:spacing w:val="97"/>
          <w:sz w:val="24"/>
          <w:szCs w:val="24"/>
        </w:rPr>
        <w:t xml:space="preserve"> </w:t>
      </w:r>
      <w:r w:rsidRPr="001C43CE">
        <w:rPr>
          <w:rFonts w:ascii="Times New Roman" w:eastAsia="Times New Roman" w:hAnsi="Times New Roman" w:cs="Times New Roman"/>
          <w:sz w:val="24"/>
          <w:szCs w:val="24"/>
        </w:rPr>
        <w:t>работы</w:t>
      </w:r>
      <w:r w:rsidRPr="001C43CE">
        <w:rPr>
          <w:rFonts w:ascii="Times New Roman" w:eastAsia="Times New Roman" w:hAnsi="Times New Roman" w:cs="Times New Roman"/>
          <w:spacing w:val="101"/>
          <w:sz w:val="24"/>
          <w:szCs w:val="24"/>
        </w:rPr>
        <w:t xml:space="preserve"> </w:t>
      </w:r>
      <w:r w:rsidRPr="001C43CE">
        <w:rPr>
          <w:rFonts w:ascii="Times New Roman" w:eastAsia="Times New Roman" w:hAnsi="Times New Roman" w:cs="Times New Roman"/>
          <w:sz w:val="24"/>
          <w:szCs w:val="24"/>
        </w:rPr>
        <w:t>родительского</w:t>
      </w:r>
      <w:r w:rsidRPr="001C43CE">
        <w:rPr>
          <w:rFonts w:ascii="Times New Roman" w:eastAsia="Times New Roman" w:hAnsi="Times New Roman" w:cs="Times New Roman"/>
          <w:spacing w:val="100"/>
          <w:sz w:val="24"/>
          <w:szCs w:val="24"/>
        </w:rPr>
        <w:t xml:space="preserve"> </w:t>
      </w:r>
      <w:r w:rsidRPr="001C43CE">
        <w:rPr>
          <w:rFonts w:ascii="Times New Roman" w:eastAsia="Times New Roman" w:hAnsi="Times New Roman" w:cs="Times New Roman"/>
          <w:sz w:val="24"/>
          <w:szCs w:val="24"/>
        </w:rPr>
        <w:t>комитета</w:t>
      </w:r>
      <w:r w:rsidRPr="001C43CE">
        <w:rPr>
          <w:rFonts w:ascii="Times New Roman" w:eastAsia="Times New Roman" w:hAnsi="Times New Roman" w:cs="Times New Roman"/>
          <w:spacing w:val="100"/>
          <w:sz w:val="24"/>
          <w:szCs w:val="24"/>
        </w:rPr>
        <w:t xml:space="preserve"> </w:t>
      </w:r>
      <w:r w:rsidRPr="001C43CE">
        <w:rPr>
          <w:rFonts w:ascii="Times New Roman" w:eastAsia="Times New Roman" w:hAnsi="Times New Roman" w:cs="Times New Roman"/>
          <w:sz w:val="24"/>
          <w:szCs w:val="24"/>
        </w:rPr>
        <w:t xml:space="preserve">класса, </w:t>
      </w:r>
    </w:p>
    <w:p w14:paraId="4EC40E52"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участвующего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решении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вопросов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классе,</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общеобразовательной</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организации;</w:t>
      </w:r>
    </w:p>
    <w:p w14:paraId="5266307C"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lastRenderedPageBreak/>
        <w:t>- привлечение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(законных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представителей),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членов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семей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проведению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воспитательных</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дел,</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мероприятий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классе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 общеобразовательной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организации;</w:t>
      </w:r>
    </w:p>
    <w:p w14:paraId="355EF6F0"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проведение</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классе</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праздников,</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конкурсов,</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соревнований</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т.</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п.</w:t>
      </w:r>
    </w:p>
    <w:p w14:paraId="173432A0"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Основные</w:t>
      </w:r>
      <w:r w:rsidRPr="001C43CE">
        <w:rPr>
          <w:rFonts w:ascii="Times New Roman" w:eastAsia="Times New Roman" w:hAnsi="Times New Roman" w:cs="Times New Roman"/>
          <w:b/>
          <w:spacing w:val="-2"/>
          <w:sz w:val="24"/>
          <w:szCs w:val="24"/>
        </w:rPr>
        <w:t xml:space="preserve"> </w:t>
      </w:r>
      <w:r w:rsidRPr="001C43CE">
        <w:rPr>
          <w:rFonts w:ascii="Times New Roman" w:eastAsia="Times New Roman" w:hAnsi="Times New Roman" w:cs="Times New Roman"/>
          <w:b/>
          <w:sz w:val="24"/>
          <w:szCs w:val="24"/>
        </w:rPr>
        <w:t>школьные</w:t>
      </w:r>
      <w:r w:rsidRPr="001C43CE">
        <w:rPr>
          <w:rFonts w:ascii="Times New Roman" w:eastAsia="Times New Roman" w:hAnsi="Times New Roman" w:cs="Times New Roman"/>
          <w:b/>
          <w:spacing w:val="-2"/>
          <w:sz w:val="24"/>
          <w:szCs w:val="24"/>
        </w:rPr>
        <w:t xml:space="preserve"> </w:t>
      </w:r>
      <w:r w:rsidRPr="001C43CE">
        <w:rPr>
          <w:rFonts w:ascii="Times New Roman" w:eastAsia="Times New Roman" w:hAnsi="Times New Roman" w:cs="Times New Roman"/>
          <w:b/>
          <w:sz w:val="24"/>
          <w:szCs w:val="24"/>
        </w:rPr>
        <w:t>дела</w:t>
      </w:r>
    </w:p>
    <w:p w14:paraId="4886EB02"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общешкольные</w:t>
      </w:r>
      <w:r w:rsidRPr="001C43CE">
        <w:rPr>
          <w:rFonts w:ascii="Times New Roman" w:eastAsia="Times New Roman" w:hAnsi="Times New Roman" w:cs="Times New Roman"/>
          <w:sz w:val="24"/>
          <w:szCs w:val="24"/>
        </w:rPr>
        <w:tab/>
        <w:t>праздники,</w:t>
      </w:r>
      <w:r w:rsidRPr="001C43CE">
        <w:rPr>
          <w:rFonts w:ascii="Times New Roman" w:eastAsia="Times New Roman" w:hAnsi="Times New Roman" w:cs="Times New Roman"/>
          <w:sz w:val="24"/>
          <w:szCs w:val="24"/>
        </w:rPr>
        <w:tab/>
        <w:t>ежегодные</w:t>
      </w:r>
      <w:r w:rsidRPr="001C43CE">
        <w:rPr>
          <w:rFonts w:ascii="Times New Roman" w:eastAsia="Times New Roman" w:hAnsi="Times New Roman" w:cs="Times New Roman"/>
          <w:sz w:val="24"/>
          <w:szCs w:val="24"/>
        </w:rPr>
        <w:tab/>
        <w:t>творческие</w:t>
      </w:r>
      <w:r w:rsidRPr="001C43CE">
        <w:rPr>
          <w:rFonts w:ascii="Times New Roman" w:eastAsia="Times New Roman" w:hAnsi="Times New Roman" w:cs="Times New Roman"/>
          <w:spacing w:val="-68"/>
          <w:sz w:val="24"/>
          <w:szCs w:val="24"/>
        </w:rPr>
        <w:t xml:space="preserve"> </w:t>
      </w:r>
      <w:r w:rsidRPr="001C43CE">
        <w:rPr>
          <w:rFonts w:ascii="Times New Roman" w:eastAsia="Times New Roman" w:hAnsi="Times New Roman" w:cs="Times New Roman"/>
          <w:sz w:val="24"/>
          <w:szCs w:val="24"/>
        </w:rPr>
        <w:t>(театрализованные,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музыкальные,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литературные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 п.)</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мероприятия,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связанные с (общероссийскими, региональными) праздниками, памятными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датами,</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которых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участвуют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все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классы;</w:t>
      </w:r>
    </w:p>
    <w:p w14:paraId="7AF27F1E"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участие во всероссийских акциях, посвящённых значимым событиям</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России,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мире;</w:t>
      </w:r>
    </w:p>
    <w:p w14:paraId="4403A878"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торжественные мероприятия, связанные с завершением образования,</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переходом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следующий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уровень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образования,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символизирующие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приобретение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новых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социальных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статусов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общеобразовательной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организации,</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обществе;</w:t>
      </w:r>
    </w:p>
    <w:p w14:paraId="5B62E620"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церемонии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награждения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итогам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учебного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периода,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года)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участие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жизни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общеобразовательной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организации, достижения в конкурсах, соревнованиях, олимпиадах, вклад 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развитие</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общеобразовательной</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организации,</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своей местности;</w:t>
      </w:r>
    </w:p>
    <w:p w14:paraId="7C232DFE"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социальные проекты в общеобразовательной организации, совместно</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разрабатываемые и реализуемые обучающимися и педагогами, в том числе 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участием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социальных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партнёров,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комплексы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дел</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благотворительной,</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экологической,</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патриотической,</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трудовой</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и др.</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направленности;</w:t>
      </w:r>
    </w:p>
    <w:p w14:paraId="6CA85757"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проводимые  </w:t>
      </w:r>
      <w:r w:rsidRPr="001C43CE">
        <w:rPr>
          <w:rFonts w:ascii="Times New Roman" w:eastAsia="Times New Roman" w:hAnsi="Times New Roman" w:cs="Times New Roman"/>
          <w:spacing w:val="69"/>
          <w:sz w:val="24"/>
          <w:szCs w:val="24"/>
        </w:rPr>
        <w:t xml:space="preserve"> </w:t>
      </w:r>
      <w:r w:rsidRPr="001C43CE">
        <w:rPr>
          <w:rFonts w:ascii="Times New Roman" w:eastAsia="Times New Roman" w:hAnsi="Times New Roman" w:cs="Times New Roman"/>
          <w:sz w:val="24"/>
          <w:szCs w:val="24"/>
        </w:rPr>
        <w:t xml:space="preserve">для   </w:t>
      </w:r>
      <w:r w:rsidRPr="001C43CE">
        <w:rPr>
          <w:rFonts w:ascii="Times New Roman" w:eastAsia="Times New Roman" w:hAnsi="Times New Roman" w:cs="Times New Roman"/>
          <w:spacing w:val="65"/>
          <w:sz w:val="24"/>
          <w:szCs w:val="24"/>
        </w:rPr>
        <w:t xml:space="preserve"> </w:t>
      </w:r>
      <w:r w:rsidRPr="001C43CE">
        <w:rPr>
          <w:rFonts w:ascii="Times New Roman" w:eastAsia="Times New Roman" w:hAnsi="Times New Roman" w:cs="Times New Roman"/>
          <w:sz w:val="24"/>
          <w:szCs w:val="24"/>
        </w:rPr>
        <w:t xml:space="preserve">жителей   </w:t>
      </w:r>
      <w:r w:rsidRPr="001C43CE">
        <w:rPr>
          <w:rFonts w:ascii="Times New Roman" w:eastAsia="Times New Roman" w:hAnsi="Times New Roman" w:cs="Times New Roman"/>
          <w:spacing w:val="66"/>
          <w:sz w:val="24"/>
          <w:szCs w:val="24"/>
        </w:rPr>
        <w:t xml:space="preserve"> </w:t>
      </w:r>
      <w:r w:rsidRPr="001C43CE">
        <w:rPr>
          <w:rFonts w:ascii="Times New Roman" w:eastAsia="Times New Roman" w:hAnsi="Times New Roman" w:cs="Times New Roman"/>
          <w:sz w:val="24"/>
          <w:szCs w:val="24"/>
        </w:rPr>
        <w:t xml:space="preserve">поселения,   </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 xml:space="preserve">своей   </w:t>
      </w:r>
      <w:r w:rsidRPr="001C43CE">
        <w:rPr>
          <w:rFonts w:ascii="Times New Roman" w:eastAsia="Times New Roman" w:hAnsi="Times New Roman" w:cs="Times New Roman"/>
          <w:spacing w:val="69"/>
          <w:sz w:val="24"/>
          <w:szCs w:val="24"/>
        </w:rPr>
        <w:t xml:space="preserve"> </w:t>
      </w:r>
      <w:r w:rsidRPr="001C43CE">
        <w:rPr>
          <w:rFonts w:ascii="Times New Roman" w:eastAsia="Times New Roman" w:hAnsi="Times New Roman" w:cs="Times New Roman"/>
          <w:sz w:val="24"/>
          <w:szCs w:val="24"/>
        </w:rPr>
        <w:t xml:space="preserve">местности   </w:t>
      </w:r>
      <w:r w:rsidRPr="001C43CE">
        <w:rPr>
          <w:rFonts w:ascii="Times New Roman" w:eastAsia="Times New Roman" w:hAnsi="Times New Roman" w:cs="Times New Roman"/>
          <w:spacing w:val="65"/>
          <w:sz w:val="24"/>
          <w:szCs w:val="24"/>
        </w:rPr>
        <w:t xml:space="preserve"> </w:t>
      </w:r>
      <w:r w:rsidRPr="001C43CE">
        <w:rPr>
          <w:rFonts w:ascii="Times New Roman" w:eastAsia="Times New Roman" w:hAnsi="Times New Roman" w:cs="Times New Roman"/>
          <w:sz w:val="24"/>
          <w:szCs w:val="24"/>
        </w:rPr>
        <w:t>и организуемые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совместно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семьями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праздники,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фестивали,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представления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связи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памятными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датами,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значимыми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событиями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для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жителей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поселения;</w:t>
      </w:r>
    </w:p>
    <w:p w14:paraId="112B9E5E"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вовлечение по возможности каждого обучающегося в школьные дела</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разных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ролях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(сценаристов,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постановщиков,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исполнителей,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корреспондентов,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ведущих,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декораторов,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музыкальных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редакторов,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ответственных за костюмы и оборудование, за приглашение и встречу гостей</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и т. д.), помощь обучающимся в освоении навыков подготовки, проведения,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анализа</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общешкольных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дел;</w:t>
      </w:r>
    </w:p>
    <w:p w14:paraId="51673611"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наблюдение за поведением обучающихся в ситуациях подготовки,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проведения, анализа основных школьных дел, мероприятий, их отношениями</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обучающимися</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разных возрастов,</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педагогами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другими</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взрослыми.</w:t>
      </w:r>
    </w:p>
    <w:p w14:paraId="7F9213AC"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Внешкольные</w:t>
      </w:r>
      <w:r w:rsidRPr="001C43CE">
        <w:rPr>
          <w:rFonts w:ascii="Times New Roman" w:eastAsia="Times New Roman" w:hAnsi="Times New Roman" w:cs="Times New Roman"/>
          <w:b/>
          <w:spacing w:val="-3"/>
          <w:sz w:val="24"/>
          <w:szCs w:val="24"/>
        </w:rPr>
        <w:t xml:space="preserve"> </w:t>
      </w:r>
      <w:r w:rsidRPr="001C43CE">
        <w:rPr>
          <w:rFonts w:ascii="Times New Roman" w:eastAsia="Times New Roman" w:hAnsi="Times New Roman" w:cs="Times New Roman"/>
          <w:b/>
          <w:sz w:val="24"/>
          <w:szCs w:val="24"/>
        </w:rPr>
        <w:t>мероприятия</w:t>
      </w:r>
    </w:p>
    <w:p w14:paraId="2209A419"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общие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внешкольные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мероприятия,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числе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организуемые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совместно</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социальными</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партнёрами</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общеобразовательной</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организации;</w:t>
      </w:r>
    </w:p>
    <w:p w14:paraId="66E91B3C"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внешкольные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тематические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мероприятия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направленности,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организуемые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изучаемым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общеобразовательной</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организации учебным</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предметам,</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курсам,</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модулям;</w:t>
      </w:r>
    </w:p>
    <w:p w14:paraId="17C6C9EE"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экскурсии,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походы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выходного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дня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музей,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картинную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галерею,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технопарк,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предприятие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др.),</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организуемые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классах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классными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руководителями,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числе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совместно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(законными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представителями)</w:t>
      </w:r>
      <w:r w:rsidRPr="001C43CE">
        <w:rPr>
          <w:rFonts w:ascii="Times New Roman" w:eastAsia="Times New Roman" w:hAnsi="Times New Roman" w:cs="Times New Roman"/>
          <w:spacing w:val="30"/>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30"/>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32"/>
          <w:sz w:val="24"/>
          <w:szCs w:val="24"/>
        </w:rPr>
        <w:t xml:space="preserve"> </w:t>
      </w:r>
      <w:r w:rsidRPr="001C43CE">
        <w:rPr>
          <w:rFonts w:ascii="Times New Roman" w:eastAsia="Times New Roman" w:hAnsi="Times New Roman" w:cs="Times New Roman"/>
          <w:sz w:val="24"/>
          <w:szCs w:val="24"/>
        </w:rPr>
        <w:t>привлечением</w:t>
      </w:r>
      <w:r w:rsidRPr="001C43CE">
        <w:rPr>
          <w:rFonts w:ascii="Times New Roman" w:eastAsia="Times New Roman" w:hAnsi="Times New Roman" w:cs="Times New Roman"/>
          <w:spacing w:val="30"/>
          <w:sz w:val="24"/>
          <w:szCs w:val="24"/>
        </w:rPr>
        <w:t xml:space="preserve"> </w:t>
      </w:r>
      <w:r w:rsidRPr="001C43CE">
        <w:rPr>
          <w:rFonts w:ascii="Times New Roman" w:eastAsia="Times New Roman" w:hAnsi="Times New Roman" w:cs="Times New Roman"/>
          <w:sz w:val="24"/>
          <w:szCs w:val="24"/>
        </w:rPr>
        <w:t>их</w:t>
      </w:r>
      <w:r w:rsidRPr="001C43CE">
        <w:rPr>
          <w:rFonts w:ascii="Times New Roman" w:eastAsia="Times New Roman" w:hAnsi="Times New Roman" w:cs="Times New Roman"/>
          <w:spacing w:val="30"/>
          <w:sz w:val="24"/>
          <w:szCs w:val="24"/>
        </w:rPr>
        <w:t xml:space="preserve"> </w:t>
      </w:r>
      <w:r w:rsidRPr="001C43CE">
        <w:rPr>
          <w:rFonts w:ascii="Times New Roman" w:eastAsia="Times New Roman" w:hAnsi="Times New Roman" w:cs="Times New Roman"/>
          <w:sz w:val="24"/>
          <w:szCs w:val="24"/>
        </w:rPr>
        <w:t>к</w:t>
      </w:r>
      <w:r w:rsidRPr="001C43CE">
        <w:rPr>
          <w:rFonts w:ascii="Times New Roman" w:eastAsia="Times New Roman" w:hAnsi="Times New Roman" w:cs="Times New Roman"/>
          <w:spacing w:val="32"/>
          <w:sz w:val="24"/>
          <w:szCs w:val="24"/>
        </w:rPr>
        <w:t xml:space="preserve"> </w:t>
      </w:r>
      <w:r w:rsidRPr="001C43CE">
        <w:rPr>
          <w:rFonts w:ascii="Times New Roman" w:eastAsia="Times New Roman" w:hAnsi="Times New Roman" w:cs="Times New Roman"/>
          <w:sz w:val="24"/>
          <w:szCs w:val="24"/>
        </w:rPr>
        <w:t>планированию, организации,</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проведению,</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оценке</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мероприятия;</w:t>
      </w:r>
    </w:p>
    <w:p w14:paraId="403D6FF9"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литературные,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исторические,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экологические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другие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походы,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экскурсии, экспедиции, слёты и т. п., организуемые педагогами, в том числе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совместно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(законными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представителями)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для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изучения историко-культурных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мест, событий, биографий проживавших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этой местности российских поэтов и писателей, деятелей науки, природных и</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историко-культурных ландшафтов,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флоры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фауны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 др.;</w:t>
      </w:r>
    </w:p>
    <w:p w14:paraId="0FFD8C5C"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sz w:val="24"/>
          <w:szCs w:val="24"/>
        </w:rPr>
        <w:t>- выездные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события,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включающие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себя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комплекс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коллективных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творческих дел, в процессе которых складывается детско-взрослая общность,</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характеризующаяся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доверительными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взаимоотношениями,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ответственным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отношением</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к</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делу,</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атмосферой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эмоционально-психологического</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комфорта.</w:t>
      </w:r>
    </w:p>
    <w:p w14:paraId="0CFE644A"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Организация</w:t>
      </w:r>
      <w:r w:rsidRPr="001C43CE">
        <w:rPr>
          <w:rFonts w:ascii="Times New Roman" w:eastAsia="Times New Roman" w:hAnsi="Times New Roman" w:cs="Times New Roman"/>
          <w:b/>
          <w:spacing w:val="-5"/>
          <w:sz w:val="24"/>
          <w:szCs w:val="24"/>
        </w:rPr>
        <w:t xml:space="preserve"> </w:t>
      </w:r>
      <w:r w:rsidRPr="001C43CE">
        <w:rPr>
          <w:rFonts w:ascii="Times New Roman" w:eastAsia="Times New Roman" w:hAnsi="Times New Roman" w:cs="Times New Roman"/>
          <w:b/>
          <w:sz w:val="24"/>
          <w:szCs w:val="24"/>
        </w:rPr>
        <w:t>предметно-пространственной</w:t>
      </w:r>
      <w:r w:rsidRPr="001C43CE">
        <w:rPr>
          <w:rFonts w:ascii="Times New Roman" w:eastAsia="Times New Roman" w:hAnsi="Times New Roman" w:cs="Times New Roman"/>
          <w:b/>
          <w:spacing w:val="-4"/>
          <w:sz w:val="24"/>
          <w:szCs w:val="24"/>
        </w:rPr>
        <w:t xml:space="preserve"> </w:t>
      </w:r>
      <w:r w:rsidRPr="001C43CE">
        <w:rPr>
          <w:rFonts w:ascii="Times New Roman" w:eastAsia="Times New Roman" w:hAnsi="Times New Roman" w:cs="Times New Roman"/>
          <w:b/>
          <w:sz w:val="24"/>
          <w:szCs w:val="24"/>
        </w:rPr>
        <w:t>среды</w:t>
      </w:r>
    </w:p>
    <w:p w14:paraId="165A2D92"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оформление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внешнего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вида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здания,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фасада,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холла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входе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школу  </w:t>
      </w:r>
      <w:r w:rsidRPr="001C43CE">
        <w:rPr>
          <w:rFonts w:ascii="Times New Roman" w:eastAsia="Times New Roman" w:hAnsi="Times New Roman" w:cs="Times New Roman"/>
          <w:sz w:val="24"/>
          <w:szCs w:val="24"/>
        </w:rPr>
        <w:t>государственной</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символикой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Российской Федерации, субъекта Российской Федерации, муниципального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образования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lastRenderedPageBreak/>
        <w:t>(флаг,</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герб),</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изображениями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символики</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Российского</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государства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разные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периоды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тысячелетней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истории,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исторической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символики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региона;</w:t>
      </w:r>
    </w:p>
    <w:p w14:paraId="1C9306D8"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организацию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проведение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церемоний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поднятия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(спуска)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государственного флага Российской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Федерации;</w:t>
      </w:r>
    </w:p>
    <w:p w14:paraId="4F7A46EA"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размещение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карт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регионов,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муниципальных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образований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(современных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исторических,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точных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стилизованных,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географических,</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природных,</w:t>
      </w:r>
      <w:r w:rsidRPr="001C43CE">
        <w:rPr>
          <w:rFonts w:ascii="Times New Roman" w:eastAsia="Times New Roman" w:hAnsi="Times New Roman" w:cs="Times New Roman"/>
          <w:spacing w:val="26"/>
          <w:sz w:val="24"/>
          <w:szCs w:val="24"/>
        </w:rPr>
        <w:t xml:space="preserve"> </w:t>
      </w:r>
      <w:r w:rsidRPr="001C43CE">
        <w:rPr>
          <w:rFonts w:ascii="Times New Roman" w:eastAsia="Times New Roman" w:hAnsi="Times New Roman" w:cs="Times New Roman"/>
          <w:sz w:val="24"/>
          <w:szCs w:val="24"/>
        </w:rPr>
        <w:t>культурологических,</w:t>
      </w:r>
      <w:r w:rsidRPr="001C43CE">
        <w:rPr>
          <w:rFonts w:ascii="Times New Roman" w:eastAsia="Times New Roman" w:hAnsi="Times New Roman" w:cs="Times New Roman"/>
          <w:spacing w:val="26"/>
          <w:sz w:val="24"/>
          <w:szCs w:val="24"/>
        </w:rPr>
        <w:t xml:space="preserve"> </w:t>
      </w:r>
      <w:r w:rsidRPr="001C43CE">
        <w:rPr>
          <w:rFonts w:ascii="Times New Roman" w:eastAsia="Times New Roman" w:hAnsi="Times New Roman" w:cs="Times New Roman"/>
          <w:sz w:val="24"/>
          <w:szCs w:val="24"/>
        </w:rPr>
        <w:t>художественно</w:t>
      </w:r>
      <w:r w:rsidRPr="001C43CE">
        <w:rPr>
          <w:rFonts w:ascii="Times New Roman" w:eastAsia="Times New Roman" w:hAnsi="Times New Roman" w:cs="Times New Roman"/>
          <w:spacing w:val="28"/>
          <w:sz w:val="24"/>
          <w:szCs w:val="24"/>
        </w:rPr>
        <w:t xml:space="preserve"> </w:t>
      </w:r>
      <w:r w:rsidRPr="001C43CE">
        <w:rPr>
          <w:rFonts w:ascii="Times New Roman" w:eastAsia="Times New Roman" w:hAnsi="Times New Roman" w:cs="Times New Roman"/>
          <w:sz w:val="24"/>
          <w:szCs w:val="24"/>
        </w:rPr>
        <w:t>оформленных,</w:t>
      </w:r>
      <w:r w:rsidRPr="001C43CE">
        <w:rPr>
          <w:rFonts w:ascii="Times New Roman" w:eastAsia="Times New Roman" w:hAnsi="Times New Roman" w:cs="Times New Roman"/>
          <w:spacing w:val="26"/>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26"/>
          <w:sz w:val="24"/>
          <w:szCs w:val="24"/>
        </w:rPr>
        <w:t xml:space="preserve"> </w:t>
      </w:r>
      <w:r w:rsidRPr="001C43CE">
        <w:rPr>
          <w:rFonts w:ascii="Times New Roman" w:eastAsia="Times New Roman" w:hAnsi="Times New Roman" w:cs="Times New Roman"/>
          <w:sz w:val="24"/>
          <w:szCs w:val="24"/>
        </w:rPr>
        <w:t>том</w:t>
      </w:r>
      <w:r w:rsidRPr="001C43CE">
        <w:rPr>
          <w:rFonts w:ascii="Times New Roman" w:eastAsia="Times New Roman" w:hAnsi="Times New Roman" w:cs="Times New Roman"/>
          <w:spacing w:val="25"/>
          <w:sz w:val="24"/>
          <w:szCs w:val="24"/>
        </w:rPr>
        <w:t xml:space="preserve"> </w:t>
      </w:r>
      <w:r w:rsidRPr="001C43CE">
        <w:rPr>
          <w:rFonts w:ascii="Times New Roman" w:eastAsia="Times New Roman" w:hAnsi="Times New Roman" w:cs="Times New Roman"/>
          <w:sz w:val="24"/>
          <w:szCs w:val="24"/>
        </w:rPr>
        <w:t>числе материалами,</w:t>
      </w:r>
      <w:r w:rsidRPr="001C43CE">
        <w:rPr>
          <w:rFonts w:ascii="Times New Roman" w:eastAsia="Times New Roman" w:hAnsi="Times New Roman" w:cs="Times New Roman"/>
          <w:spacing w:val="13"/>
          <w:sz w:val="24"/>
          <w:szCs w:val="24"/>
        </w:rPr>
        <w:t xml:space="preserve"> </w:t>
      </w:r>
      <w:r w:rsidRPr="001C43CE">
        <w:rPr>
          <w:rFonts w:ascii="Times New Roman" w:eastAsia="Times New Roman" w:hAnsi="Times New Roman" w:cs="Times New Roman"/>
          <w:sz w:val="24"/>
          <w:szCs w:val="24"/>
        </w:rPr>
        <w:t>подготовленными</w:t>
      </w:r>
      <w:r w:rsidRPr="001C43CE">
        <w:rPr>
          <w:rFonts w:ascii="Times New Roman" w:eastAsia="Times New Roman" w:hAnsi="Times New Roman" w:cs="Times New Roman"/>
          <w:spacing w:val="13"/>
          <w:sz w:val="24"/>
          <w:szCs w:val="24"/>
        </w:rPr>
        <w:t xml:space="preserve"> </w:t>
      </w:r>
      <w:r w:rsidRPr="001C43CE">
        <w:rPr>
          <w:rFonts w:ascii="Times New Roman" w:eastAsia="Times New Roman" w:hAnsi="Times New Roman" w:cs="Times New Roman"/>
          <w:sz w:val="24"/>
          <w:szCs w:val="24"/>
        </w:rPr>
        <w:t>обучающимися)</w:t>
      </w:r>
      <w:r w:rsidRPr="001C43CE">
        <w:rPr>
          <w:rFonts w:ascii="Times New Roman" w:eastAsia="Times New Roman" w:hAnsi="Times New Roman" w:cs="Times New Roman"/>
          <w:spacing w:val="15"/>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3"/>
          <w:sz w:val="24"/>
          <w:szCs w:val="24"/>
        </w:rPr>
        <w:t xml:space="preserve"> </w:t>
      </w:r>
      <w:r w:rsidRPr="001C43CE">
        <w:rPr>
          <w:rFonts w:ascii="Times New Roman" w:eastAsia="Times New Roman" w:hAnsi="Times New Roman" w:cs="Times New Roman"/>
          <w:sz w:val="24"/>
          <w:szCs w:val="24"/>
        </w:rPr>
        <w:t>изображениями</w:t>
      </w:r>
      <w:r w:rsidRPr="001C43CE">
        <w:rPr>
          <w:rFonts w:ascii="Times New Roman" w:eastAsia="Times New Roman" w:hAnsi="Times New Roman" w:cs="Times New Roman"/>
          <w:spacing w:val="15"/>
          <w:sz w:val="24"/>
          <w:szCs w:val="24"/>
        </w:rPr>
        <w:t xml:space="preserve"> </w:t>
      </w:r>
      <w:r w:rsidRPr="001C43CE">
        <w:rPr>
          <w:rFonts w:ascii="Times New Roman" w:eastAsia="Times New Roman" w:hAnsi="Times New Roman" w:cs="Times New Roman"/>
          <w:sz w:val="24"/>
          <w:szCs w:val="24"/>
        </w:rPr>
        <w:t>значимых культурных объектов местности, региона, России, памятных исторических,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гражданских,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народных,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религиозных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мест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почитания,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портретов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выдающихся государственных деятелей России, деятелей культуры, науки,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производства,</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искусства,</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военных,</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героев</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защитников</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Отечества;</w:t>
      </w:r>
    </w:p>
    <w:p w14:paraId="20FF4C90"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изготовление,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размещение,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обновление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художественных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изображений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(символических,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живописных,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фотографических,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интерактивных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аудио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видео)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природы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региона,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местности,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предметов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традиционной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культуры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быта,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духовной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культуры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народов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России;</w:t>
      </w:r>
    </w:p>
    <w:p w14:paraId="7D28E3B6"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организацию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поддержание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школе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звукового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пространства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позитивной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духовно-нравственной,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гражданско-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патриотической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направленности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(звонки-мелодии,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музыка,</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информационные</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сообщения),</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исполнение</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гимна</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Российской</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Федерации;</w:t>
      </w:r>
    </w:p>
    <w:p w14:paraId="24B4AE30"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оформление и обновление «мест новостей», стендов в помещениях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(холл первого этажа, рекреации), содержащих в доступной, привлекательной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форме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новостную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информацию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позитивного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гражданско-патриотического,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духовно-нравственного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содержания,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фотоотчёты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интересных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событиях,</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поздравления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педагогов</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и обучающихся и т. п.;</w:t>
      </w:r>
    </w:p>
    <w:p w14:paraId="428B1EA9"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разработку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популяризацию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символики</w:t>
      </w:r>
      <w:r w:rsidRPr="001C43CE">
        <w:rPr>
          <w:rFonts w:ascii="Times New Roman" w:eastAsia="Times New Roman" w:hAnsi="Times New Roman" w:cs="Times New Roman"/>
          <w:spacing w:val="1"/>
          <w:sz w:val="24"/>
          <w:szCs w:val="24"/>
        </w:rPr>
        <w:t xml:space="preserve"> МБОУ СШ №4 </w:t>
      </w:r>
      <w:r w:rsidRPr="001C43CE">
        <w:rPr>
          <w:rFonts w:ascii="Times New Roman" w:eastAsia="Times New Roman" w:hAnsi="Times New Roman" w:cs="Times New Roman"/>
          <w:sz w:val="24"/>
          <w:szCs w:val="24"/>
        </w:rPr>
        <w:t>(эмблема,</w:t>
      </w:r>
      <w:r w:rsidRPr="001C43CE">
        <w:rPr>
          <w:rFonts w:ascii="Times New Roman" w:eastAsia="Times New Roman" w:hAnsi="Times New Roman" w:cs="Times New Roman"/>
          <w:spacing w:val="70"/>
          <w:sz w:val="24"/>
          <w:szCs w:val="24"/>
        </w:rPr>
        <w:t xml:space="preserve"> </w:t>
      </w:r>
      <w:r w:rsidRPr="001C43CE">
        <w:rPr>
          <w:rFonts w:ascii="Times New Roman" w:eastAsia="Times New Roman" w:hAnsi="Times New Roman" w:cs="Times New Roman"/>
          <w:sz w:val="24"/>
          <w:szCs w:val="24"/>
        </w:rPr>
        <w:t>флаг,</w:t>
      </w:r>
      <w:r w:rsidRPr="001C43CE">
        <w:rPr>
          <w:rFonts w:ascii="Times New Roman" w:eastAsia="Times New Roman" w:hAnsi="Times New Roman" w:cs="Times New Roman"/>
          <w:spacing w:val="70"/>
          <w:sz w:val="24"/>
          <w:szCs w:val="24"/>
        </w:rPr>
        <w:t xml:space="preserve"> </w:t>
      </w:r>
      <w:r w:rsidRPr="001C43CE">
        <w:rPr>
          <w:rFonts w:ascii="Times New Roman" w:eastAsia="Times New Roman" w:hAnsi="Times New Roman" w:cs="Times New Roman"/>
          <w:sz w:val="24"/>
          <w:szCs w:val="24"/>
        </w:rPr>
        <w:t>логотип,</w:t>
      </w:r>
      <w:r w:rsidRPr="001C43CE">
        <w:rPr>
          <w:rFonts w:ascii="Times New Roman" w:eastAsia="Times New Roman" w:hAnsi="Times New Roman" w:cs="Times New Roman"/>
          <w:spacing w:val="70"/>
          <w:sz w:val="24"/>
          <w:szCs w:val="24"/>
        </w:rPr>
        <w:t xml:space="preserve"> </w:t>
      </w:r>
      <w:r w:rsidRPr="001C43CE">
        <w:rPr>
          <w:rFonts w:ascii="Times New Roman" w:eastAsia="Times New Roman" w:hAnsi="Times New Roman" w:cs="Times New Roman"/>
          <w:sz w:val="24"/>
          <w:szCs w:val="24"/>
        </w:rPr>
        <w:t>элементы</w:t>
      </w:r>
      <w:r w:rsidRPr="001C43CE">
        <w:rPr>
          <w:rFonts w:ascii="Times New Roman" w:eastAsia="Times New Roman" w:hAnsi="Times New Roman" w:cs="Times New Roman"/>
          <w:spacing w:val="70"/>
          <w:sz w:val="24"/>
          <w:szCs w:val="24"/>
        </w:rPr>
        <w:t xml:space="preserve"> </w:t>
      </w:r>
      <w:r w:rsidRPr="001C43CE">
        <w:rPr>
          <w:rFonts w:ascii="Times New Roman" w:eastAsia="Times New Roman" w:hAnsi="Times New Roman" w:cs="Times New Roman"/>
          <w:sz w:val="24"/>
          <w:szCs w:val="24"/>
        </w:rPr>
        <w:t>костюма</w:t>
      </w:r>
      <w:r w:rsidRPr="001C43CE">
        <w:rPr>
          <w:rFonts w:ascii="Times New Roman" w:eastAsia="Times New Roman" w:hAnsi="Times New Roman" w:cs="Times New Roman"/>
          <w:spacing w:val="70"/>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70"/>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т.</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п.),</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используемой</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как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повседневно,</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так 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 xml:space="preserve">торжественные моменты; </w:t>
      </w:r>
    </w:p>
    <w:p w14:paraId="6E240E36"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подготовку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размещение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регулярно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сменяемых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экспозиций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творческих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работ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разных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предметных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областях,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демонстрирующих</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их способности,</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знакомящих с</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работами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друг</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друга;</w:t>
      </w:r>
    </w:p>
    <w:p w14:paraId="78421F21"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поддержание эстетического вида и благоустройство всех помещений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общеобразовательной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доступных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безопасных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рекреационных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зон,</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озеленение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территории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общеобразовательной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организации;</w:t>
      </w:r>
    </w:p>
    <w:p w14:paraId="1BB13C63"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разработку,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оформление,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поддержание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использование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игровых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пространств,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спортивных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игровых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площадок,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зон</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активного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тихого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отдыха;</w:t>
      </w:r>
    </w:p>
    <w:p w14:paraId="79665E21"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создание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поддержание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вестибюле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или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библиотеке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стеллажей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свободного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книгообмена,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которые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обучающиеся,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родители,</w:t>
      </w:r>
      <w:r w:rsidRPr="001C43CE">
        <w:rPr>
          <w:rFonts w:ascii="Times New Roman" w:eastAsia="Times New Roman" w:hAnsi="Times New Roman" w:cs="Times New Roman"/>
          <w:spacing w:val="70"/>
          <w:sz w:val="24"/>
          <w:szCs w:val="24"/>
        </w:rPr>
        <w:t xml:space="preserve"> </w:t>
      </w:r>
      <w:r w:rsidRPr="001C43CE">
        <w:rPr>
          <w:rFonts w:ascii="Times New Roman" w:eastAsia="Times New Roman" w:hAnsi="Times New Roman" w:cs="Times New Roman"/>
          <w:sz w:val="24"/>
          <w:szCs w:val="24"/>
        </w:rPr>
        <w:t>педагоги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могут выставлять для общего использования свои книги, брать для чтения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другие;</w:t>
      </w:r>
    </w:p>
    <w:p w14:paraId="673612B8"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деятельность классных руководителей вместе с обучающимися, 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благоустройству,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оформлению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школьных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аудиторий,</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пришкольной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территории;</w:t>
      </w:r>
    </w:p>
    <w:p w14:paraId="20790B11"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разработку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оформление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пространств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проведения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значимых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событий,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праздников,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церемоний,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торжественных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линеек,</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творческих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вечеров</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(событийный дизайн);</w:t>
      </w:r>
    </w:p>
    <w:p w14:paraId="5EAA4611"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разработку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обновление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материалов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(стендов,</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плакатов,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инсталляций и др.), акцентирующих внимание обучающихся на важных для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ценностях,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правилах,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традициях,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укладе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 xml:space="preserve">общеобразовательной </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организации,</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актуальных вопросах профилактики</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безопасности.</w:t>
      </w:r>
    </w:p>
    <w:p w14:paraId="454EF189"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Предметно-пространственная</w:t>
      </w:r>
      <w:r w:rsidRPr="001C43CE">
        <w:rPr>
          <w:rFonts w:ascii="Times New Roman" w:eastAsia="Times New Roman" w:hAnsi="Times New Roman" w:cs="Times New Roman"/>
          <w:sz w:val="24"/>
          <w:szCs w:val="24"/>
        </w:rPr>
        <w:tab/>
        <w:t>среда</w:t>
      </w:r>
      <w:r w:rsidRPr="001C43CE">
        <w:rPr>
          <w:rFonts w:ascii="Times New Roman" w:eastAsia="Times New Roman" w:hAnsi="Times New Roman" w:cs="Times New Roman"/>
          <w:sz w:val="24"/>
          <w:szCs w:val="24"/>
        </w:rPr>
        <w:tab/>
        <w:t>строится</w:t>
      </w:r>
      <w:r w:rsidRPr="001C43CE">
        <w:rPr>
          <w:rFonts w:ascii="Times New Roman" w:eastAsia="Times New Roman" w:hAnsi="Times New Roman" w:cs="Times New Roman"/>
          <w:sz w:val="24"/>
          <w:szCs w:val="24"/>
        </w:rPr>
        <w:tab/>
        <w:t>как</w:t>
      </w:r>
      <w:r w:rsidRPr="001C43CE">
        <w:rPr>
          <w:rFonts w:ascii="Times New Roman" w:eastAsia="Times New Roman" w:hAnsi="Times New Roman" w:cs="Times New Roman"/>
          <w:sz w:val="24"/>
          <w:szCs w:val="24"/>
        </w:rPr>
        <w:tab/>
      </w:r>
      <w:r w:rsidRPr="001C43CE">
        <w:rPr>
          <w:rFonts w:ascii="Times New Roman" w:eastAsia="Times New Roman" w:hAnsi="Times New Roman" w:cs="Times New Roman"/>
          <w:spacing w:val="-1"/>
          <w:sz w:val="24"/>
          <w:szCs w:val="24"/>
        </w:rPr>
        <w:t>максимально</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доступная</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для</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особыми</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образовательными</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потребностями.</w:t>
      </w:r>
    </w:p>
    <w:p w14:paraId="0094FC2D"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Взаимодействие</w:t>
      </w:r>
      <w:r w:rsidRPr="001C43CE">
        <w:rPr>
          <w:rFonts w:ascii="Times New Roman" w:eastAsia="Times New Roman" w:hAnsi="Times New Roman" w:cs="Times New Roman"/>
          <w:b/>
          <w:spacing w:val="-4"/>
          <w:sz w:val="24"/>
          <w:szCs w:val="24"/>
        </w:rPr>
        <w:t xml:space="preserve"> </w:t>
      </w:r>
      <w:r w:rsidRPr="001C43CE">
        <w:rPr>
          <w:rFonts w:ascii="Times New Roman" w:eastAsia="Times New Roman" w:hAnsi="Times New Roman" w:cs="Times New Roman"/>
          <w:b/>
          <w:sz w:val="24"/>
          <w:szCs w:val="24"/>
        </w:rPr>
        <w:t>с</w:t>
      </w:r>
      <w:r w:rsidRPr="001C43CE">
        <w:rPr>
          <w:rFonts w:ascii="Times New Roman" w:eastAsia="Times New Roman" w:hAnsi="Times New Roman" w:cs="Times New Roman"/>
          <w:b/>
          <w:spacing w:val="-8"/>
          <w:sz w:val="24"/>
          <w:szCs w:val="24"/>
        </w:rPr>
        <w:t xml:space="preserve"> </w:t>
      </w:r>
      <w:r w:rsidRPr="001C43CE">
        <w:rPr>
          <w:rFonts w:ascii="Times New Roman" w:eastAsia="Times New Roman" w:hAnsi="Times New Roman" w:cs="Times New Roman"/>
          <w:b/>
          <w:sz w:val="24"/>
          <w:szCs w:val="24"/>
        </w:rPr>
        <w:t>родителями</w:t>
      </w:r>
      <w:r w:rsidRPr="001C43CE">
        <w:rPr>
          <w:rFonts w:ascii="Times New Roman" w:eastAsia="Times New Roman" w:hAnsi="Times New Roman" w:cs="Times New Roman"/>
          <w:b/>
          <w:spacing w:val="-4"/>
          <w:sz w:val="24"/>
          <w:szCs w:val="24"/>
        </w:rPr>
        <w:t xml:space="preserve"> </w:t>
      </w:r>
      <w:r w:rsidRPr="001C43CE">
        <w:rPr>
          <w:rFonts w:ascii="Times New Roman" w:eastAsia="Times New Roman" w:hAnsi="Times New Roman" w:cs="Times New Roman"/>
          <w:b/>
          <w:sz w:val="24"/>
          <w:szCs w:val="24"/>
        </w:rPr>
        <w:t>(законными</w:t>
      </w:r>
      <w:r w:rsidRPr="001C43CE">
        <w:rPr>
          <w:rFonts w:ascii="Times New Roman" w:eastAsia="Times New Roman" w:hAnsi="Times New Roman" w:cs="Times New Roman"/>
          <w:b/>
          <w:spacing w:val="-4"/>
          <w:sz w:val="24"/>
          <w:szCs w:val="24"/>
        </w:rPr>
        <w:t xml:space="preserve"> </w:t>
      </w:r>
      <w:r w:rsidRPr="001C43CE">
        <w:rPr>
          <w:rFonts w:ascii="Times New Roman" w:eastAsia="Times New Roman" w:hAnsi="Times New Roman" w:cs="Times New Roman"/>
          <w:b/>
          <w:sz w:val="24"/>
          <w:szCs w:val="24"/>
        </w:rPr>
        <w:t>представителями)</w:t>
      </w:r>
    </w:p>
    <w:p w14:paraId="6E9AF0EF"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создание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деятельность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школе,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классах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представительных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родительского</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сообщества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(родительского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комитета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общеобразовательной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классов),</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участвующих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 обсуждении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 решении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вопросов 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 обучения,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деятельность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представителей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родительского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сообщества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Управляющем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совете</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общеобразовательной организации;</w:t>
      </w:r>
    </w:p>
    <w:p w14:paraId="4919EF92"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тематические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родительские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собрания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классах,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общешкольные</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родительские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собрания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lastRenderedPageBreak/>
        <w:t>вопросам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взаимоотношений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и педагогов,</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условий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 воспитания;</w:t>
      </w:r>
    </w:p>
    <w:p w14:paraId="030884E4"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работу семейных клубов, родительских гостиных, круглых столов,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предоставляющих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родителям,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педагогам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обучающимся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площадку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для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совместного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досуга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обсуждением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актуальных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вопросов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приглашением специалистов;</w:t>
      </w:r>
    </w:p>
    <w:p w14:paraId="78DED1ED"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проведение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тематических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собраний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числе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инициативе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которых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могут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получать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советы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вопросам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консультации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психологов,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врачей,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социальных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работников,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служителей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традиционных российских</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религий,</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обмениваться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опытом;</w:t>
      </w:r>
    </w:p>
    <w:p w14:paraId="17286CA9"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родительские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форумы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интернет-сайте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общеобразовательной</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организации, интернет-сообщества, группы с участием педагогов, на которых</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обсуждаются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интересующие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вопросы,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согласуется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совместная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деятельность;</w:t>
      </w:r>
    </w:p>
    <w:p w14:paraId="04DD47AB"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участие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психолого-педагогических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консилиумах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случаях,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предусмотренных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нормативными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документами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психолого-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педагогическом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консилиуме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общеобразовательной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соответствии</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порядком</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привлечения</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родителей</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(законных</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представителей);</w:t>
      </w:r>
    </w:p>
    <w:p w14:paraId="38132E68"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привлечение родителей (законных представителей) к подготовке 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проведению</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классных</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общешкольных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мероприятий;</w:t>
      </w:r>
    </w:p>
    <w:p w14:paraId="52E829F7"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bCs/>
          <w:sz w:val="24"/>
          <w:szCs w:val="24"/>
        </w:rPr>
      </w:pPr>
      <w:r w:rsidRPr="001C43CE">
        <w:rPr>
          <w:rFonts w:ascii="Times New Roman" w:eastAsia="Times New Roman" w:hAnsi="Times New Roman" w:cs="Times New Roman"/>
          <w:sz w:val="24"/>
          <w:szCs w:val="24"/>
        </w:rPr>
        <w:t>- при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наличии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среди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детей-сирот,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оставшихся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без</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попечения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приёмных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детей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целевое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взаимодействие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законными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представителями.</w:t>
      </w:r>
    </w:p>
    <w:p w14:paraId="2F9ECEEF"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bCs/>
          <w:sz w:val="24"/>
          <w:szCs w:val="24"/>
        </w:rPr>
      </w:pPr>
      <w:r w:rsidRPr="001C43CE">
        <w:rPr>
          <w:rFonts w:ascii="Times New Roman" w:eastAsia="Times New Roman" w:hAnsi="Times New Roman" w:cs="Times New Roman"/>
          <w:b/>
          <w:bCs/>
          <w:sz w:val="24"/>
          <w:szCs w:val="24"/>
        </w:rPr>
        <w:t>Самоуправление</w:t>
      </w:r>
    </w:p>
    <w:p w14:paraId="7A75775E"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Реализация воспитательного потенциала системы ученического самоуправления в общеобразовательной организации предусматривает:</w:t>
      </w:r>
    </w:p>
    <w:p w14:paraId="07715B78"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 обеспечение деятельности Совета старшеклассников, избранного путем прямых выборов в общеобразовательной организации, по направлениям работы; первичного отделения РДШ,</w:t>
      </w:r>
    </w:p>
    <w:p w14:paraId="22CECA0F"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представление интересов обучающихся в процессе управления школой, защита прав обучающихся;</w:t>
      </w:r>
    </w:p>
    <w:p w14:paraId="722A7584"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 участие в разработке, обсуждении и реализации рабочей программы воспитания в общеобразовательной организации;</w:t>
      </w:r>
    </w:p>
    <w:p w14:paraId="61EB4183"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 объединение усилий Совета старшеклассников, участников первичного отделения РДШ,  педагогов и родителей (законных представителей) по реализации законных интересов обучающихся в процессе обучения в МБОУ СШ № 4;</w:t>
      </w:r>
    </w:p>
    <w:p w14:paraId="193D2279"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 участие Совета старшеклассников, участников первичного отделения РДШ в анализе результатов воспитательной деятельности в МБОУ СШ № 4 с учетом их возраста.</w:t>
      </w:r>
    </w:p>
    <w:p w14:paraId="5960344D" w14:textId="77777777" w:rsidR="00914794" w:rsidRPr="001C43CE" w:rsidRDefault="00914794" w:rsidP="002C36E3">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Профилактика</w:t>
      </w:r>
      <w:r w:rsidRPr="001C43CE">
        <w:rPr>
          <w:rFonts w:ascii="Times New Roman" w:eastAsia="Times New Roman" w:hAnsi="Times New Roman" w:cs="Times New Roman"/>
          <w:b/>
          <w:spacing w:val="-1"/>
          <w:sz w:val="24"/>
          <w:szCs w:val="24"/>
        </w:rPr>
        <w:t xml:space="preserve"> </w:t>
      </w:r>
      <w:r w:rsidRPr="001C43CE">
        <w:rPr>
          <w:rFonts w:ascii="Times New Roman" w:eastAsia="Times New Roman" w:hAnsi="Times New Roman" w:cs="Times New Roman"/>
          <w:b/>
          <w:sz w:val="24"/>
          <w:szCs w:val="24"/>
        </w:rPr>
        <w:t>и</w:t>
      </w:r>
      <w:r w:rsidRPr="001C43CE">
        <w:rPr>
          <w:rFonts w:ascii="Times New Roman" w:eastAsia="Times New Roman" w:hAnsi="Times New Roman" w:cs="Times New Roman"/>
          <w:b/>
          <w:spacing w:val="-3"/>
          <w:sz w:val="24"/>
          <w:szCs w:val="24"/>
        </w:rPr>
        <w:t xml:space="preserve"> </w:t>
      </w:r>
      <w:r w:rsidRPr="001C43CE">
        <w:rPr>
          <w:rFonts w:ascii="Times New Roman" w:eastAsia="Times New Roman" w:hAnsi="Times New Roman" w:cs="Times New Roman"/>
          <w:b/>
          <w:sz w:val="24"/>
          <w:szCs w:val="24"/>
        </w:rPr>
        <w:t>безопасность</w:t>
      </w:r>
    </w:p>
    <w:p w14:paraId="5AC35E97" w14:textId="77777777" w:rsidR="00914794" w:rsidRPr="001C43CE" w:rsidRDefault="00914794" w:rsidP="002C36E3">
      <w:pPr>
        <w:shd w:val="clear" w:color="auto" w:fill="FFFFFF"/>
        <w:spacing w:after="0" w:line="240" w:lineRule="auto"/>
        <w:jc w:val="both"/>
        <w:rPr>
          <w:rFonts w:ascii="Arial" w:eastAsia="Times New Roman" w:hAnsi="Arial" w:cs="Arial"/>
          <w:sz w:val="24"/>
          <w:szCs w:val="24"/>
          <w:lang w:eastAsia="ru-RU"/>
        </w:rPr>
      </w:pPr>
      <w:r w:rsidRPr="001C43CE">
        <w:rPr>
          <w:rFonts w:ascii="Times New Roman" w:eastAsia="Times New Roman" w:hAnsi="Times New Roman" w:cs="Times New Roman"/>
          <w:sz w:val="24"/>
          <w:szCs w:val="24"/>
          <w:lang w:eastAsia="ru-RU"/>
        </w:rPr>
        <w:t>- организация деятельности педагогического коллектива по созданию привлечения родителей (законных представителей) к подготовке и проведению классных и общешкольных мероприятий;</w:t>
      </w:r>
    </w:p>
    <w:p w14:paraId="1410A0EC" w14:textId="77777777" w:rsidR="00914794" w:rsidRPr="001C43CE" w:rsidRDefault="00914794" w:rsidP="002C36E3">
      <w:pPr>
        <w:shd w:val="clear" w:color="auto" w:fill="FFFFFF"/>
        <w:spacing w:after="0" w:line="240" w:lineRule="auto"/>
        <w:jc w:val="both"/>
        <w:rPr>
          <w:rFonts w:ascii="Arial" w:eastAsia="Times New Roman" w:hAnsi="Arial" w:cs="Arial"/>
          <w:sz w:val="24"/>
          <w:szCs w:val="24"/>
          <w:lang w:eastAsia="ru-RU"/>
        </w:rPr>
      </w:pPr>
      <w:r w:rsidRPr="001C43CE">
        <w:rPr>
          <w:rFonts w:ascii="Times New Roman" w:eastAsia="Times New Roman" w:hAnsi="Times New Roman" w:cs="Times New Roman"/>
          <w:sz w:val="24"/>
          <w:szCs w:val="24"/>
          <w:lang w:eastAsia="ru-RU"/>
        </w:rPr>
        <w:t>- привлечение родителей (законных представителей) к подготовке и проведению классных и общешкольных мероприятий;</w:t>
      </w:r>
    </w:p>
    <w:p w14:paraId="5CFA3DF2" w14:textId="77777777" w:rsidR="00914794" w:rsidRPr="001C43CE" w:rsidRDefault="00914794" w:rsidP="002C36E3">
      <w:pPr>
        <w:shd w:val="clear" w:color="auto" w:fill="FFFFFF"/>
        <w:spacing w:after="0" w:line="240" w:lineRule="auto"/>
        <w:jc w:val="both"/>
        <w:rPr>
          <w:rFonts w:ascii="Arial" w:eastAsia="Times New Roman" w:hAnsi="Arial" w:cs="Arial"/>
          <w:sz w:val="24"/>
          <w:szCs w:val="24"/>
          <w:lang w:eastAsia="ru-RU"/>
        </w:rPr>
      </w:pPr>
      <w:r w:rsidRPr="001C43CE">
        <w:rPr>
          <w:rFonts w:ascii="Times New Roman" w:eastAsia="Times New Roman" w:hAnsi="Times New Roman" w:cs="Times New Roman"/>
          <w:sz w:val="24"/>
          <w:szCs w:val="24"/>
          <w:lang w:eastAsia="ru-RU"/>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 взаимодействие со специалистами отдела по опеке и попечительству в отношении несовершеннолетних администрации Центрального района в г. Красноярске, специалистами отдела по опеке и попечительству в отношении несовершеннолетних администрации Железнодорожного района в г. Красноярске;</w:t>
      </w:r>
    </w:p>
    <w:p w14:paraId="0727604F" w14:textId="77777777" w:rsidR="00914794" w:rsidRPr="001C43CE" w:rsidRDefault="00914794" w:rsidP="002C36E3">
      <w:pPr>
        <w:shd w:val="clear" w:color="auto" w:fill="FFFFFF"/>
        <w:spacing w:after="0" w:line="240" w:lineRule="auto"/>
        <w:jc w:val="both"/>
        <w:rPr>
          <w:rFonts w:ascii="Arial" w:eastAsia="Times New Roman" w:hAnsi="Arial" w:cs="Arial"/>
          <w:sz w:val="24"/>
          <w:szCs w:val="24"/>
          <w:lang w:eastAsia="ru-RU"/>
        </w:rPr>
      </w:pPr>
      <w:r w:rsidRPr="001C43CE">
        <w:rPr>
          <w:rFonts w:ascii="Times New Roman" w:eastAsia="Times New Roman" w:hAnsi="Times New Roman" w:cs="Times New Roman"/>
          <w:sz w:val="24"/>
          <w:szCs w:val="24"/>
          <w:lang w:eastAsia="ru-RU"/>
        </w:rPr>
        <w:t>- в школе эффективной профилактической среды обеспечения безопасности жизнедеятельности как условия успешной воспитательной деятельности;</w:t>
      </w:r>
    </w:p>
    <w:p w14:paraId="0CA65FB0" w14:textId="77777777" w:rsidR="00914794" w:rsidRPr="001C43CE" w:rsidRDefault="00914794" w:rsidP="002C36E3">
      <w:pPr>
        <w:shd w:val="clear" w:color="auto" w:fill="FFFFFF"/>
        <w:spacing w:after="0" w:line="240" w:lineRule="auto"/>
        <w:jc w:val="both"/>
        <w:rPr>
          <w:rFonts w:ascii="Arial" w:eastAsia="Times New Roman" w:hAnsi="Arial" w:cs="Arial"/>
          <w:sz w:val="24"/>
          <w:szCs w:val="24"/>
          <w:lang w:eastAsia="ru-RU"/>
        </w:rPr>
      </w:pPr>
      <w:r w:rsidRPr="001C43CE">
        <w:rPr>
          <w:rFonts w:ascii="Times New Roman" w:eastAsia="Times New Roman" w:hAnsi="Times New Roman" w:cs="Times New Roman"/>
          <w:sz w:val="24"/>
          <w:szCs w:val="24"/>
          <w:lang w:eastAsia="ru-RU"/>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65B1A420" w14:textId="77777777" w:rsidR="00914794" w:rsidRPr="001C43CE" w:rsidRDefault="00914794" w:rsidP="002C36E3">
      <w:pPr>
        <w:shd w:val="clear" w:color="auto" w:fill="FFFFFF"/>
        <w:spacing w:after="0" w:line="240" w:lineRule="auto"/>
        <w:jc w:val="both"/>
        <w:rPr>
          <w:rFonts w:ascii="Arial" w:eastAsia="Times New Roman" w:hAnsi="Arial" w:cs="Arial"/>
          <w:sz w:val="24"/>
          <w:szCs w:val="24"/>
          <w:lang w:eastAsia="ru-RU"/>
        </w:rPr>
      </w:pPr>
      <w:r w:rsidRPr="001C43CE">
        <w:rPr>
          <w:rFonts w:ascii="Times New Roman" w:eastAsia="Times New Roman" w:hAnsi="Times New Roman" w:cs="Times New Roman"/>
          <w:sz w:val="24"/>
          <w:szCs w:val="24"/>
          <w:lang w:eastAsia="ru-RU"/>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т. д.);</w:t>
      </w:r>
    </w:p>
    <w:p w14:paraId="6AF23A83" w14:textId="77777777" w:rsidR="00914794" w:rsidRPr="001C43CE" w:rsidRDefault="00914794" w:rsidP="002C36E3">
      <w:pPr>
        <w:shd w:val="clear" w:color="auto" w:fill="FFFFFF"/>
        <w:spacing w:after="0" w:line="240" w:lineRule="auto"/>
        <w:jc w:val="both"/>
        <w:rPr>
          <w:rFonts w:ascii="Times New Roman" w:eastAsia="Times New Roman" w:hAnsi="Times New Roman" w:cs="Times New Roman"/>
          <w:sz w:val="24"/>
          <w:szCs w:val="24"/>
          <w:lang w:eastAsia="ru-RU"/>
        </w:rPr>
      </w:pPr>
      <w:r w:rsidRPr="001C43CE">
        <w:rPr>
          <w:rFonts w:ascii="Times New Roman" w:eastAsia="Times New Roman" w:hAnsi="Times New Roman" w:cs="Times New Roman"/>
          <w:sz w:val="24"/>
          <w:szCs w:val="24"/>
          <w:lang w:eastAsia="ru-RU"/>
        </w:rPr>
        <w:lastRenderedPageBreak/>
        <w:t xml:space="preserve">- разработку и реализацию профилактических программ, направленных на работу как с девиантными обучающимися, так и с их окружением; </w:t>
      </w:r>
    </w:p>
    <w:p w14:paraId="69BB9A17" w14:textId="77777777" w:rsidR="00914794" w:rsidRPr="001C43CE" w:rsidRDefault="00914794" w:rsidP="002C36E3">
      <w:pPr>
        <w:shd w:val="clear" w:color="auto" w:fill="FFFFFF"/>
        <w:spacing w:after="0" w:line="240" w:lineRule="auto"/>
        <w:jc w:val="both"/>
        <w:rPr>
          <w:rFonts w:ascii="Arial" w:eastAsia="Times New Roman" w:hAnsi="Arial" w:cs="Arial"/>
          <w:sz w:val="24"/>
          <w:szCs w:val="24"/>
          <w:lang w:eastAsia="ru-RU"/>
        </w:rPr>
      </w:pPr>
      <w:r w:rsidRPr="001C43CE">
        <w:rPr>
          <w:rFonts w:ascii="Times New Roman" w:eastAsia="Times New Roman" w:hAnsi="Times New Roman" w:cs="Times New Roman"/>
          <w:sz w:val="24"/>
          <w:szCs w:val="24"/>
          <w:lang w:eastAsia="ru-RU"/>
        </w:rPr>
        <w:t>- организацию межведомственного взаимодействия с инспектором по делам несовершеннолетних отдела участковых уполномоченных полиции и по делам несовершеннолетних ОП № 1 МЦ МВД России «Красноярское» в соответствии с Планом совместных мероприятий ОУУПиДН Отдела полиции № 1 Межмуниципального управления МВД России «Красноярское» и администрации МБОУ СШ № 4 правонарушений учащихся на учебный год; со специалистами комиссии по делам несовершеннолетних и защите их прав администрации Центрального района в г. Красноярске, со специалистами комиссии по делам несовершеннолетних и защите их прав администрации Железнодорожного района в г. Красноярске;</w:t>
      </w:r>
    </w:p>
    <w:p w14:paraId="5D1350C6" w14:textId="77777777" w:rsidR="00914794" w:rsidRPr="001C43CE" w:rsidRDefault="00914794" w:rsidP="002C36E3">
      <w:pPr>
        <w:shd w:val="clear" w:color="auto" w:fill="FFFFFF"/>
        <w:spacing w:after="0" w:line="240" w:lineRule="auto"/>
        <w:jc w:val="both"/>
        <w:rPr>
          <w:rFonts w:ascii="Times New Roman" w:eastAsia="Times New Roman" w:hAnsi="Times New Roman" w:cs="Times New Roman"/>
          <w:spacing w:val="1"/>
          <w:sz w:val="24"/>
          <w:szCs w:val="24"/>
          <w:lang w:eastAsia="ru-RU"/>
        </w:rPr>
      </w:pPr>
      <w:r w:rsidRPr="001C43CE">
        <w:rPr>
          <w:rFonts w:ascii="Times New Roman" w:eastAsia="Times New Roman" w:hAnsi="Times New Roman" w:cs="Times New Roman"/>
          <w:sz w:val="24"/>
          <w:szCs w:val="24"/>
          <w:lang w:eastAsia="ru-RU"/>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 в соответствии с планами работы на учебный год;</w:t>
      </w:r>
    </w:p>
    <w:p w14:paraId="490EB5C3" w14:textId="77777777" w:rsidR="00914794" w:rsidRPr="001C43CE" w:rsidRDefault="00914794" w:rsidP="002C36E3">
      <w:pPr>
        <w:shd w:val="clear" w:color="auto" w:fill="FFFFFF"/>
        <w:spacing w:after="0" w:line="240" w:lineRule="auto"/>
        <w:jc w:val="both"/>
        <w:rPr>
          <w:rFonts w:ascii="Arial" w:eastAsia="Times New Roman" w:hAnsi="Arial" w:cs="Arial"/>
          <w:sz w:val="24"/>
          <w:szCs w:val="24"/>
          <w:lang w:eastAsia="ru-RU"/>
        </w:rPr>
      </w:pPr>
      <w:r w:rsidRPr="001C43CE">
        <w:rPr>
          <w:rFonts w:ascii="Times New Roman" w:eastAsia="Times New Roman" w:hAnsi="Times New Roman" w:cs="Times New Roman"/>
          <w:sz w:val="24"/>
          <w:szCs w:val="24"/>
          <w:lang w:eastAsia="ru-RU"/>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545FE104" w14:textId="77777777" w:rsidR="00914794" w:rsidRPr="001C43CE" w:rsidRDefault="00914794" w:rsidP="002C36E3">
      <w:pPr>
        <w:shd w:val="clear" w:color="auto" w:fill="FFFFFF"/>
        <w:spacing w:after="0" w:line="240" w:lineRule="auto"/>
        <w:jc w:val="both"/>
        <w:rPr>
          <w:rFonts w:ascii="Arial" w:eastAsia="Times New Roman" w:hAnsi="Arial" w:cs="Arial"/>
          <w:sz w:val="24"/>
          <w:szCs w:val="24"/>
          <w:lang w:eastAsia="ru-RU"/>
        </w:rPr>
      </w:pPr>
      <w:r w:rsidRPr="001C43CE">
        <w:rPr>
          <w:rFonts w:ascii="Times New Roman" w:eastAsia="Times New Roman" w:hAnsi="Times New Roman" w:cs="Times New Roman"/>
          <w:sz w:val="24"/>
          <w:szCs w:val="24"/>
          <w:lang w:eastAsia="ru-RU"/>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 духовной, благотворительной, художественной и др.);</w:t>
      </w:r>
    </w:p>
    <w:p w14:paraId="7D4834DC" w14:textId="77777777" w:rsidR="00914794" w:rsidRPr="001C43CE" w:rsidRDefault="00914794" w:rsidP="002C36E3">
      <w:pPr>
        <w:shd w:val="clear" w:color="auto" w:fill="FFFFFF"/>
        <w:spacing w:after="0" w:line="240" w:lineRule="auto"/>
        <w:jc w:val="both"/>
        <w:rPr>
          <w:rFonts w:ascii="Arial" w:eastAsia="Times New Roman" w:hAnsi="Arial" w:cs="Arial"/>
          <w:sz w:val="24"/>
          <w:szCs w:val="24"/>
          <w:lang w:eastAsia="ru-RU"/>
        </w:rPr>
      </w:pPr>
      <w:r w:rsidRPr="001C43CE">
        <w:rPr>
          <w:rFonts w:ascii="Times New Roman" w:eastAsia="Times New Roman" w:hAnsi="Times New Roman" w:cs="Times New Roman"/>
          <w:sz w:val="24"/>
          <w:szCs w:val="24"/>
          <w:lang w:eastAsia="ru-RU"/>
        </w:rPr>
        <w:t>- предупреждение, профилактику и целенаправленную деятельность в случаях появления, расширения,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w:t>
      </w:r>
    </w:p>
    <w:p w14:paraId="5620D707" w14:textId="77777777" w:rsidR="00914794" w:rsidRPr="001C43CE" w:rsidRDefault="00914794" w:rsidP="002C36E3">
      <w:pPr>
        <w:shd w:val="clear" w:color="auto" w:fill="FFFFFF"/>
        <w:spacing w:after="0" w:line="240" w:lineRule="auto"/>
        <w:jc w:val="both"/>
        <w:rPr>
          <w:rFonts w:ascii="Arial" w:eastAsia="Times New Roman" w:hAnsi="Arial" w:cs="Arial"/>
          <w:sz w:val="24"/>
          <w:szCs w:val="24"/>
          <w:lang w:eastAsia="ru-RU"/>
        </w:rPr>
      </w:pPr>
      <w:r w:rsidRPr="001C43CE">
        <w:rPr>
          <w:rFonts w:ascii="Times New Roman" w:eastAsia="Times New Roman" w:hAnsi="Times New Roman" w:cs="Times New Roman"/>
          <w:sz w:val="24"/>
          <w:szCs w:val="24"/>
          <w:lang w:eastAsia="ru-RU"/>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44E6122A" w14:textId="77777777" w:rsidR="00914794" w:rsidRPr="001C43CE" w:rsidRDefault="00914794" w:rsidP="002C36E3">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Социальное</w:t>
      </w:r>
      <w:r w:rsidRPr="001C43CE">
        <w:rPr>
          <w:rFonts w:ascii="Times New Roman" w:eastAsia="Times New Roman" w:hAnsi="Times New Roman" w:cs="Times New Roman"/>
          <w:b/>
          <w:spacing w:val="-4"/>
          <w:sz w:val="24"/>
          <w:szCs w:val="24"/>
        </w:rPr>
        <w:t xml:space="preserve"> </w:t>
      </w:r>
      <w:r w:rsidRPr="001C43CE">
        <w:rPr>
          <w:rFonts w:ascii="Times New Roman" w:eastAsia="Times New Roman" w:hAnsi="Times New Roman" w:cs="Times New Roman"/>
          <w:b/>
          <w:sz w:val="24"/>
          <w:szCs w:val="24"/>
        </w:rPr>
        <w:t>партнёрство</w:t>
      </w:r>
    </w:p>
    <w:p w14:paraId="4953C14E" w14:textId="77777777" w:rsidR="00914794" w:rsidRPr="001C43CE" w:rsidRDefault="00914794" w:rsidP="002C36E3">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МБОУ СШ № 4 взаимодействует с другими образовательными организациями, организациями культуры и спорта, общественными объединениями, разделяющими в своей деятельности цель и задачи воспитания, ценности и традиции уклада школы:</w:t>
      </w:r>
    </w:p>
    <w:p w14:paraId="2D2BA454"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1) Музейно-исторические центры г. Красноярска (экскурсии);</w:t>
      </w:r>
    </w:p>
    <w:p w14:paraId="7E4BFFEE"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2) Учреждения культуры (театры - посещение спектаклей, представлений);</w:t>
      </w:r>
    </w:p>
    <w:p w14:paraId="44A6505C"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3) КГПУ им. В. П. Астафьева (проведение учебной и производственной практики);</w:t>
      </w:r>
    </w:p>
    <w:p w14:paraId="3B65BFD9"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4) КГАПОУ «Красноярский многопрофильный техникум имени В. П. Астафьева (консультации, беседы, лекции, экскурсии);</w:t>
      </w:r>
    </w:p>
    <w:p w14:paraId="497DCD49"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5) Библиотека им. С. Есенина МБУК «ЦБС им. Горького» (библиотечное и информационно-библиографическое обслуживание, культурно-массовые мероприятия);</w:t>
      </w:r>
    </w:p>
    <w:p w14:paraId="7A39411C"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6) КФ АО «ИД «Комсомольская правда» (сотрудничество в сфере подготовки учащихся по направлению «Журналистика», активное участие в акции по сбору макулатуры «Сохрани лес! Прочти книгу! Посади дерево!»);</w:t>
      </w:r>
    </w:p>
    <w:p w14:paraId="0183B5FA"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7) МБОУ ДО «Центр творческого развития и гуманитарного образования» (программы дополнительного образования);</w:t>
      </w:r>
    </w:p>
    <w:p w14:paraId="34E8F364"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8) Центр «Экознание», кафедра экологии и естествознания Института агроэкологических технологий ФГБОУ ВО Красноярского государственного аграрного университета (круглые столы, семинары, вебинары, конференции, фестивали); </w:t>
      </w:r>
    </w:p>
    <w:p w14:paraId="67CE0650"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lastRenderedPageBreak/>
        <w:t>9) муниципальное молодежное автономное учреждение «Молодежный центр «Академия молодой семьи» (лекции);</w:t>
      </w:r>
    </w:p>
    <w:p w14:paraId="65D51F3D"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10) муниципальное молодежное автономное учреждение «Центр моделирования здорового образа жизни «Веста» (лекции, тренинги);</w:t>
      </w:r>
    </w:p>
    <w:p w14:paraId="3C1C462B"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11) МБУ СО «ЦСПСиД «Надежда»;</w:t>
      </w:r>
    </w:p>
    <w:p w14:paraId="23BCC5C0"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12) МБОУ ЦДиК № 9;</w:t>
      </w:r>
    </w:p>
    <w:p w14:paraId="1BFB2055"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13) МБУДО «ДМШ № 5» (концерты, конкурсы, семинары, конференции, творческие встречи, мастер-классы, творческие лаборатории);</w:t>
      </w:r>
    </w:p>
    <w:p w14:paraId="0C141E98"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14) МБУДО «СДЮСШОР по дзюдо» (секция по дзюдо);</w:t>
      </w:r>
    </w:p>
    <w:p w14:paraId="7AE66C28"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15) КГБОУ ДОД «СДЮСШОР» (секция по тхэквондо);</w:t>
      </w:r>
    </w:p>
    <w:p w14:paraId="74D02A8C"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16) МБОУ ДОД ЦДТ № 4 (футбол);</w:t>
      </w:r>
    </w:p>
    <w:p w14:paraId="70FD2BFA"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17) МБУЗ «Городская детская поликлиника № 1» (здоровьесберегающее воспитание);</w:t>
      </w:r>
    </w:p>
    <w:p w14:paraId="3B8CFE0C"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18) Независимая Ассоциация Дополнительного Образования «Общий Деловой Интерес».</w:t>
      </w:r>
    </w:p>
    <w:p w14:paraId="2AFADF50"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19) Информационный центр по атомной энергии;</w:t>
      </w:r>
    </w:p>
    <w:p w14:paraId="7555C871"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i/>
          <w:sz w:val="24"/>
          <w:szCs w:val="24"/>
        </w:rPr>
      </w:pPr>
      <w:r w:rsidRPr="001C43CE">
        <w:rPr>
          <w:rFonts w:ascii="Times New Roman" w:eastAsia="Times New Roman" w:hAnsi="Times New Roman" w:cs="Times New Roman"/>
          <w:sz w:val="24"/>
          <w:szCs w:val="24"/>
        </w:rPr>
        <w:t>20) Центр безопасности дорожного движения</w:t>
      </w:r>
      <w:r w:rsidRPr="001C43CE">
        <w:rPr>
          <w:rFonts w:ascii="Times New Roman" w:eastAsia="Times New Roman" w:hAnsi="Times New Roman" w:cs="Times New Roman"/>
          <w:spacing w:val="1"/>
          <w:sz w:val="24"/>
          <w:szCs w:val="24"/>
        </w:rPr>
        <w:t xml:space="preserve"> с детским городком) </w:t>
      </w:r>
      <w:r w:rsidRPr="001C43CE">
        <w:rPr>
          <w:rFonts w:ascii="Times New Roman" w:eastAsia="Times New Roman" w:hAnsi="Times New Roman" w:cs="Times New Roman"/>
          <w:sz w:val="24"/>
          <w:szCs w:val="24"/>
        </w:rPr>
        <w:t xml:space="preserve"> предусматривает</w:t>
      </w:r>
      <w:r w:rsidRPr="001C43CE">
        <w:rPr>
          <w:rFonts w:ascii="Times New Roman" w:eastAsia="Times New Roman" w:hAnsi="Times New Roman" w:cs="Times New Roman"/>
          <w:i/>
          <w:sz w:val="24"/>
          <w:szCs w:val="24"/>
        </w:rPr>
        <w:t>:</w:t>
      </w:r>
    </w:p>
    <w:p w14:paraId="76F782B8"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участие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представителей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организаций-партнёров,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числе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соответствии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договорами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сотрудничестве,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проведении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отдельных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мероприятий в рамках рабочей программы воспитания и календарного плана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работы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(дни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открытых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дверей,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государственные,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региональные,</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школьные</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праздники,</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торжественные</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мероприятия</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п.);</w:t>
      </w:r>
    </w:p>
    <w:p w14:paraId="105ECDCC"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участие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представителей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организаций-партнёров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проведении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отдельных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уроков,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внеурочных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занятий,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внешкольных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мероприятий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соответствующей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тематической</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направленности;</w:t>
      </w:r>
    </w:p>
    <w:p w14:paraId="2009D5D1"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проведение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базе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организаций-партнёров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отдельных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уроков,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занятий,</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внешкольных</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мероприятий,</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акций</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воспитательной</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направленности;</w:t>
      </w:r>
    </w:p>
    <w:p w14:paraId="345C6A13"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открытые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дискуссионные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площадки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(детские,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педагогические,</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родительские,</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совместные)</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представителями</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организаций-партнёров</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для мероприятий,</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акций</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воспитательной</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направленности;</w:t>
      </w:r>
    </w:p>
    <w:p w14:paraId="585E28C0"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открытые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дискуссионные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площадки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(детские,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педагогические,</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родительские,</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совместные)</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представителями</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организаций-партнёров</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для обсуждений актуальных проблем, касающихся жизни общеобразовательной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организации,</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муниципального образования,</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региона,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страны;</w:t>
      </w:r>
    </w:p>
    <w:p w14:paraId="2F4E4364"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социальные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проекты,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совместно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разрабатываемые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реализуемые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обучающимися, педагога с организациями-партнёрами</w:t>
      </w:r>
      <w:r w:rsidRPr="001C43CE">
        <w:rPr>
          <w:rFonts w:ascii="Times New Roman" w:eastAsia="Times New Roman" w:hAnsi="Times New Roman" w:cs="Times New Roman"/>
          <w:spacing w:val="-68"/>
          <w:sz w:val="24"/>
          <w:szCs w:val="24"/>
        </w:rPr>
        <w:t xml:space="preserve"> </w:t>
      </w:r>
      <w:r w:rsidRPr="001C43CE">
        <w:rPr>
          <w:rFonts w:ascii="Times New Roman" w:eastAsia="Times New Roman" w:hAnsi="Times New Roman" w:cs="Times New Roman"/>
          <w:sz w:val="24"/>
          <w:szCs w:val="24"/>
        </w:rPr>
        <w:t>благотворительной,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экологической,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патриотической,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трудовой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 д.</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направленности,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ориентированные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преобразование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окружающего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социума,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позитивное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воздействие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социальное</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окружение.</w:t>
      </w:r>
    </w:p>
    <w:p w14:paraId="687C0D8C"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Профориентация.</w:t>
      </w:r>
    </w:p>
    <w:p w14:paraId="7A2092DD"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Реализация воспитательного потенциала профориентационной работы школы предусматривает:</w:t>
      </w:r>
    </w:p>
    <w:p w14:paraId="4EAF34C6"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 профориентационные игры: симуляции,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w:t>
      </w:r>
    </w:p>
    <w:p w14:paraId="32887FF3"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 циклы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39A155F5"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экскурсии на предприятия города, дающие начальные представления о существующих профессиях и условиях работы;</w:t>
      </w:r>
    </w:p>
    <w:p w14:paraId="7D6B792F"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1F14F078"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организация на базе пришкольного детского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0159F0C2"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lastRenderedPageBreak/>
        <w:t xml:space="preserve"> -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 курсов по интересующим профессиям и направлениям профессионального образования;</w:t>
      </w:r>
    </w:p>
    <w:p w14:paraId="7275E8B0"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 участие в работе всероссийских профориентационных проектов – проект ранней профессиональной ориентации обучающихся для школьников 1-11 классов «ПроеКТОрия»;</w:t>
      </w:r>
    </w:p>
    <w:p w14:paraId="306C9A35"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индивидуальные консультации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14:paraId="6074E70D" w14:textId="77777777" w:rsidR="0078373D" w:rsidRDefault="0078373D" w:rsidP="00914794">
      <w:pPr>
        <w:widowControl w:val="0"/>
        <w:autoSpaceDE w:val="0"/>
        <w:autoSpaceDN w:val="0"/>
        <w:spacing w:before="69" w:after="0" w:line="240" w:lineRule="auto"/>
        <w:jc w:val="both"/>
        <w:outlineLvl w:val="0"/>
        <w:rPr>
          <w:rFonts w:ascii="Times New Roman" w:eastAsia="Times New Roman" w:hAnsi="Times New Roman" w:cs="Times New Roman"/>
          <w:b/>
          <w:bCs/>
          <w:spacing w:val="-3"/>
          <w:sz w:val="24"/>
          <w:szCs w:val="24"/>
        </w:rPr>
      </w:pPr>
    </w:p>
    <w:p w14:paraId="1CB7C16F" w14:textId="77777777" w:rsidR="00914794" w:rsidRPr="001C43CE" w:rsidRDefault="00914794" w:rsidP="00914794">
      <w:pPr>
        <w:widowControl w:val="0"/>
        <w:autoSpaceDE w:val="0"/>
        <w:autoSpaceDN w:val="0"/>
        <w:spacing w:before="69" w:after="0" w:line="240" w:lineRule="auto"/>
        <w:jc w:val="both"/>
        <w:outlineLvl w:val="0"/>
        <w:rPr>
          <w:rFonts w:ascii="Times New Roman" w:eastAsia="Times New Roman" w:hAnsi="Times New Roman" w:cs="Times New Roman"/>
          <w:b/>
          <w:bCs/>
          <w:sz w:val="24"/>
          <w:szCs w:val="24"/>
        </w:rPr>
      </w:pPr>
      <w:r w:rsidRPr="001C43CE">
        <w:rPr>
          <w:rFonts w:ascii="Times New Roman" w:eastAsia="Times New Roman" w:hAnsi="Times New Roman" w:cs="Times New Roman"/>
          <w:b/>
          <w:bCs/>
          <w:spacing w:val="-3"/>
          <w:sz w:val="24"/>
          <w:szCs w:val="24"/>
        </w:rPr>
        <w:t>РАЗДЕЛ</w:t>
      </w:r>
      <w:r w:rsidRPr="001C43CE">
        <w:rPr>
          <w:rFonts w:ascii="Times New Roman" w:eastAsia="Times New Roman" w:hAnsi="Times New Roman" w:cs="Times New Roman"/>
          <w:b/>
          <w:bCs/>
          <w:spacing w:val="-14"/>
          <w:sz w:val="24"/>
          <w:szCs w:val="24"/>
        </w:rPr>
        <w:t xml:space="preserve"> </w:t>
      </w:r>
      <w:r w:rsidRPr="001C43CE">
        <w:rPr>
          <w:rFonts w:ascii="Times New Roman" w:eastAsia="Times New Roman" w:hAnsi="Times New Roman" w:cs="Times New Roman"/>
          <w:b/>
          <w:bCs/>
          <w:spacing w:val="-3"/>
          <w:sz w:val="24"/>
          <w:szCs w:val="24"/>
        </w:rPr>
        <w:t>III.</w:t>
      </w:r>
      <w:r w:rsidRPr="001C43CE">
        <w:rPr>
          <w:rFonts w:ascii="Times New Roman" w:eastAsia="Times New Roman" w:hAnsi="Times New Roman" w:cs="Times New Roman"/>
          <w:b/>
          <w:bCs/>
          <w:spacing w:val="-13"/>
          <w:sz w:val="24"/>
          <w:szCs w:val="24"/>
        </w:rPr>
        <w:t xml:space="preserve"> </w:t>
      </w:r>
      <w:r w:rsidRPr="001C43CE">
        <w:rPr>
          <w:rFonts w:ascii="Times New Roman" w:eastAsia="Times New Roman" w:hAnsi="Times New Roman" w:cs="Times New Roman"/>
          <w:b/>
          <w:bCs/>
          <w:spacing w:val="-3"/>
          <w:sz w:val="24"/>
          <w:szCs w:val="24"/>
        </w:rPr>
        <w:t>ОРГАНИЗАЦИОННЫЙ</w:t>
      </w:r>
    </w:p>
    <w:p w14:paraId="50847BA4" w14:textId="77777777" w:rsidR="00914794" w:rsidRPr="001C43CE" w:rsidRDefault="00914794" w:rsidP="00914794">
      <w:pPr>
        <w:widowControl w:val="0"/>
        <w:autoSpaceDE w:val="0"/>
        <w:autoSpaceDN w:val="0"/>
        <w:spacing w:before="2" w:after="0" w:line="240" w:lineRule="auto"/>
        <w:ind w:firstLine="567"/>
        <w:jc w:val="both"/>
        <w:rPr>
          <w:rFonts w:ascii="Times New Roman" w:eastAsia="Times New Roman" w:hAnsi="Times New Roman" w:cs="Times New Roman"/>
          <w:b/>
          <w:sz w:val="24"/>
          <w:szCs w:val="24"/>
        </w:rPr>
      </w:pPr>
    </w:p>
    <w:p w14:paraId="058824E3" w14:textId="77777777" w:rsidR="00914794" w:rsidRPr="001C43CE" w:rsidRDefault="00914794" w:rsidP="0078373D">
      <w:pPr>
        <w:widowControl w:val="0"/>
        <w:numPr>
          <w:ilvl w:val="1"/>
          <w:numId w:val="36"/>
        </w:numPr>
        <w:tabs>
          <w:tab w:val="left" w:pos="0"/>
        </w:tabs>
        <w:autoSpaceDE w:val="0"/>
        <w:autoSpaceDN w:val="0"/>
        <w:spacing w:after="0" w:line="240" w:lineRule="auto"/>
        <w:ind w:left="0" w:firstLine="567"/>
        <w:jc w:val="both"/>
        <w:rPr>
          <w:rFonts w:ascii="Times New Roman" w:eastAsia="Times New Roman" w:hAnsi="Times New Roman" w:cs="Times New Roman"/>
          <w:b/>
          <w:sz w:val="24"/>
          <w:szCs w:val="24"/>
        </w:rPr>
      </w:pPr>
      <w:r w:rsidRPr="001C43CE">
        <w:rPr>
          <w:rFonts w:ascii="Times New Roman" w:eastAsia="Times New Roman" w:hAnsi="Times New Roman" w:cs="Times New Roman"/>
          <w:b/>
          <w:spacing w:val="-1"/>
          <w:sz w:val="24"/>
          <w:szCs w:val="24"/>
        </w:rPr>
        <w:t>Кадровое</w:t>
      </w:r>
      <w:r w:rsidRPr="001C43CE">
        <w:rPr>
          <w:rFonts w:ascii="Times New Roman" w:eastAsia="Times New Roman" w:hAnsi="Times New Roman" w:cs="Times New Roman"/>
          <w:b/>
          <w:spacing w:val="-11"/>
          <w:sz w:val="24"/>
          <w:szCs w:val="24"/>
        </w:rPr>
        <w:t xml:space="preserve"> </w:t>
      </w:r>
      <w:r w:rsidRPr="001C43CE">
        <w:rPr>
          <w:rFonts w:ascii="Times New Roman" w:eastAsia="Times New Roman" w:hAnsi="Times New Roman" w:cs="Times New Roman"/>
          <w:b/>
          <w:spacing w:val="-1"/>
          <w:sz w:val="24"/>
          <w:szCs w:val="24"/>
        </w:rPr>
        <w:t>обеспечение</w:t>
      </w:r>
    </w:p>
    <w:p w14:paraId="52FBD7EE" w14:textId="77777777" w:rsidR="00914794" w:rsidRPr="001C43CE" w:rsidRDefault="00914794" w:rsidP="0078373D">
      <w:pPr>
        <w:widowControl w:val="0"/>
        <w:tabs>
          <w:tab w:val="left" w:pos="0"/>
        </w:tabs>
        <w:autoSpaceDE w:val="0"/>
        <w:autoSpaceDN w:val="0"/>
        <w:spacing w:before="156" w:after="0" w:line="240" w:lineRule="auto"/>
        <w:ind w:right="221"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Для кадрового потенциала школы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характерны стабильность состава.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Это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обеспечивает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более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качественное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результативное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преподавание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Наличие большей части педагогов — специалистов с большим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опытом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педагогической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деятельности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способствует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работы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системе подготовки и повышения квалификации, а так же в выборе новых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подходов к преподаванию и воспитанию. Это обеспечивает выбор наиболее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приемлемых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методик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технологий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одной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стороны,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такое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положение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гарантирует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высокий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качественный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воспитательный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потенциал</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коллектива. С другой стороны, в последние годы наблюдается омоложение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педагогических кадров.</w:t>
      </w:r>
    </w:p>
    <w:p w14:paraId="22979988" w14:textId="77777777" w:rsidR="00914794" w:rsidRPr="001C43CE" w:rsidRDefault="00914794" w:rsidP="0078373D">
      <w:pPr>
        <w:widowControl w:val="0"/>
        <w:tabs>
          <w:tab w:val="left" w:pos="0"/>
        </w:tabs>
        <w:autoSpaceDE w:val="0"/>
        <w:autoSpaceDN w:val="0"/>
        <w:spacing w:before="161" w:after="0" w:line="240" w:lineRule="auto"/>
        <w:ind w:right="224"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Деятельность школы по развитию кадрового потенциала: в условиях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модернизации</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 xml:space="preserve">образовательного  </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 xml:space="preserve">процесса  </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 xml:space="preserve">решающую  </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 xml:space="preserve">роль  </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достижении главного результата – качественного образования и 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школьников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играет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профессионализм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педагогических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управленческих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кадров.</w:t>
      </w:r>
    </w:p>
    <w:p w14:paraId="2CE9C89B" w14:textId="77777777" w:rsidR="00914794" w:rsidRPr="001C43CE" w:rsidRDefault="00914794" w:rsidP="0078373D">
      <w:pPr>
        <w:widowControl w:val="0"/>
        <w:tabs>
          <w:tab w:val="left" w:pos="0"/>
        </w:tabs>
        <w:autoSpaceDE w:val="0"/>
        <w:autoSpaceDN w:val="0"/>
        <w:spacing w:before="160" w:after="0" w:line="240" w:lineRule="auto"/>
        <w:ind w:right="233"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В соответствии с этим важнейшими направлениями кадровой политики</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области образования являются:</w:t>
      </w:r>
    </w:p>
    <w:p w14:paraId="1FC19FC1" w14:textId="77777777" w:rsidR="00914794" w:rsidRPr="001C43CE" w:rsidRDefault="00914794" w:rsidP="0078373D">
      <w:pPr>
        <w:widowControl w:val="0"/>
        <w:numPr>
          <w:ilvl w:val="2"/>
          <w:numId w:val="36"/>
        </w:numPr>
        <w:tabs>
          <w:tab w:val="left" w:pos="0"/>
        </w:tabs>
        <w:autoSpaceDE w:val="0"/>
        <w:autoSpaceDN w:val="0"/>
        <w:spacing w:before="167" w:after="0" w:line="240" w:lineRule="auto"/>
        <w:ind w:left="0" w:right="227" w:firstLine="567"/>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совершенствование системы подготовки, переподготовки и повышения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уровня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квалификации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профессионализма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педагогических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руководящих работников;</w:t>
      </w:r>
    </w:p>
    <w:p w14:paraId="621A607D" w14:textId="77777777" w:rsidR="00914794" w:rsidRPr="001C43CE" w:rsidRDefault="00914794" w:rsidP="0078373D">
      <w:pPr>
        <w:widowControl w:val="0"/>
        <w:numPr>
          <w:ilvl w:val="2"/>
          <w:numId w:val="36"/>
        </w:numPr>
        <w:tabs>
          <w:tab w:val="left" w:pos="0"/>
        </w:tabs>
        <w:autoSpaceDE w:val="0"/>
        <w:autoSpaceDN w:val="0"/>
        <w:spacing w:before="1" w:after="0" w:line="240" w:lineRule="auto"/>
        <w:ind w:left="0" w:right="233" w:firstLine="567"/>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работа по удовлетворению потребностей образовательного учреждения в</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высококвалифицированных и творческих кадрах; повышение престижа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педагогической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профессии.</w:t>
      </w:r>
    </w:p>
    <w:p w14:paraId="28F49026" w14:textId="77777777" w:rsidR="00914794" w:rsidRPr="001C43CE" w:rsidRDefault="00914794" w:rsidP="0078373D">
      <w:pPr>
        <w:widowControl w:val="0"/>
        <w:tabs>
          <w:tab w:val="left" w:pos="0"/>
        </w:tabs>
        <w:autoSpaceDE w:val="0"/>
        <w:autoSpaceDN w:val="0"/>
        <w:spacing w:before="1" w:after="0" w:line="240" w:lineRule="auto"/>
        <w:ind w:right="224"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данном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направлении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образовательном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учреждении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проводятся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следующие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мероприятия:</w:t>
      </w:r>
    </w:p>
    <w:p w14:paraId="494ADB7E" w14:textId="77777777" w:rsidR="00914794" w:rsidRPr="001C43CE" w:rsidRDefault="00914794" w:rsidP="0078373D">
      <w:pPr>
        <w:widowControl w:val="0"/>
        <w:numPr>
          <w:ilvl w:val="2"/>
          <w:numId w:val="36"/>
        </w:numPr>
        <w:tabs>
          <w:tab w:val="left" w:pos="0"/>
        </w:tabs>
        <w:autoSpaceDE w:val="0"/>
        <w:autoSpaceDN w:val="0"/>
        <w:spacing w:before="166" w:after="0" w:line="240" w:lineRule="auto"/>
        <w:ind w:left="0" w:firstLine="567"/>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создание</w:t>
      </w:r>
      <w:r w:rsidRPr="001C43CE">
        <w:rPr>
          <w:rFonts w:ascii="Times New Roman" w:eastAsia="Times New Roman" w:hAnsi="Times New Roman" w:cs="Times New Roman"/>
          <w:spacing w:val="-11"/>
          <w:sz w:val="24"/>
          <w:szCs w:val="24"/>
        </w:rPr>
        <w:t xml:space="preserve"> </w:t>
      </w:r>
      <w:r w:rsidRPr="001C43CE">
        <w:rPr>
          <w:rFonts w:ascii="Times New Roman" w:eastAsia="Times New Roman" w:hAnsi="Times New Roman" w:cs="Times New Roman"/>
          <w:sz w:val="24"/>
          <w:szCs w:val="24"/>
        </w:rPr>
        <w:t>комфортных</w:t>
      </w:r>
      <w:r w:rsidRPr="001C43CE">
        <w:rPr>
          <w:rFonts w:ascii="Times New Roman" w:eastAsia="Times New Roman" w:hAnsi="Times New Roman" w:cs="Times New Roman"/>
          <w:spacing w:val="-9"/>
          <w:sz w:val="24"/>
          <w:szCs w:val="24"/>
        </w:rPr>
        <w:t xml:space="preserve"> </w:t>
      </w:r>
      <w:r w:rsidRPr="001C43CE">
        <w:rPr>
          <w:rFonts w:ascii="Times New Roman" w:eastAsia="Times New Roman" w:hAnsi="Times New Roman" w:cs="Times New Roman"/>
          <w:sz w:val="24"/>
          <w:szCs w:val="24"/>
        </w:rPr>
        <w:t>условий</w:t>
      </w:r>
      <w:r w:rsidRPr="001C43CE">
        <w:rPr>
          <w:rFonts w:ascii="Times New Roman" w:eastAsia="Times New Roman" w:hAnsi="Times New Roman" w:cs="Times New Roman"/>
          <w:spacing w:val="-12"/>
          <w:sz w:val="24"/>
          <w:szCs w:val="24"/>
        </w:rPr>
        <w:t xml:space="preserve"> </w:t>
      </w:r>
      <w:r w:rsidRPr="001C43CE">
        <w:rPr>
          <w:rFonts w:ascii="Times New Roman" w:eastAsia="Times New Roman" w:hAnsi="Times New Roman" w:cs="Times New Roman"/>
          <w:sz w:val="24"/>
          <w:szCs w:val="24"/>
        </w:rPr>
        <w:t>для</w:t>
      </w:r>
      <w:r w:rsidRPr="001C43CE">
        <w:rPr>
          <w:rFonts w:ascii="Times New Roman" w:eastAsia="Times New Roman" w:hAnsi="Times New Roman" w:cs="Times New Roman"/>
          <w:spacing w:val="-10"/>
          <w:sz w:val="24"/>
          <w:szCs w:val="24"/>
        </w:rPr>
        <w:t xml:space="preserve"> </w:t>
      </w:r>
      <w:r w:rsidRPr="001C43CE">
        <w:rPr>
          <w:rFonts w:ascii="Times New Roman" w:eastAsia="Times New Roman" w:hAnsi="Times New Roman" w:cs="Times New Roman"/>
          <w:sz w:val="24"/>
          <w:szCs w:val="24"/>
        </w:rPr>
        <w:t>привлечения</w:t>
      </w:r>
      <w:r w:rsidRPr="001C43CE">
        <w:rPr>
          <w:rFonts w:ascii="Times New Roman" w:eastAsia="Times New Roman" w:hAnsi="Times New Roman" w:cs="Times New Roman"/>
          <w:spacing w:val="-11"/>
          <w:sz w:val="24"/>
          <w:szCs w:val="24"/>
        </w:rPr>
        <w:t xml:space="preserve"> </w:t>
      </w:r>
      <w:r w:rsidRPr="001C43CE">
        <w:rPr>
          <w:rFonts w:ascii="Times New Roman" w:eastAsia="Times New Roman" w:hAnsi="Times New Roman" w:cs="Times New Roman"/>
          <w:sz w:val="24"/>
          <w:szCs w:val="24"/>
        </w:rPr>
        <w:t>молодых</w:t>
      </w:r>
      <w:r w:rsidRPr="001C43CE">
        <w:rPr>
          <w:rFonts w:ascii="Times New Roman" w:eastAsia="Times New Roman" w:hAnsi="Times New Roman" w:cs="Times New Roman"/>
          <w:spacing w:val="-9"/>
          <w:sz w:val="24"/>
          <w:szCs w:val="24"/>
        </w:rPr>
        <w:t xml:space="preserve"> </w:t>
      </w:r>
      <w:r w:rsidRPr="001C43CE">
        <w:rPr>
          <w:rFonts w:ascii="Times New Roman" w:eastAsia="Times New Roman" w:hAnsi="Times New Roman" w:cs="Times New Roman"/>
          <w:sz w:val="24"/>
          <w:szCs w:val="24"/>
        </w:rPr>
        <w:t>специалистов;</w:t>
      </w:r>
    </w:p>
    <w:p w14:paraId="57D35ADF" w14:textId="77777777" w:rsidR="00914794" w:rsidRPr="001C43CE" w:rsidRDefault="00914794" w:rsidP="0078373D">
      <w:pPr>
        <w:widowControl w:val="0"/>
        <w:numPr>
          <w:ilvl w:val="2"/>
          <w:numId w:val="36"/>
        </w:numPr>
        <w:tabs>
          <w:tab w:val="left" w:pos="0"/>
        </w:tabs>
        <w:autoSpaceDE w:val="0"/>
        <w:autoSpaceDN w:val="0"/>
        <w:spacing w:before="65" w:after="0" w:line="240" w:lineRule="auto"/>
        <w:ind w:left="0" w:firstLine="567"/>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обеспечение</w:t>
      </w:r>
      <w:r w:rsidRPr="001C43CE">
        <w:rPr>
          <w:rFonts w:ascii="Times New Roman" w:eastAsia="Times New Roman" w:hAnsi="Times New Roman" w:cs="Times New Roman"/>
          <w:spacing w:val="-15"/>
          <w:sz w:val="24"/>
          <w:szCs w:val="24"/>
        </w:rPr>
        <w:t xml:space="preserve"> </w:t>
      </w:r>
      <w:r w:rsidRPr="001C43CE">
        <w:rPr>
          <w:rFonts w:ascii="Times New Roman" w:eastAsia="Times New Roman" w:hAnsi="Times New Roman" w:cs="Times New Roman"/>
          <w:sz w:val="24"/>
          <w:szCs w:val="24"/>
        </w:rPr>
        <w:t>возможности</w:t>
      </w:r>
      <w:r w:rsidRPr="001C43CE">
        <w:rPr>
          <w:rFonts w:ascii="Times New Roman" w:eastAsia="Times New Roman" w:hAnsi="Times New Roman" w:cs="Times New Roman"/>
          <w:spacing w:val="-14"/>
          <w:sz w:val="24"/>
          <w:szCs w:val="24"/>
        </w:rPr>
        <w:t xml:space="preserve"> </w:t>
      </w:r>
      <w:r w:rsidRPr="001C43CE">
        <w:rPr>
          <w:rFonts w:ascii="Times New Roman" w:eastAsia="Times New Roman" w:hAnsi="Times New Roman" w:cs="Times New Roman"/>
          <w:sz w:val="24"/>
          <w:szCs w:val="24"/>
        </w:rPr>
        <w:t>прохождения</w:t>
      </w:r>
      <w:r w:rsidRPr="001C43CE">
        <w:rPr>
          <w:rFonts w:ascii="Times New Roman" w:eastAsia="Times New Roman" w:hAnsi="Times New Roman" w:cs="Times New Roman"/>
          <w:spacing w:val="-16"/>
          <w:sz w:val="24"/>
          <w:szCs w:val="24"/>
        </w:rPr>
        <w:t xml:space="preserve"> </w:t>
      </w:r>
      <w:r w:rsidRPr="001C43CE">
        <w:rPr>
          <w:rFonts w:ascii="Times New Roman" w:eastAsia="Times New Roman" w:hAnsi="Times New Roman" w:cs="Times New Roman"/>
          <w:sz w:val="24"/>
          <w:szCs w:val="24"/>
        </w:rPr>
        <w:t>педагогами</w:t>
      </w:r>
      <w:r w:rsidRPr="001C43CE">
        <w:rPr>
          <w:rFonts w:ascii="Times New Roman" w:eastAsia="Times New Roman" w:hAnsi="Times New Roman" w:cs="Times New Roman"/>
          <w:spacing w:val="-15"/>
          <w:sz w:val="24"/>
          <w:szCs w:val="24"/>
        </w:rPr>
        <w:t xml:space="preserve"> </w:t>
      </w:r>
      <w:r w:rsidRPr="001C43CE">
        <w:rPr>
          <w:rFonts w:ascii="Times New Roman" w:eastAsia="Times New Roman" w:hAnsi="Times New Roman" w:cs="Times New Roman"/>
          <w:sz w:val="24"/>
          <w:szCs w:val="24"/>
        </w:rPr>
        <w:t>переквалификации;</w:t>
      </w:r>
    </w:p>
    <w:p w14:paraId="6251FEA4" w14:textId="77777777" w:rsidR="00914794" w:rsidRPr="001C43CE" w:rsidRDefault="00914794" w:rsidP="0078373D">
      <w:pPr>
        <w:widowControl w:val="0"/>
        <w:numPr>
          <w:ilvl w:val="2"/>
          <w:numId w:val="36"/>
        </w:numPr>
        <w:tabs>
          <w:tab w:val="left" w:pos="0"/>
        </w:tabs>
        <w:autoSpaceDE w:val="0"/>
        <w:autoSpaceDN w:val="0"/>
        <w:spacing w:before="163" w:after="0" w:line="240" w:lineRule="auto"/>
        <w:ind w:left="0" w:right="225" w:firstLine="567"/>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создание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условий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самоподготовки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для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успешности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прохождении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аттестации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более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высокую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квалификационную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категорию;</w:t>
      </w:r>
    </w:p>
    <w:p w14:paraId="7EA2CD6A" w14:textId="77777777" w:rsidR="00914794" w:rsidRPr="001C43CE" w:rsidRDefault="00914794" w:rsidP="0078373D">
      <w:pPr>
        <w:widowControl w:val="0"/>
        <w:numPr>
          <w:ilvl w:val="2"/>
          <w:numId w:val="36"/>
        </w:numPr>
        <w:tabs>
          <w:tab w:val="left" w:pos="0"/>
        </w:tabs>
        <w:autoSpaceDE w:val="0"/>
        <w:autoSpaceDN w:val="0"/>
        <w:spacing w:after="0" w:line="240" w:lineRule="auto"/>
        <w:ind w:left="0" w:firstLine="567"/>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разработка</w:t>
      </w:r>
      <w:r w:rsidRPr="001C43CE">
        <w:rPr>
          <w:rFonts w:ascii="Times New Roman" w:eastAsia="Times New Roman" w:hAnsi="Times New Roman" w:cs="Times New Roman"/>
          <w:spacing w:val="-14"/>
          <w:sz w:val="24"/>
          <w:szCs w:val="24"/>
        </w:rPr>
        <w:t xml:space="preserve"> </w:t>
      </w:r>
      <w:r w:rsidRPr="001C43CE">
        <w:rPr>
          <w:rFonts w:ascii="Times New Roman" w:eastAsia="Times New Roman" w:hAnsi="Times New Roman" w:cs="Times New Roman"/>
          <w:sz w:val="24"/>
          <w:szCs w:val="24"/>
        </w:rPr>
        <w:t>индивидуальных</w:t>
      </w:r>
      <w:r w:rsidRPr="001C43CE">
        <w:rPr>
          <w:rFonts w:ascii="Times New Roman" w:eastAsia="Times New Roman" w:hAnsi="Times New Roman" w:cs="Times New Roman"/>
          <w:spacing w:val="-13"/>
          <w:sz w:val="24"/>
          <w:szCs w:val="24"/>
        </w:rPr>
        <w:t xml:space="preserve"> </w:t>
      </w:r>
      <w:r w:rsidRPr="001C43CE">
        <w:rPr>
          <w:rFonts w:ascii="Times New Roman" w:eastAsia="Times New Roman" w:hAnsi="Times New Roman" w:cs="Times New Roman"/>
          <w:sz w:val="24"/>
          <w:szCs w:val="24"/>
        </w:rPr>
        <w:t>маршрутов</w:t>
      </w:r>
      <w:r w:rsidRPr="001C43CE">
        <w:rPr>
          <w:rFonts w:ascii="Times New Roman" w:eastAsia="Times New Roman" w:hAnsi="Times New Roman" w:cs="Times New Roman"/>
          <w:spacing w:val="-15"/>
          <w:sz w:val="24"/>
          <w:szCs w:val="24"/>
        </w:rPr>
        <w:t xml:space="preserve"> </w:t>
      </w:r>
      <w:r w:rsidRPr="001C43CE">
        <w:rPr>
          <w:rFonts w:ascii="Times New Roman" w:eastAsia="Times New Roman" w:hAnsi="Times New Roman" w:cs="Times New Roman"/>
          <w:sz w:val="24"/>
          <w:szCs w:val="24"/>
        </w:rPr>
        <w:t>сопровождения</w:t>
      </w:r>
      <w:r w:rsidRPr="001C43CE">
        <w:rPr>
          <w:rFonts w:ascii="Times New Roman" w:eastAsia="Times New Roman" w:hAnsi="Times New Roman" w:cs="Times New Roman"/>
          <w:spacing w:val="-13"/>
          <w:sz w:val="24"/>
          <w:szCs w:val="24"/>
        </w:rPr>
        <w:t xml:space="preserve"> </w:t>
      </w:r>
      <w:r w:rsidRPr="001C43CE">
        <w:rPr>
          <w:rFonts w:ascii="Times New Roman" w:eastAsia="Times New Roman" w:hAnsi="Times New Roman" w:cs="Times New Roman"/>
          <w:sz w:val="24"/>
          <w:szCs w:val="24"/>
        </w:rPr>
        <w:t>педагогов;</w:t>
      </w:r>
    </w:p>
    <w:p w14:paraId="46AF54AB" w14:textId="77777777" w:rsidR="00914794" w:rsidRPr="001C43CE" w:rsidRDefault="00914794" w:rsidP="0078373D">
      <w:pPr>
        <w:widowControl w:val="0"/>
        <w:numPr>
          <w:ilvl w:val="2"/>
          <w:numId w:val="36"/>
        </w:numPr>
        <w:tabs>
          <w:tab w:val="left" w:pos="0"/>
        </w:tabs>
        <w:autoSpaceDE w:val="0"/>
        <w:autoSpaceDN w:val="0"/>
        <w:spacing w:before="163" w:after="0" w:line="240" w:lineRule="auto"/>
        <w:ind w:left="0" w:firstLine="567"/>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оснащение</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материально</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технической</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базы;</w:t>
      </w:r>
    </w:p>
    <w:p w14:paraId="4F4FF305" w14:textId="77777777" w:rsidR="00914794" w:rsidRPr="001C43CE" w:rsidRDefault="00914794" w:rsidP="0078373D">
      <w:pPr>
        <w:widowControl w:val="0"/>
        <w:numPr>
          <w:ilvl w:val="2"/>
          <w:numId w:val="36"/>
        </w:numPr>
        <w:tabs>
          <w:tab w:val="left" w:pos="0"/>
        </w:tabs>
        <w:autoSpaceDE w:val="0"/>
        <w:autoSpaceDN w:val="0"/>
        <w:spacing w:before="160" w:after="0" w:line="240" w:lineRule="auto"/>
        <w:ind w:left="0" w:firstLine="567"/>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использование</w:t>
      </w:r>
      <w:r w:rsidRPr="001C43CE">
        <w:rPr>
          <w:rFonts w:ascii="Times New Roman" w:eastAsia="Times New Roman" w:hAnsi="Times New Roman" w:cs="Times New Roman"/>
          <w:spacing w:val="-12"/>
          <w:sz w:val="24"/>
          <w:szCs w:val="24"/>
        </w:rPr>
        <w:t xml:space="preserve"> </w:t>
      </w:r>
      <w:r w:rsidRPr="001C43CE">
        <w:rPr>
          <w:rFonts w:ascii="Times New Roman" w:eastAsia="Times New Roman" w:hAnsi="Times New Roman" w:cs="Times New Roman"/>
          <w:sz w:val="24"/>
          <w:szCs w:val="24"/>
        </w:rPr>
        <w:t>рациональных</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педагогических</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нагрузок;</w:t>
      </w:r>
    </w:p>
    <w:p w14:paraId="492AEAEC" w14:textId="77777777" w:rsidR="00914794" w:rsidRPr="001C43CE" w:rsidRDefault="00914794" w:rsidP="0078373D">
      <w:pPr>
        <w:widowControl w:val="0"/>
        <w:numPr>
          <w:ilvl w:val="2"/>
          <w:numId w:val="36"/>
        </w:numPr>
        <w:tabs>
          <w:tab w:val="left" w:pos="0"/>
        </w:tabs>
        <w:autoSpaceDE w:val="0"/>
        <w:autoSpaceDN w:val="0"/>
        <w:spacing w:before="161" w:after="0" w:line="240" w:lineRule="auto"/>
        <w:ind w:left="0" w:firstLine="567"/>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помощь</w:t>
      </w:r>
      <w:r w:rsidRPr="001C43CE">
        <w:rPr>
          <w:rFonts w:ascii="Times New Roman" w:eastAsia="Times New Roman" w:hAnsi="Times New Roman" w:cs="Times New Roman"/>
          <w:spacing w:val="-9"/>
          <w:sz w:val="24"/>
          <w:szCs w:val="24"/>
        </w:rPr>
        <w:t xml:space="preserve"> </w:t>
      </w:r>
      <w:r w:rsidRPr="001C43CE">
        <w:rPr>
          <w:rFonts w:ascii="Times New Roman" w:eastAsia="Times New Roman" w:hAnsi="Times New Roman" w:cs="Times New Roman"/>
          <w:sz w:val="24"/>
          <w:szCs w:val="24"/>
        </w:rPr>
        <w:t>педагогу</w:t>
      </w:r>
      <w:r w:rsidRPr="001C43CE">
        <w:rPr>
          <w:rFonts w:ascii="Times New Roman" w:eastAsia="Times New Roman" w:hAnsi="Times New Roman" w:cs="Times New Roman"/>
          <w:spacing w:val="-9"/>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выборе</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темы</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самообразования;</w:t>
      </w:r>
    </w:p>
    <w:p w14:paraId="0E832CFD" w14:textId="77777777" w:rsidR="00914794" w:rsidRPr="001C43CE" w:rsidRDefault="00914794" w:rsidP="00B976BA">
      <w:pPr>
        <w:widowControl w:val="0"/>
        <w:numPr>
          <w:ilvl w:val="2"/>
          <w:numId w:val="36"/>
        </w:numPr>
        <w:tabs>
          <w:tab w:val="left" w:pos="1381"/>
          <w:tab w:val="left" w:pos="1382"/>
        </w:tabs>
        <w:autoSpaceDE w:val="0"/>
        <w:autoSpaceDN w:val="0"/>
        <w:spacing w:before="161" w:after="0" w:line="240" w:lineRule="auto"/>
        <w:ind w:left="1382" w:firstLine="567"/>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сопровождение</w:t>
      </w:r>
      <w:r w:rsidRPr="001C43CE">
        <w:rPr>
          <w:rFonts w:ascii="Times New Roman" w:eastAsia="Times New Roman" w:hAnsi="Times New Roman" w:cs="Times New Roman"/>
          <w:spacing w:val="-10"/>
          <w:sz w:val="24"/>
          <w:szCs w:val="24"/>
        </w:rPr>
        <w:t xml:space="preserve"> </w:t>
      </w:r>
      <w:r w:rsidRPr="001C43CE">
        <w:rPr>
          <w:rFonts w:ascii="Times New Roman" w:eastAsia="Times New Roman" w:hAnsi="Times New Roman" w:cs="Times New Roman"/>
          <w:sz w:val="24"/>
          <w:szCs w:val="24"/>
        </w:rPr>
        <w:t>педагогов</w:t>
      </w:r>
      <w:r w:rsidRPr="001C43CE">
        <w:rPr>
          <w:rFonts w:ascii="Times New Roman" w:eastAsia="Times New Roman" w:hAnsi="Times New Roman" w:cs="Times New Roman"/>
          <w:spacing w:val="-12"/>
          <w:sz w:val="24"/>
          <w:szCs w:val="24"/>
        </w:rPr>
        <w:t xml:space="preserve"> </w:t>
      </w:r>
      <w:r w:rsidRPr="001C43CE">
        <w:rPr>
          <w:rFonts w:ascii="Times New Roman" w:eastAsia="Times New Roman" w:hAnsi="Times New Roman" w:cs="Times New Roman"/>
          <w:sz w:val="24"/>
          <w:szCs w:val="24"/>
        </w:rPr>
        <w:t>по</w:t>
      </w:r>
      <w:r w:rsidRPr="001C43CE">
        <w:rPr>
          <w:rFonts w:ascii="Times New Roman" w:eastAsia="Times New Roman" w:hAnsi="Times New Roman" w:cs="Times New Roman"/>
          <w:spacing w:val="-9"/>
          <w:sz w:val="24"/>
          <w:szCs w:val="24"/>
        </w:rPr>
        <w:t xml:space="preserve"> </w:t>
      </w:r>
      <w:r w:rsidRPr="001C43CE">
        <w:rPr>
          <w:rFonts w:ascii="Times New Roman" w:eastAsia="Times New Roman" w:hAnsi="Times New Roman" w:cs="Times New Roman"/>
          <w:sz w:val="24"/>
          <w:szCs w:val="24"/>
        </w:rPr>
        <w:t>теме</w:t>
      </w:r>
      <w:r w:rsidRPr="001C43CE">
        <w:rPr>
          <w:rFonts w:ascii="Times New Roman" w:eastAsia="Times New Roman" w:hAnsi="Times New Roman" w:cs="Times New Roman"/>
          <w:spacing w:val="-9"/>
          <w:sz w:val="24"/>
          <w:szCs w:val="24"/>
        </w:rPr>
        <w:t xml:space="preserve"> </w:t>
      </w:r>
      <w:r w:rsidRPr="001C43CE">
        <w:rPr>
          <w:rFonts w:ascii="Times New Roman" w:eastAsia="Times New Roman" w:hAnsi="Times New Roman" w:cs="Times New Roman"/>
          <w:sz w:val="24"/>
          <w:szCs w:val="24"/>
        </w:rPr>
        <w:t>самообразования.</w:t>
      </w:r>
    </w:p>
    <w:p w14:paraId="5961A3CD" w14:textId="77777777" w:rsidR="00914794" w:rsidRPr="001C43CE" w:rsidRDefault="00914794" w:rsidP="00914794">
      <w:pPr>
        <w:widowControl w:val="0"/>
        <w:autoSpaceDE w:val="0"/>
        <w:autoSpaceDN w:val="0"/>
        <w:spacing w:before="160" w:after="0" w:line="240" w:lineRule="auto"/>
        <w:ind w:left="4401" w:firstLine="567"/>
        <w:jc w:val="both"/>
        <w:rPr>
          <w:rFonts w:ascii="Times New Roman" w:eastAsia="Times New Roman" w:hAnsi="Times New Roman" w:cs="Times New Roman"/>
          <w:sz w:val="24"/>
          <w:szCs w:val="24"/>
        </w:rPr>
      </w:pPr>
    </w:p>
    <w:p w14:paraId="11D5CAAA" w14:textId="77777777" w:rsidR="00914794" w:rsidRPr="001C43CE" w:rsidRDefault="00914794" w:rsidP="00914794">
      <w:pPr>
        <w:widowControl w:val="0"/>
        <w:autoSpaceDE w:val="0"/>
        <w:autoSpaceDN w:val="0"/>
        <w:spacing w:before="160" w:after="0" w:line="240" w:lineRule="auto"/>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lastRenderedPageBreak/>
        <w:t xml:space="preserve">                                           Развитие</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кадрового</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потенциала.</w:t>
      </w:r>
    </w:p>
    <w:p w14:paraId="51CC9168" w14:textId="77777777" w:rsidR="00914794" w:rsidRPr="001C43CE" w:rsidRDefault="00914794" w:rsidP="00914794">
      <w:pPr>
        <w:widowControl w:val="0"/>
        <w:autoSpaceDE w:val="0"/>
        <w:autoSpaceDN w:val="0"/>
        <w:spacing w:before="11" w:after="0" w:line="240" w:lineRule="auto"/>
        <w:ind w:firstLine="567"/>
        <w:jc w:val="both"/>
        <w:rPr>
          <w:rFonts w:ascii="Times New Roman" w:eastAsia="Times New Roman" w:hAnsi="Times New Roman" w:cs="Times New Roman"/>
          <w:sz w:val="24"/>
          <w:szCs w:val="24"/>
        </w:rPr>
      </w:pPr>
    </w:p>
    <w:p w14:paraId="2FF31EB8" w14:textId="77777777" w:rsidR="00914794" w:rsidRPr="001C43CE" w:rsidRDefault="00914794" w:rsidP="00914794">
      <w:pPr>
        <w:widowControl w:val="0"/>
        <w:autoSpaceDE w:val="0"/>
        <w:autoSpaceDN w:val="0"/>
        <w:spacing w:after="0" w:line="240" w:lineRule="auto"/>
        <w:ind w:left="902" w:right="226"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В школе запланированы и проводятся мероприятия, направленные 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повышение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квалификации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работников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образовательного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учреждения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области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научно-методической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поддержки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сопровождения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учетом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планируемых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потребностей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образовательной</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системы</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ОУ</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имеющихся</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у</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самих</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педагогов</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интересов.</w:t>
      </w:r>
    </w:p>
    <w:p w14:paraId="1CEE4DD1" w14:textId="77777777" w:rsidR="00914794" w:rsidRPr="001C43CE" w:rsidRDefault="00914794" w:rsidP="00914794">
      <w:pPr>
        <w:widowControl w:val="0"/>
        <w:autoSpaceDE w:val="0"/>
        <w:autoSpaceDN w:val="0"/>
        <w:spacing w:before="161" w:after="0" w:line="240" w:lineRule="auto"/>
        <w:ind w:left="902" w:right="224"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В качестве особого вида поддержки выступало родительское участие 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экспертизе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проектов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сетевое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взаимодействие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педагогических</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работников,</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т.ч.</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использованием</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ИКТ.</w:t>
      </w:r>
    </w:p>
    <w:p w14:paraId="7D2BFDA6" w14:textId="77777777" w:rsidR="00914794" w:rsidRPr="001C43CE" w:rsidRDefault="00914794" w:rsidP="00914794">
      <w:pPr>
        <w:widowControl w:val="0"/>
        <w:autoSpaceDE w:val="0"/>
        <w:autoSpaceDN w:val="0"/>
        <w:spacing w:before="161" w:after="0" w:line="240" w:lineRule="auto"/>
        <w:ind w:left="902" w:right="231"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Ведется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планомерная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работа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пропаганде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положений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теории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систем</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среди</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педагогического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коллектива:</w:t>
      </w:r>
    </w:p>
    <w:p w14:paraId="1BAEC863" w14:textId="77777777" w:rsidR="00914794" w:rsidRPr="001C43CE" w:rsidRDefault="00914794" w:rsidP="00B976BA">
      <w:pPr>
        <w:widowControl w:val="0"/>
        <w:numPr>
          <w:ilvl w:val="2"/>
          <w:numId w:val="36"/>
        </w:numPr>
        <w:tabs>
          <w:tab w:val="left" w:pos="709"/>
        </w:tabs>
        <w:autoSpaceDE w:val="0"/>
        <w:autoSpaceDN w:val="0"/>
        <w:spacing w:before="167" w:after="0" w:line="240" w:lineRule="auto"/>
        <w:ind w:left="1382" w:right="222" w:hanging="248"/>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через</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регулярное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проведение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участие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семинарах,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научно-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практических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конференциях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школьных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региональных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международных;</w:t>
      </w:r>
    </w:p>
    <w:p w14:paraId="1B4A33D7" w14:textId="77777777" w:rsidR="00914794" w:rsidRPr="001C43CE" w:rsidRDefault="00914794" w:rsidP="00B976BA">
      <w:pPr>
        <w:widowControl w:val="0"/>
        <w:numPr>
          <w:ilvl w:val="2"/>
          <w:numId w:val="36"/>
        </w:numPr>
        <w:tabs>
          <w:tab w:val="left" w:pos="709"/>
        </w:tabs>
        <w:autoSpaceDE w:val="0"/>
        <w:autoSpaceDN w:val="0"/>
        <w:spacing w:before="1" w:after="0" w:line="240" w:lineRule="auto"/>
        <w:ind w:left="1382" w:hanging="248"/>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через</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научно-методические</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пособия;</w:t>
      </w:r>
    </w:p>
    <w:p w14:paraId="08B38997" w14:textId="77777777" w:rsidR="00914794" w:rsidRPr="001C43CE" w:rsidRDefault="00914794" w:rsidP="00B976BA">
      <w:pPr>
        <w:widowControl w:val="0"/>
        <w:numPr>
          <w:ilvl w:val="2"/>
          <w:numId w:val="36"/>
        </w:numPr>
        <w:tabs>
          <w:tab w:val="left" w:pos="709"/>
          <w:tab w:val="left" w:pos="1452"/>
        </w:tabs>
        <w:autoSpaceDE w:val="0"/>
        <w:autoSpaceDN w:val="0"/>
        <w:spacing w:before="160" w:after="0" w:line="240" w:lineRule="auto"/>
        <w:ind w:left="1382" w:right="231" w:hanging="248"/>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 xml:space="preserve"> через знакомство с передовыми научными разработками и российским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опытом.</w:t>
      </w:r>
    </w:p>
    <w:p w14:paraId="6AB20818" w14:textId="77777777" w:rsidR="00914794" w:rsidRPr="001C43CE" w:rsidRDefault="00914794" w:rsidP="00914794">
      <w:pPr>
        <w:widowControl w:val="0"/>
        <w:tabs>
          <w:tab w:val="left" w:pos="709"/>
          <w:tab w:val="left" w:pos="1452"/>
        </w:tabs>
        <w:autoSpaceDE w:val="0"/>
        <w:autoSpaceDN w:val="0"/>
        <w:spacing w:before="160" w:after="0" w:line="240" w:lineRule="auto"/>
        <w:ind w:left="1382" w:right="231"/>
        <w:rPr>
          <w:rFonts w:ascii="Symbol" w:eastAsia="Times New Roman" w:hAnsi="Symbol" w:cs="Times New Roman"/>
          <w:sz w:val="24"/>
          <w:szCs w:val="24"/>
        </w:rPr>
      </w:pPr>
    </w:p>
    <w:p w14:paraId="4AED814C" w14:textId="77777777" w:rsidR="00914794" w:rsidRPr="001C43CE" w:rsidRDefault="00914794" w:rsidP="00914794">
      <w:pPr>
        <w:widowControl w:val="0"/>
        <w:tabs>
          <w:tab w:val="left" w:pos="709"/>
        </w:tabs>
        <w:autoSpaceDE w:val="0"/>
        <w:autoSpaceDN w:val="0"/>
        <w:spacing w:after="0" w:line="240" w:lineRule="auto"/>
        <w:ind w:left="1022" w:right="226" w:hanging="248"/>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ходе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работы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личности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классного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руководителя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предъявлялись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следующие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требования:</w:t>
      </w:r>
    </w:p>
    <w:p w14:paraId="14860EC3" w14:textId="77777777" w:rsidR="00914794" w:rsidRPr="001C43CE" w:rsidRDefault="00914794" w:rsidP="00B976BA">
      <w:pPr>
        <w:widowControl w:val="0"/>
        <w:numPr>
          <w:ilvl w:val="2"/>
          <w:numId w:val="36"/>
        </w:numPr>
        <w:tabs>
          <w:tab w:val="left" w:pos="709"/>
        </w:tabs>
        <w:autoSpaceDE w:val="0"/>
        <w:autoSpaceDN w:val="0"/>
        <w:spacing w:before="1" w:after="0" w:line="240" w:lineRule="auto"/>
        <w:ind w:left="1382" w:hanging="248"/>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умение</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анализировать</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имеющиеся</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воспитательные</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ресурсы</w:t>
      </w:r>
    </w:p>
    <w:p w14:paraId="75F1139F" w14:textId="77777777" w:rsidR="00914794" w:rsidRPr="001C43CE" w:rsidRDefault="00914794" w:rsidP="00B976BA">
      <w:pPr>
        <w:widowControl w:val="0"/>
        <w:numPr>
          <w:ilvl w:val="2"/>
          <w:numId w:val="36"/>
        </w:numPr>
        <w:tabs>
          <w:tab w:val="left" w:pos="709"/>
        </w:tabs>
        <w:autoSpaceDE w:val="0"/>
        <w:autoSpaceDN w:val="0"/>
        <w:spacing w:before="65" w:after="0" w:line="240" w:lineRule="auto"/>
        <w:ind w:left="1382" w:hanging="248"/>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умение</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проектировать,</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распределять</w:t>
      </w:r>
      <w:r w:rsidRPr="001C43CE">
        <w:rPr>
          <w:rFonts w:ascii="Times New Roman" w:eastAsia="Times New Roman" w:hAnsi="Times New Roman" w:cs="Times New Roman"/>
          <w:spacing w:val="-12"/>
          <w:sz w:val="24"/>
          <w:szCs w:val="24"/>
        </w:rPr>
        <w:t xml:space="preserve"> </w:t>
      </w:r>
      <w:r w:rsidRPr="001C43CE">
        <w:rPr>
          <w:rFonts w:ascii="Times New Roman" w:eastAsia="Times New Roman" w:hAnsi="Times New Roman" w:cs="Times New Roman"/>
          <w:sz w:val="24"/>
          <w:szCs w:val="24"/>
        </w:rPr>
        <w:t>цели;</w:t>
      </w:r>
    </w:p>
    <w:p w14:paraId="3C8AB139" w14:textId="77777777" w:rsidR="00914794" w:rsidRPr="001C43CE" w:rsidRDefault="00914794" w:rsidP="00B976BA">
      <w:pPr>
        <w:widowControl w:val="0"/>
        <w:numPr>
          <w:ilvl w:val="2"/>
          <w:numId w:val="36"/>
        </w:numPr>
        <w:tabs>
          <w:tab w:val="left" w:pos="709"/>
        </w:tabs>
        <w:autoSpaceDE w:val="0"/>
        <w:autoSpaceDN w:val="0"/>
        <w:spacing w:before="163" w:after="0" w:line="240" w:lineRule="auto"/>
        <w:ind w:left="1382" w:hanging="248"/>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умение</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организовать</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анализировать</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деятельность;</w:t>
      </w:r>
    </w:p>
    <w:p w14:paraId="2FBDB84A" w14:textId="77777777" w:rsidR="00914794" w:rsidRPr="001C43CE" w:rsidRDefault="00914794" w:rsidP="00B976BA">
      <w:pPr>
        <w:widowControl w:val="0"/>
        <w:numPr>
          <w:ilvl w:val="2"/>
          <w:numId w:val="36"/>
        </w:numPr>
        <w:tabs>
          <w:tab w:val="left" w:pos="709"/>
        </w:tabs>
        <w:autoSpaceDE w:val="0"/>
        <w:autoSpaceDN w:val="0"/>
        <w:spacing w:before="160" w:after="0" w:line="240" w:lineRule="auto"/>
        <w:ind w:left="1382" w:right="220" w:hanging="248"/>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умение</w:t>
      </w:r>
      <w:r w:rsidRPr="001C43CE">
        <w:rPr>
          <w:rFonts w:ascii="Times New Roman" w:eastAsia="Times New Roman" w:hAnsi="Times New Roman" w:cs="Times New Roman"/>
          <w:spacing w:val="38"/>
          <w:sz w:val="24"/>
          <w:szCs w:val="24"/>
        </w:rPr>
        <w:t xml:space="preserve"> </w:t>
      </w:r>
      <w:r w:rsidRPr="001C43CE">
        <w:rPr>
          <w:rFonts w:ascii="Times New Roman" w:eastAsia="Times New Roman" w:hAnsi="Times New Roman" w:cs="Times New Roman"/>
          <w:sz w:val="24"/>
          <w:szCs w:val="24"/>
        </w:rPr>
        <w:t>осваивать</w:t>
      </w:r>
      <w:r w:rsidRPr="001C43CE">
        <w:rPr>
          <w:rFonts w:ascii="Times New Roman" w:eastAsia="Times New Roman" w:hAnsi="Times New Roman" w:cs="Times New Roman"/>
          <w:spacing w:val="37"/>
          <w:sz w:val="24"/>
          <w:szCs w:val="24"/>
        </w:rPr>
        <w:t xml:space="preserve"> </w:t>
      </w:r>
      <w:r w:rsidRPr="001C43CE">
        <w:rPr>
          <w:rFonts w:ascii="Times New Roman" w:eastAsia="Times New Roman" w:hAnsi="Times New Roman" w:cs="Times New Roman"/>
          <w:sz w:val="24"/>
          <w:szCs w:val="24"/>
        </w:rPr>
        <w:t>свой</w:t>
      </w:r>
      <w:r w:rsidRPr="001C43CE">
        <w:rPr>
          <w:rFonts w:ascii="Times New Roman" w:eastAsia="Times New Roman" w:hAnsi="Times New Roman" w:cs="Times New Roman"/>
          <w:spacing w:val="39"/>
          <w:sz w:val="24"/>
          <w:szCs w:val="24"/>
        </w:rPr>
        <w:t xml:space="preserve"> </w:t>
      </w:r>
      <w:r w:rsidRPr="001C43CE">
        <w:rPr>
          <w:rFonts w:ascii="Times New Roman" w:eastAsia="Times New Roman" w:hAnsi="Times New Roman" w:cs="Times New Roman"/>
          <w:sz w:val="24"/>
          <w:szCs w:val="24"/>
        </w:rPr>
        <w:t>опыт</w:t>
      </w:r>
      <w:r w:rsidRPr="001C43CE">
        <w:rPr>
          <w:rFonts w:ascii="Times New Roman" w:eastAsia="Times New Roman" w:hAnsi="Times New Roman" w:cs="Times New Roman"/>
          <w:spacing w:val="39"/>
          <w:sz w:val="24"/>
          <w:szCs w:val="24"/>
        </w:rPr>
        <w:t xml:space="preserve"> </w:t>
      </w:r>
      <w:r w:rsidRPr="001C43CE">
        <w:rPr>
          <w:rFonts w:ascii="Times New Roman" w:eastAsia="Times New Roman" w:hAnsi="Times New Roman" w:cs="Times New Roman"/>
          <w:sz w:val="24"/>
          <w:szCs w:val="24"/>
        </w:rPr>
        <w:t>через</w:t>
      </w:r>
      <w:r w:rsidRPr="001C43CE">
        <w:rPr>
          <w:rFonts w:ascii="Times New Roman" w:eastAsia="Times New Roman" w:hAnsi="Times New Roman" w:cs="Times New Roman"/>
          <w:spacing w:val="38"/>
          <w:sz w:val="24"/>
          <w:szCs w:val="24"/>
        </w:rPr>
        <w:t xml:space="preserve"> </w:t>
      </w:r>
      <w:r w:rsidRPr="001C43CE">
        <w:rPr>
          <w:rFonts w:ascii="Times New Roman" w:eastAsia="Times New Roman" w:hAnsi="Times New Roman" w:cs="Times New Roman"/>
          <w:sz w:val="24"/>
          <w:szCs w:val="24"/>
        </w:rPr>
        <w:t>рефлексию</w:t>
      </w:r>
      <w:r w:rsidRPr="001C43CE">
        <w:rPr>
          <w:rFonts w:ascii="Times New Roman" w:eastAsia="Times New Roman" w:hAnsi="Times New Roman" w:cs="Times New Roman"/>
          <w:spacing w:val="37"/>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40"/>
          <w:sz w:val="24"/>
          <w:szCs w:val="24"/>
        </w:rPr>
        <w:t xml:space="preserve"> </w:t>
      </w:r>
      <w:r w:rsidRPr="001C43CE">
        <w:rPr>
          <w:rFonts w:ascii="Times New Roman" w:eastAsia="Times New Roman" w:hAnsi="Times New Roman" w:cs="Times New Roman"/>
          <w:sz w:val="24"/>
          <w:szCs w:val="24"/>
        </w:rPr>
        <w:t>выражать</w:t>
      </w:r>
      <w:r w:rsidRPr="001C43CE">
        <w:rPr>
          <w:rFonts w:ascii="Times New Roman" w:eastAsia="Times New Roman" w:hAnsi="Times New Roman" w:cs="Times New Roman"/>
          <w:spacing w:val="34"/>
          <w:sz w:val="24"/>
          <w:szCs w:val="24"/>
        </w:rPr>
        <w:t xml:space="preserve"> </w:t>
      </w:r>
      <w:r w:rsidRPr="001C43CE">
        <w:rPr>
          <w:rFonts w:ascii="Times New Roman" w:eastAsia="Times New Roman" w:hAnsi="Times New Roman" w:cs="Times New Roman"/>
          <w:sz w:val="24"/>
          <w:szCs w:val="24"/>
        </w:rPr>
        <w:t>его</w:t>
      </w:r>
      <w:r w:rsidRPr="001C43CE">
        <w:rPr>
          <w:rFonts w:ascii="Times New Roman" w:eastAsia="Times New Roman" w:hAnsi="Times New Roman" w:cs="Times New Roman"/>
          <w:spacing w:val="39"/>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техно-</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логической</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форме;</w:t>
      </w:r>
    </w:p>
    <w:p w14:paraId="1C53CDE5" w14:textId="77777777" w:rsidR="00914794" w:rsidRPr="001C43CE" w:rsidRDefault="00914794" w:rsidP="00B976BA">
      <w:pPr>
        <w:widowControl w:val="0"/>
        <w:numPr>
          <w:ilvl w:val="2"/>
          <w:numId w:val="36"/>
        </w:numPr>
        <w:tabs>
          <w:tab w:val="left" w:pos="709"/>
        </w:tabs>
        <w:autoSpaceDE w:val="0"/>
        <w:autoSpaceDN w:val="0"/>
        <w:spacing w:after="0" w:line="240" w:lineRule="auto"/>
        <w:ind w:left="1382" w:hanging="248"/>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умение</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перестроить</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устаревшие</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технологические</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формы</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методы;</w:t>
      </w:r>
    </w:p>
    <w:p w14:paraId="560E89F4" w14:textId="77777777" w:rsidR="00914794" w:rsidRPr="001C43CE" w:rsidRDefault="00914794" w:rsidP="00B976BA">
      <w:pPr>
        <w:widowControl w:val="0"/>
        <w:numPr>
          <w:ilvl w:val="2"/>
          <w:numId w:val="36"/>
        </w:numPr>
        <w:tabs>
          <w:tab w:val="left" w:pos="709"/>
        </w:tabs>
        <w:autoSpaceDE w:val="0"/>
        <w:autoSpaceDN w:val="0"/>
        <w:spacing w:before="163" w:after="0" w:line="240" w:lineRule="auto"/>
        <w:ind w:left="1382" w:hanging="248"/>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способность 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самовыражению.</w:t>
      </w:r>
    </w:p>
    <w:p w14:paraId="06CF4596" w14:textId="77777777" w:rsidR="00914794" w:rsidRPr="001C43CE" w:rsidRDefault="00914794" w:rsidP="00914794">
      <w:pPr>
        <w:widowControl w:val="0"/>
        <w:tabs>
          <w:tab w:val="left" w:pos="709"/>
        </w:tabs>
        <w:autoSpaceDE w:val="0"/>
        <w:autoSpaceDN w:val="0"/>
        <w:spacing w:before="158" w:after="0" w:line="240" w:lineRule="auto"/>
        <w:ind w:left="971" w:hanging="248"/>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При</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планировании</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работы</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кадрами</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мы</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учитываем:</w:t>
      </w:r>
    </w:p>
    <w:p w14:paraId="58AD4D34" w14:textId="77777777" w:rsidR="00914794" w:rsidRPr="001C43CE" w:rsidRDefault="00914794" w:rsidP="00914794">
      <w:pPr>
        <w:widowControl w:val="0"/>
        <w:tabs>
          <w:tab w:val="left" w:pos="709"/>
        </w:tabs>
        <w:autoSpaceDE w:val="0"/>
        <w:autoSpaceDN w:val="0"/>
        <w:spacing w:before="2" w:after="0" w:line="240" w:lineRule="auto"/>
        <w:ind w:hanging="248"/>
        <w:jc w:val="both"/>
        <w:rPr>
          <w:rFonts w:ascii="Times New Roman" w:eastAsia="Times New Roman" w:hAnsi="Times New Roman" w:cs="Times New Roman"/>
          <w:sz w:val="24"/>
          <w:szCs w:val="24"/>
        </w:rPr>
      </w:pPr>
    </w:p>
    <w:p w14:paraId="0B77A932" w14:textId="77777777" w:rsidR="00914794" w:rsidRPr="001C43CE" w:rsidRDefault="00914794" w:rsidP="00B976BA">
      <w:pPr>
        <w:widowControl w:val="0"/>
        <w:numPr>
          <w:ilvl w:val="2"/>
          <w:numId w:val="36"/>
        </w:numPr>
        <w:tabs>
          <w:tab w:val="left" w:pos="709"/>
        </w:tabs>
        <w:autoSpaceDE w:val="0"/>
        <w:autoSpaceDN w:val="0"/>
        <w:spacing w:after="0" w:line="240" w:lineRule="auto"/>
        <w:ind w:left="1382" w:right="225" w:hanging="248"/>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нормативные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документы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Министерства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образования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Российской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Федерации,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определяющие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главные</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направления</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воспитательной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работы;</w:t>
      </w:r>
    </w:p>
    <w:p w14:paraId="08A2ACD3" w14:textId="77777777" w:rsidR="00914794" w:rsidRPr="001C43CE" w:rsidRDefault="00914794" w:rsidP="00B976BA">
      <w:pPr>
        <w:widowControl w:val="0"/>
        <w:numPr>
          <w:ilvl w:val="2"/>
          <w:numId w:val="36"/>
        </w:numPr>
        <w:tabs>
          <w:tab w:val="left" w:pos="709"/>
        </w:tabs>
        <w:autoSpaceDE w:val="0"/>
        <w:autoSpaceDN w:val="0"/>
        <w:spacing w:after="0" w:line="240" w:lineRule="auto"/>
        <w:ind w:left="1382" w:hanging="248"/>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проблемы</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стоящие</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центре</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внимания;</w:t>
      </w:r>
    </w:p>
    <w:p w14:paraId="63CCBCF8" w14:textId="77777777" w:rsidR="00914794" w:rsidRPr="001C43CE" w:rsidRDefault="00914794" w:rsidP="00B976BA">
      <w:pPr>
        <w:widowControl w:val="0"/>
        <w:numPr>
          <w:ilvl w:val="2"/>
          <w:numId w:val="36"/>
        </w:numPr>
        <w:tabs>
          <w:tab w:val="left" w:pos="709"/>
        </w:tabs>
        <w:autoSpaceDE w:val="0"/>
        <w:autoSpaceDN w:val="0"/>
        <w:spacing w:before="163" w:after="0" w:line="240" w:lineRule="auto"/>
        <w:ind w:left="1382" w:right="223" w:hanging="248"/>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основные направления воспитательной работы, сложившиеся в школе, 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том</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числе</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проблемы,</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над</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которыми</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работает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школа;</w:t>
      </w:r>
    </w:p>
    <w:p w14:paraId="407A5747" w14:textId="77777777" w:rsidR="00914794" w:rsidRPr="001C43CE" w:rsidRDefault="00914794" w:rsidP="00B976BA">
      <w:pPr>
        <w:widowControl w:val="0"/>
        <w:numPr>
          <w:ilvl w:val="2"/>
          <w:numId w:val="36"/>
        </w:numPr>
        <w:tabs>
          <w:tab w:val="left" w:pos="709"/>
        </w:tabs>
        <w:autoSpaceDE w:val="0"/>
        <w:autoSpaceDN w:val="0"/>
        <w:spacing w:after="0" w:line="240" w:lineRule="auto"/>
        <w:ind w:left="1382" w:right="224" w:hanging="248"/>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реальное состояние воспитательной работы в школе и уровень развития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личности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воспитанников;</w:t>
      </w:r>
    </w:p>
    <w:p w14:paraId="307308D3" w14:textId="77777777" w:rsidR="00914794" w:rsidRPr="001C43CE" w:rsidRDefault="00914794" w:rsidP="00B976BA">
      <w:pPr>
        <w:widowControl w:val="0"/>
        <w:numPr>
          <w:ilvl w:val="2"/>
          <w:numId w:val="36"/>
        </w:numPr>
        <w:tabs>
          <w:tab w:val="left" w:pos="709"/>
        </w:tabs>
        <w:autoSpaceDE w:val="0"/>
        <w:autoSpaceDN w:val="0"/>
        <w:spacing w:before="1" w:after="0" w:line="240" w:lineRule="auto"/>
        <w:ind w:left="1382" w:right="223" w:hanging="248"/>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возрастные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особенности воспитанников 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специфические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проблемы</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воспитания школьников, возникающие на каждом этапе формирования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личности;</w:t>
      </w:r>
    </w:p>
    <w:p w14:paraId="48264BD0" w14:textId="77777777" w:rsidR="00914794" w:rsidRPr="001C43CE" w:rsidRDefault="00914794" w:rsidP="00B976BA">
      <w:pPr>
        <w:widowControl w:val="0"/>
        <w:numPr>
          <w:ilvl w:val="2"/>
          <w:numId w:val="36"/>
        </w:numPr>
        <w:tabs>
          <w:tab w:val="left" w:pos="709"/>
        </w:tabs>
        <w:autoSpaceDE w:val="0"/>
        <w:autoSpaceDN w:val="0"/>
        <w:spacing w:after="0" w:line="240" w:lineRule="auto"/>
        <w:ind w:left="1382" w:right="229" w:hanging="248"/>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уровень</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педагогического мастерства,</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квалификацию</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опыт</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воспитателей</w:t>
      </w:r>
      <w:r w:rsidRPr="001C43CE">
        <w:rPr>
          <w:rFonts w:ascii="Times New Roman" w:eastAsia="Times New Roman" w:hAnsi="Times New Roman" w:cs="Times New Roman"/>
          <w:spacing w:val="-68"/>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классных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руководителей, 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готовность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решению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предстоящих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задач</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основе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диагностики),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определившиеся</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интересы в области теории и методики воспитания, а также реальные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возможности</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для</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внедрения</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 xml:space="preserve">в  </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 xml:space="preserve">практику  </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рекомендаций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педагогической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теории</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передового опыта.</w:t>
      </w:r>
    </w:p>
    <w:p w14:paraId="00373725" w14:textId="77777777" w:rsidR="00914794" w:rsidRPr="001C43CE" w:rsidRDefault="00914794" w:rsidP="00914794">
      <w:pPr>
        <w:widowControl w:val="0"/>
        <w:autoSpaceDE w:val="0"/>
        <w:autoSpaceDN w:val="0"/>
        <w:spacing w:after="0" w:line="240" w:lineRule="auto"/>
        <w:ind w:left="902" w:firstLine="567"/>
        <w:jc w:val="both"/>
        <w:rPr>
          <w:rFonts w:ascii="Times New Roman" w:eastAsia="Times New Roman" w:hAnsi="Times New Roman" w:cs="Times New Roman"/>
          <w:sz w:val="24"/>
          <w:szCs w:val="24"/>
        </w:rPr>
      </w:pPr>
    </w:p>
    <w:p w14:paraId="614B2BFB" w14:textId="77777777" w:rsidR="00914794" w:rsidRPr="001C43CE" w:rsidRDefault="00914794" w:rsidP="00914794">
      <w:pPr>
        <w:widowControl w:val="0"/>
        <w:autoSpaceDE w:val="0"/>
        <w:autoSpaceDN w:val="0"/>
        <w:spacing w:after="0" w:line="240" w:lineRule="auto"/>
        <w:ind w:left="902"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3"/>
          <w:sz w:val="24"/>
          <w:szCs w:val="24"/>
        </w:rPr>
        <w:t xml:space="preserve"> </w:t>
      </w:r>
      <w:r w:rsidRPr="001C43CE">
        <w:rPr>
          <w:rFonts w:ascii="Times New Roman" w:eastAsia="Times New Roman" w:hAnsi="Times New Roman" w:cs="Times New Roman"/>
          <w:sz w:val="24"/>
          <w:szCs w:val="24"/>
        </w:rPr>
        <w:t>работе</w:t>
      </w:r>
      <w:r w:rsidRPr="001C43CE">
        <w:rPr>
          <w:rFonts w:ascii="Times New Roman" w:eastAsia="Times New Roman" w:hAnsi="Times New Roman" w:cs="Times New Roman"/>
          <w:spacing w:val="-12"/>
          <w:sz w:val="24"/>
          <w:szCs w:val="24"/>
        </w:rPr>
        <w:t xml:space="preserve"> </w:t>
      </w:r>
      <w:r w:rsidRPr="001C43CE">
        <w:rPr>
          <w:rFonts w:ascii="Times New Roman" w:eastAsia="Times New Roman" w:hAnsi="Times New Roman" w:cs="Times New Roman"/>
          <w:sz w:val="24"/>
          <w:szCs w:val="24"/>
        </w:rPr>
        <w:t>классных</w:t>
      </w:r>
      <w:r w:rsidRPr="001C43CE">
        <w:rPr>
          <w:rFonts w:ascii="Times New Roman" w:eastAsia="Times New Roman" w:hAnsi="Times New Roman" w:cs="Times New Roman"/>
          <w:spacing w:val="-11"/>
          <w:sz w:val="24"/>
          <w:szCs w:val="24"/>
        </w:rPr>
        <w:t xml:space="preserve"> </w:t>
      </w:r>
      <w:r w:rsidRPr="001C43CE">
        <w:rPr>
          <w:rFonts w:ascii="Times New Roman" w:eastAsia="Times New Roman" w:hAnsi="Times New Roman" w:cs="Times New Roman"/>
          <w:sz w:val="24"/>
          <w:szCs w:val="24"/>
        </w:rPr>
        <w:t>руководителей</w:t>
      </w:r>
      <w:r w:rsidRPr="001C43CE">
        <w:rPr>
          <w:rFonts w:ascii="Times New Roman" w:eastAsia="Times New Roman" w:hAnsi="Times New Roman" w:cs="Times New Roman"/>
          <w:spacing w:val="-14"/>
          <w:sz w:val="24"/>
          <w:szCs w:val="24"/>
        </w:rPr>
        <w:t xml:space="preserve"> </w:t>
      </w:r>
      <w:r w:rsidRPr="001C43CE">
        <w:rPr>
          <w:rFonts w:ascii="Times New Roman" w:eastAsia="Times New Roman" w:hAnsi="Times New Roman" w:cs="Times New Roman"/>
          <w:sz w:val="24"/>
          <w:szCs w:val="24"/>
        </w:rPr>
        <w:t>проходит</w:t>
      </w:r>
      <w:r w:rsidRPr="001C43CE">
        <w:rPr>
          <w:rFonts w:ascii="Times New Roman" w:eastAsia="Times New Roman" w:hAnsi="Times New Roman" w:cs="Times New Roman"/>
          <w:spacing w:val="-16"/>
          <w:sz w:val="24"/>
          <w:szCs w:val="24"/>
        </w:rPr>
        <w:t xml:space="preserve"> </w:t>
      </w:r>
      <w:r w:rsidRPr="001C43CE">
        <w:rPr>
          <w:rFonts w:ascii="Times New Roman" w:eastAsia="Times New Roman" w:hAnsi="Times New Roman" w:cs="Times New Roman"/>
          <w:sz w:val="24"/>
          <w:szCs w:val="24"/>
        </w:rPr>
        <w:t>изучение:</w:t>
      </w:r>
    </w:p>
    <w:p w14:paraId="1BE3161A" w14:textId="77777777" w:rsidR="00914794" w:rsidRPr="001C43CE" w:rsidRDefault="00914794" w:rsidP="00914794">
      <w:pPr>
        <w:widowControl w:val="0"/>
        <w:autoSpaceDE w:val="0"/>
        <w:autoSpaceDN w:val="0"/>
        <w:spacing w:after="0" w:line="240" w:lineRule="auto"/>
        <w:ind w:firstLine="567"/>
        <w:jc w:val="both"/>
        <w:rPr>
          <w:rFonts w:ascii="Times New Roman" w:eastAsia="Times New Roman" w:hAnsi="Times New Roman" w:cs="Times New Roman"/>
          <w:sz w:val="24"/>
          <w:szCs w:val="24"/>
        </w:rPr>
      </w:pPr>
    </w:p>
    <w:p w14:paraId="71D3A41B" w14:textId="77777777" w:rsidR="00914794" w:rsidRPr="001C43CE" w:rsidRDefault="00914794" w:rsidP="00B976BA">
      <w:pPr>
        <w:widowControl w:val="0"/>
        <w:numPr>
          <w:ilvl w:val="0"/>
          <w:numId w:val="39"/>
        </w:numPr>
        <w:tabs>
          <w:tab w:val="left" w:pos="1381"/>
          <w:tab w:val="left" w:pos="1382"/>
        </w:tabs>
        <w:autoSpaceDE w:val="0"/>
        <w:autoSpaceDN w:val="0"/>
        <w:spacing w:after="0" w:line="240" w:lineRule="auto"/>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нормативных</w:t>
      </w:r>
      <w:r w:rsidRPr="001C43CE">
        <w:rPr>
          <w:rFonts w:ascii="Times New Roman" w:eastAsia="Times New Roman" w:hAnsi="Times New Roman" w:cs="Times New Roman"/>
          <w:spacing w:val="-18"/>
          <w:sz w:val="24"/>
          <w:szCs w:val="24"/>
        </w:rPr>
        <w:t xml:space="preserve"> </w:t>
      </w:r>
      <w:r w:rsidRPr="001C43CE">
        <w:rPr>
          <w:rFonts w:ascii="Times New Roman" w:eastAsia="Times New Roman" w:hAnsi="Times New Roman" w:cs="Times New Roman"/>
          <w:sz w:val="24"/>
          <w:szCs w:val="24"/>
        </w:rPr>
        <w:t>документов;</w:t>
      </w:r>
    </w:p>
    <w:p w14:paraId="5F4B96A5" w14:textId="77777777" w:rsidR="00914794" w:rsidRPr="001C43CE" w:rsidRDefault="00914794" w:rsidP="00B976BA">
      <w:pPr>
        <w:widowControl w:val="0"/>
        <w:numPr>
          <w:ilvl w:val="0"/>
          <w:numId w:val="39"/>
        </w:numPr>
        <w:tabs>
          <w:tab w:val="left" w:pos="1381"/>
          <w:tab w:val="left" w:pos="1382"/>
          <w:tab w:val="left" w:pos="2885"/>
          <w:tab w:val="left" w:pos="4684"/>
          <w:tab w:val="left" w:pos="6668"/>
          <w:tab w:val="left" w:pos="8533"/>
        </w:tabs>
        <w:autoSpaceDE w:val="0"/>
        <w:autoSpaceDN w:val="0"/>
        <w:spacing w:before="161" w:after="0" w:line="240" w:lineRule="auto"/>
        <w:ind w:right="228"/>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научных</w:t>
      </w:r>
      <w:r w:rsidRPr="001C43CE">
        <w:rPr>
          <w:rFonts w:ascii="Times New Roman" w:eastAsia="Times New Roman" w:hAnsi="Times New Roman" w:cs="Times New Roman"/>
          <w:sz w:val="24"/>
          <w:szCs w:val="24"/>
        </w:rPr>
        <w:tab/>
        <w:t>разработок</w:t>
      </w:r>
      <w:r w:rsidRPr="001C43CE">
        <w:rPr>
          <w:rFonts w:ascii="Times New Roman" w:eastAsia="Times New Roman" w:hAnsi="Times New Roman" w:cs="Times New Roman"/>
          <w:sz w:val="24"/>
          <w:szCs w:val="24"/>
        </w:rPr>
        <w:tab/>
        <w:t>по</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вопросам</w:t>
      </w:r>
      <w:r w:rsidRPr="001C43CE">
        <w:rPr>
          <w:rFonts w:ascii="Times New Roman" w:eastAsia="Times New Roman" w:hAnsi="Times New Roman" w:cs="Times New Roman"/>
          <w:sz w:val="24"/>
          <w:szCs w:val="24"/>
        </w:rPr>
        <w:tab/>
        <w:t>повышения</w:t>
      </w:r>
      <w:r w:rsidRPr="001C43CE">
        <w:rPr>
          <w:rFonts w:ascii="Times New Roman" w:eastAsia="Times New Roman" w:hAnsi="Times New Roman" w:cs="Times New Roman"/>
          <w:sz w:val="24"/>
          <w:szCs w:val="24"/>
        </w:rPr>
        <w:tab/>
      </w:r>
      <w:r w:rsidRPr="001C43CE">
        <w:rPr>
          <w:rFonts w:ascii="Times New Roman" w:eastAsia="Times New Roman" w:hAnsi="Times New Roman" w:cs="Times New Roman"/>
          <w:spacing w:val="-1"/>
          <w:sz w:val="24"/>
          <w:szCs w:val="24"/>
        </w:rPr>
        <w:t>квалификации</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педагогических кадров;</w:t>
      </w:r>
    </w:p>
    <w:p w14:paraId="71DF1513" w14:textId="77777777" w:rsidR="00914794" w:rsidRPr="001C43CE" w:rsidRDefault="00914794" w:rsidP="00B976BA">
      <w:pPr>
        <w:widowControl w:val="0"/>
        <w:numPr>
          <w:ilvl w:val="0"/>
          <w:numId w:val="39"/>
        </w:numPr>
        <w:tabs>
          <w:tab w:val="left" w:pos="1381"/>
          <w:tab w:val="left" w:pos="1382"/>
        </w:tabs>
        <w:autoSpaceDE w:val="0"/>
        <w:autoSpaceDN w:val="0"/>
        <w:spacing w:after="0" w:line="240" w:lineRule="auto"/>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изучение</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организации</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содержания</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учебно-воспитательного</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процесса;</w:t>
      </w:r>
    </w:p>
    <w:p w14:paraId="163871A4" w14:textId="77777777" w:rsidR="00914794" w:rsidRPr="001C43CE" w:rsidRDefault="00914794" w:rsidP="00B976BA">
      <w:pPr>
        <w:widowControl w:val="0"/>
        <w:numPr>
          <w:ilvl w:val="0"/>
          <w:numId w:val="39"/>
        </w:numPr>
        <w:tabs>
          <w:tab w:val="left" w:pos="1381"/>
          <w:tab w:val="left" w:pos="1382"/>
        </w:tabs>
        <w:autoSpaceDE w:val="0"/>
        <w:autoSpaceDN w:val="0"/>
        <w:spacing w:before="65" w:after="0" w:line="240" w:lineRule="auto"/>
        <w:ind w:right="224"/>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глубокий</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всесторонний</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анализ</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состояния</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результатов</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воспитательной</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работы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школе;</w:t>
      </w:r>
    </w:p>
    <w:p w14:paraId="0E6C5E3F" w14:textId="77777777" w:rsidR="00914794" w:rsidRPr="001C43CE" w:rsidRDefault="00914794" w:rsidP="00B976BA">
      <w:pPr>
        <w:widowControl w:val="0"/>
        <w:numPr>
          <w:ilvl w:val="0"/>
          <w:numId w:val="39"/>
        </w:numPr>
        <w:tabs>
          <w:tab w:val="left" w:pos="1381"/>
          <w:tab w:val="left" w:pos="1382"/>
        </w:tabs>
        <w:autoSpaceDE w:val="0"/>
        <w:autoSpaceDN w:val="0"/>
        <w:spacing w:after="0" w:line="240" w:lineRule="auto"/>
        <w:ind w:right="22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знание важнейших тенденций развития учебно-воспитательного процесса</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качества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подготовки учащихся.</w:t>
      </w:r>
    </w:p>
    <w:p w14:paraId="6E685D2B" w14:textId="77777777" w:rsidR="00914794" w:rsidRPr="001C43CE" w:rsidRDefault="00914794" w:rsidP="00914794">
      <w:pPr>
        <w:widowControl w:val="0"/>
        <w:tabs>
          <w:tab w:val="left" w:pos="1381"/>
          <w:tab w:val="left" w:pos="1382"/>
        </w:tabs>
        <w:autoSpaceDE w:val="0"/>
        <w:autoSpaceDN w:val="0"/>
        <w:spacing w:after="0" w:line="240" w:lineRule="auto"/>
        <w:ind w:right="227"/>
        <w:rPr>
          <w:rFonts w:ascii="Symbol" w:eastAsia="Times New Roman" w:hAnsi="Symbol" w:cs="Times New Roman"/>
          <w:sz w:val="24"/>
          <w:szCs w:val="24"/>
        </w:rPr>
      </w:pPr>
    </w:p>
    <w:p w14:paraId="34CB22FF" w14:textId="77777777" w:rsidR="00914794" w:rsidRPr="001C43CE" w:rsidRDefault="00914794" w:rsidP="00914794">
      <w:pPr>
        <w:widowControl w:val="0"/>
        <w:autoSpaceDE w:val="0"/>
        <w:autoSpaceDN w:val="0"/>
        <w:spacing w:after="0" w:line="240" w:lineRule="auto"/>
        <w:ind w:left="902"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Кадровое</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обеспечение</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воспитательного</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процесса</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школе.</w:t>
      </w:r>
    </w:p>
    <w:p w14:paraId="700A6B86" w14:textId="77777777" w:rsidR="00914794" w:rsidRPr="001C43CE" w:rsidRDefault="00914794" w:rsidP="00914794">
      <w:pPr>
        <w:widowControl w:val="0"/>
        <w:autoSpaceDE w:val="0"/>
        <w:autoSpaceDN w:val="0"/>
        <w:spacing w:before="4" w:after="0" w:line="240" w:lineRule="auto"/>
        <w:ind w:firstLine="567"/>
        <w:jc w:val="both"/>
        <w:rPr>
          <w:rFonts w:ascii="Times New Roman" w:eastAsia="Times New Roman" w:hAnsi="Times New Roman" w:cs="Times New Roman"/>
          <w:sz w:val="24"/>
          <w:szCs w:val="24"/>
        </w:rPr>
      </w:pPr>
    </w:p>
    <w:tbl>
      <w:tblPr>
        <w:tblStyle w:val="TableNormal1"/>
        <w:tblW w:w="0" w:type="auto"/>
        <w:tblInd w:w="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62"/>
        <w:gridCol w:w="3210"/>
        <w:gridCol w:w="5496"/>
      </w:tblGrid>
      <w:tr w:rsidR="001C43CE" w:rsidRPr="001C43CE" w14:paraId="22B81978" w14:textId="77777777" w:rsidTr="00914794">
        <w:trPr>
          <w:trHeight w:val="481"/>
        </w:trPr>
        <w:tc>
          <w:tcPr>
            <w:tcW w:w="862" w:type="dxa"/>
          </w:tcPr>
          <w:p w14:paraId="5ACBDA2E" w14:textId="77777777" w:rsidR="00914794" w:rsidRPr="001C43CE" w:rsidRDefault="00914794" w:rsidP="00914794">
            <w:pPr>
              <w:ind w:left="107"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№п\п</w:t>
            </w:r>
          </w:p>
        </w:tc>
        <w:tc>
          <w:tcPr>
            <w:tcW w:w="3210" w:type="dxa"/>
          </w:tcPr>
          <w:p w14:paraId="597E0322" w14:textId="77777777" w:rsidR="00914794" w:rsidRPr="001C43CE" w:rsidRDefault="00914794" w:rsidP="00914794">
            <w:pPr>
              <w:ind w:left="104"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Занимаемая</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должность</w:t>
            </w:r>
          </w:p>
        </w:tc>
        <w:tc>
          <w:tcPr>
            <w:tcW w:w="5496" w:type="dxa"/>
          </w:tcPr>
          <w:p w14:paraId="524B02D2" w14:textId="77777777" w:rsidR="00914794" w:rsidRPr="001C43CE" w:rsidRDefault="00914794" w:rsidP="00914794">
            <w:pPr>
              <w:ind w:left="106"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Ф.И.О.</w:t>
            </w:r>
          </w:p>
        </w:tc>
      </w:tr>
      <w:tr w:rsidR="001C43CE" w:rsidRPr="001C43CE" w14:paraId="212FF0E7" w14:textId="77777777" w:rsidTr="00914794">
        <w:trPr>
          <w:trHeight w:val="967"/>
        </w:trPr>
        <w:tc>
          <w:tcPr>
            <w:tcW w:w="862" w:type="dxa"/>
          </w:tcPr>
          <w:p w14:paraId="0BB5C8A5" w14:textId="77777777" w:rsidR="00914794" w:rsidRPr="001C43CE" w:rsidRDefault="00914794" w:rsidP="00914794">
            <w:pPr>
              <w:spacing w:before="6"/>
              <w:ind w:firstLine="567"/>
              <w:jc w:val="both"/>
              <w:rPr>
                <w:rFonts w:ascii="Times New Roman" w:eastAsia="Times New Roman" w:hAnsi="Times New Roman" w:cs="Times New Roman"/>
                <w:sz w:val="24"/>
                <w:szCs w:val="24"/>
              </w:rPr>
            </w:pPr>
          </w:p>
          <w:p w14:paraId="57DF1052" w14:textId="77777777" w:rsidR="00914794" w:rsidRPr="001C43CE" w:rsidRDefault="00914794" w:rsidP="00914794">
            <w:pPr>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1</w:t>
            </w:r>
          </w:p>
        </w:tc>
        <w:tc>
          <w:tcPr>
            <w:tcW w:w="3210" w:type="dxa"/>
          </w:tcPr>
          <w:p w14:paraId="23820457" w14:textId="77777777" w:rsidR="00914794" w:rsidRPr="001C43CE" w:rsidRDefault="00914794" w:rsidP="00914794">
            <w:pPr>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Директор</w:t>
            </w:r>
            <w:r w:rsidRPr="001C43CE">
              <w:rPr>
                <w:rFonts w:ascii="Times New Roman" w:eastAsia="Times New Roman" w:hAnsi="Times New Roman" w:cs="Times New Roman"/>
                <w:spacing w:val="-12"/>
                <w:sz w:val="24"/>
                <w:szCs w:val="24"/>
              </w:rPr>
              <w:t xml:space="preserve"> </w:t>
            </w:r>
            <w:r w:rsidRPr="001C43CE">
              <w:rPr>
                <w:rFonts w:ascii="Times New Roman" w:eastAsia="Times New Roman" w:hAnsi="Times New Roman" w:cs="Times New Roman"/>
                <w:sz w:val="24"/>
                <w:szCs w:val="24"/>
              </w:rPr>
              <w:t>школы</w:t>
            </w:r>
          </w:p>
        </w:tc>
        <w:tc>
          <w:tcPr>
            <w:tcW w:w="5496" w:type="dxa"/>
          </w:tcPr>
          <w:p w14:paraId="4DED3C52" w14:textId="77777777" w:rsidR="00914794" w:rsidRPr="001C43CE" w:rsidRDefault="00914794" w:rsidP="00914794">
            <w:pPr>
              <w:ind w:left="106"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Сачков Валерий Михайлович</w:t>
            </w:r>
          </w:p>
        </w:tc>
      </w:tr>
      <w:tr w:rsidR="001C43CE" w:rsidRPr="001C43CE" w14:paraId="59EF7A77" w14:textId="77777777" w:rsidTr="00914794">
        <w:trPr>
          <w:trHeight w:val="966"/>
        </w:trPr>
        <w:tc>
          <w:tcPr>
            <w:tcW w:w="862" w:type="dxa"/>
          </w:tcPr>
          <w:p w14:paraId="4739A2F6" w14:textId="77777777" w:rsidR="00914794" w:rsidRPr="001C43CE" w:rsidRDefault="00914794" w:rsidP="00914794">
            <w:pPr>
              <w:spacing w:before="5"/>
              <w:ind w:firstLine="567"/>
              <w:jc w:val="both"/>
              <w:rPr>
                <w:rFonts w:ascii="Times New Roman" w:eastAsia="Times New Roman" w:hAnsi="Times New Roman" w:cs="Times New Roman"/>
                <w:sz w:val="24"/>
                <w:szCs w:val="24"/>
              </w:rPr>
            </w:pPr>
          </w:p>
          <w:p w14:paraId="092D976E" w14:textId="77777777" w:rsidR="00914794" w:rsidRPr="001C43CE" w:rsidRDefault="00914794" w:rsidP="00914794">
            <w:pPr>
              <w:spacing w:before="1"/>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2</w:t>
            </w:r>
          </w:p>
        </w:tc>
        <w:tc>
          <w:tcPr>
            <w:tcW w:w="3210" w:type="dxa"/>
          </w:tcPr>
          <w:p w14:paraId="35170531" w14:textId="77777777" w:rsidR="00914794" w:rsidRPr="001C43CE" w:rsidRDefault="00914794" w:rsidP="00914794">
            <w:pPr>
              <w:ind w:left="104"/>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Зам.директора</w:t>
            </w:r>
            <w:r w:rsidRPr="001C43CE">
              <w:rPr>
                <w:rFonts w:ascii="Times New Roman" w:eastAsia="Times New Roman" w:hAnsi="Times New Roman" w:cs="Times New Roman"/>
                <w:spacing w:val="-5"/>
                <w:sz w:val="24"/>
                <w:szCs w:val="24"/>
              </w:rPr>
              <w:t xml:space="preserve"> </w:t>
            </w:r>
          </w:p>
        </w:tc>
        <w:tc>
          <w:tcPr>
            <w:tcW w:w="5496" w:type="dxa"/>
          </w:tcPr>
          <w:p w14:paraId="4F2F0569" w14:textId="77777777" w:rsidR="00914794" w:rsidRPr="001C43CE" w:rsidRDefault="00914794" w:rsidP="00914794">
            <w:pPr>
              <w:ind w:left="106"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Грачева Оксана Александровна</w:t>
            </w:r>
          </w:p>
        </w:tc>
      </w:tr>
      <w:tr w:rsidR="001C43CE" w:rsidRPr="001C43CE" w14:paraId="72C34FF9" w14:textId="77777777" w:rsidTr="00914794">
        <w:trPr>
          <w:trHeight w:val="966"/>
        </w:trPr>
        <w:tc>
          <w:tcPr>
            <w:tcW w:w="862" w:type="dxa"/>
          </w:tcPr>
          <w:p w14:paraId="533A0198" w14:textId="77777777" w:rsidR="00914794" w:rsidRPr="001C43CE" w:rsidRDefault="00914794" w:rsidP="00914794">
            <w:pPr>
              <w:spacing w:before="3"/>
              <w:ind w:firstLine="567"/>
              <w:jc w:val="both"/>
              <w:rPr>
                <w:rFonts w:ascii="Times New Roman" w:eastAsia="Times New Roman" w:hAnsi="Times New Roman" w:cs="Times New Roman"/>
                <w:sz w:val="24"/>
                <w:szCs w:val="24"/>
              </w:rPr>
            </w:pPr>
          </w:p>
          <w:p w14:paraId="735C004E" w14:textId="77777777" w:rsidR="00914794" w:rsidRPr="001C43CE" w:rsidRDefault="00914794" w:rsidP="00914794">
            <w:pPr>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3</w:t>
            </w:r>
          </w:p>
        </w:tc>
        <w:tc>
          <w:tcPr>
            <w:tcW w:w="3210" w:type="dxa"/>
          </w:tcPr>
          <w:p w14:paraId="2B84933E" w14:textId="77777777" w:rsidR="00914794" w:rsidRPr="001C43CE" w:rsidRDefault="00914794" w:rsidP="00914794">
            <w:pPr>
              <w:ind w:left="104"/>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Зам.директора</w:t>
            </w:r>
            <w:r w:rsidRPr="001C43CE">
              <w:rPr>
                <w:rFonts w:ascii="Times New Roman" w:eastAsia="Times New Roman" w:hAnsi="Times New Roman" w:cs="Times New Roman"/>
                <w:spacing w:val="-5"/>
                <w:sz w:val="24"/>
                <w:szCs w:val="24"/>
              </w:rPr>
              <w:t xml:space="preserve"> </w:t>
            </w:r>
          </w:p>
        </w:tc>
        <w:tc>
          <w:tcPr>
            <w:tcW w:w="5496" w:type="dxa"/>
          </w:tcPr>
          <w:p w14:paraId="18118260" w14:textId="77777777" w:rsidR="00914794" w:rsidRPr="001C43CE" w:rsidRDefault="00914794" w:rsidP="00914794">
            <w:pPr>
              <w:ind w:left="106"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Осина Валентина Валерьевна</w:t>
            </w:r>
          </w:p>
        </w:tc>
      </w:tr>
      <w:tr w:rsidR="001C43CE" w:rsidRPr="001C43CE" w14:paraId="1BA87200" w14:textId="77777777" w:rsidTr="00914794">
        <w:trPr>
          <w:trHeight w:val="964"/>
        </w:trPr>
        <w:tc>
          <w:tcPr>
            <w:tcW w:w="862" w:type="dxa"/>
          </w:tcPr>
          <w:p w14:paraId="49DFFF03" w14:textId="77777777" w:rsidR="00914794" w:rsidRPr="001C43CE" w:rsidRDefault="00914794" w:rsidP="00914794">
            <w:pPr>
              <w:spacing w:before="3"/>
              <w:ind w:firstLine="567"/>
              <w:jc w:val="both"/>
              <w:rPr>
                <w:rFonts w:ascii="Times New Roman" w:eastAsia="Times New Roman" w:hAnsi="Times New Roman" w:cs="Times New Roman"/>
                <w:sz w:val="24"/>
                <w:szCs w:val="24"/>
              </w:rPr>
            </w:pPr>
          </w:p>
          <w:p w14:paraId="31470429" w14:textId="77777777" w:rsidR="00914794" w:rsidRPr="001C43CE" w:rsidRDefault="00914794" w:rsidP="00914794">
            <w:pPr>
              <w:spacing w:before="1"/>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4</w:t>
            </w:r>
          </w:p>
        </w:tc>
        <w:tc>
          <w:tcPr>
            <w:tcW w:w="3210" w:type="dxa"/>
          </w:tcPr>
          <w:p w14:paraId="0C776C38" w14:textId="77777777" w:rsidR="00914794" w:rsidRPr="001C43CE" w:rsidRDefault="00914794" w:rsidP="00914794">
            <w:pPr>
              <w:ind w:left="104"/>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Зам.директора </w:t>
            </w:r>
          </w:p>
        </w:tc>
        <w:tc>
          <w:tcPr>
            <w:tcW w:w="5496" w:type="dxa"/>
          </w:tcPr>
          <w:p w14:paraId="5C7F5338" w14:textId="77777777" w:rsidR="00914794" w:rsidRPr="001C43CE" w:rsidRDefault="00914794" w:rsidP="00914794">
            <w:pPr>
              <w:ind w:left="106"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Короленко Марина Анатольевна</w:t>
            </w:r>
          </w:p>
        </w:tc>
      </w:tr>
      <w:tr w:rsidR="001C43CE" w:rsidRPr="001C43CE" w14:paraId="0854AF3F" w14:textId="77777777" w:rsidTr="00914794">
        <w:trPr>
          <w:trHeight w:val="964"/>
        </w:trPr>
        <w:tc>
          <w:tcPr>
            <w:tcW w:w="862" w:type="dxa"/>
          </w:tcPr>
          <w:p w14:paraId="282A17A2" w14:textId="77777777" w:rsidR="00914794" w:rsidRPr="001C43CE" w:rsidRDefault="00264B77" w:rsidP="00914794">
            <w:pPr>
              <w:spacing w:before="3"/>
              <w:ind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5</w:t>
            </w:r>
          </w:p>
        </w:tc>
        <w:tc>
          <w:tcPr>
            <w:tcW w:w="3210" w:type="dxa"/>
          </w:tcPr>
          <w:p w14:paraId="71D96D14" w14:textId="77777777" w:rsidR="00914794" w:rsidRPr="001C43CE" w:rsidRDefault="00914794" w:rsidP="00914794">
            <w:pPr>
              <w:ind w:left="104"/>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Зам.директора </w:t>
            </w:r>
          </w:p>
        </w:tc>
        <w:tc>
          <w:tcPr>
            <w:tcW w:w="5496" w:type="dxa"/>
          </w:tcPr>
          <w:p w14:paraId="3D3A8031" w14:textId="77777777" w:rsidR="00914794" w:rsidRPr="001C43CE" w:rsidRDefault="00914794" w:rsidP="00914794">
            <w:pPr>
              <w:ind w:left="106"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Баталова Кристина Андреевна</w:t>
            </w:r>
          </w:p>
        </w:tc>
      </w:tr>
      <w:tr w:rsidR="001C43CE" w:rsidRPr="001C43CE" w14:paraId="1AE87CD4" w14:textId="77777777" w:rsidTr="00914794">
        <w:trPr>
          <w:trHeight w:val="964"/>
        </w:trPr>
        <w:tc>
          <w:tcPr>
            <w:tcW w:w="862" w:type="dxa"/>
          </w:tcPr>
          <w:p w14:paraId="33D3B664" w14:textId="77777777" w:rsidR="00264B77" w:rsidRPr="001C43CE" w:rsidRDefault="00264B77" w:rsidP="00264B77">
            <w:pPr>
              <w:spacing w:before="6"/>
              <w:ind w:firstLine="567"/>
              <w:jc w:val="both"/>
              <w:rPr>
                <w:rFonts w:ascii="Times New Roman" w:eastAsia="Times New Roman" w:hAnsi="Times New Roman" w:cs="Times New Roman"/>
                <w:sz w:val="24"/>
                <w:szCs w:val="24"/>
              </w:rPr>
            </w:pPr>
          </w:p>
          <w:p w14:paraId="5C08DE23" w14:textId="77777777" w:rsidR="00264B77" w:rsidRPr="001C43CE" w:rsidRDefault="00264B77" w:rsidP="00264B77">
            <w:pPr>
              <w:ind w:left="10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6</w:t>
            </w:r>
          </w:p>
        </w:tc>
        <w:tc>
          <w:tcPr>
            <w:tcW w:w="3210" w:type="dxa"/>
          </w:tcPr>
          <w:p w14:paraId="5B3ECD50" w14:textId="77777777" w:rsidR="00264B77" w:rsidRPr="001C43CE" w:rsidRDefault="00264B77" w:rsidP="00264B77">
            <w:pPr>
              <w:ind w:left="104"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Советник директора по воспитанию, Руководитель</w:t>
            </w:r>
            <w:r w:rsidRPr="001C43CE">
              <w:rPr>
                <w:rFonts w:ascii="Times New Roman" w:eastAsia="Times New Roman" w:hAnsi="Times New Roman" w:cs="Times New Roman"/>
                <w:spacing w:val="2"/>
                <w:sz w:val="24"/>
                <w:szCs w:val="24"/>
                <w:lang w:val="ru-RU"/>
              </w:rPr>
              <w:t xml:space="preserve"> </w:t>
            </w:r>
            <w:r w:rsidRPr="001C43CE">
              <w:rPr>
                <w:rFonts w:ascii="Times New Roman" w:eastAsia="Times New Roman" w:hAnsi="Times New Roman" w:cs="Times New Roman"/>
                <w:sz w:val="24"/>
                <w:szCs w:val="24"/>
                <w:lang w:val="ru-RU"/>
              </w:rPr>
              <w:t>первичной организации</w:t>
            </w:r>
            <w:r w:rsidRPr="001C43CE">
              <w:rPr>
                <w:rFonts w:ascii="Times New Roman" w:eastAsia="Times New Roman" w:hAnsi="Times New Roman" w:cs="Times New Roman"/>
                <w:spacing w:val="-13"/>
                <w:sz w:val="24"/>
                <w:szCs w:val="24"/>
                <w:lang w:val="ru-RU"/>
              </w:rPr>
              <w:t xml:space="preserve"> </w:t>
            </w:r>
            <w:r w:rsidRPr="001C43CE">
              <w:rPr>
                <w:rFonts w:ascii="Times New Roman" w:eastAsia="Times New Roman" w:hAnsi="Times New Roman" w:cs="Times New Roman"/>
                <w:sz w:val="24"/>
                <w:szCs w:val="24"/>
                <w:lang w:val="ru-RU"/>
              </w:rPr>
              <w:t>«РДДМ»</w:t>
            </w:r>
          </w:p>
        </w:tc>
        <w:tc>
          <w:tcPr>
            <w:tcW w:w="5496" w:type="dxa"/>
          </w:tcPr>
          <w:p w14:paraId="135765C9" w14:textId="77777777" w:rsidR="00264B77" w:rsidRPr="001C43CE" w:rsidRDefault="00264B77" w:rsidP="00264B77">
            <w:pPr>
              <w:ind w:left="106"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Никифорова Наталья Викторовна</w:t>
            </w:r>
          </w:p>
        </w:tc>
      </w:tr>
      <w:tr w:rsidR="001C43CE" w:rsidRPr="001C43CE" w14:paraId="7AF3B2E7" w14:textId="77777777" w:rsidTr="00914794">
        <w:trPr>
          <w:trHeight w:val="966"/>
        </w:trPr>
        <w:tc>
          <w:tcPr>
            <w:tcW w:w="862" w:type="dxa"/>
          </w:tcPr>
          <w:p w14:paraId="64099C51" w14:textId="77777777" w:rsidR="00264B77" w:rsidRPr="001C43CE" w:rsidRDefault="00264B77" w:rsidP="00264B77">
            <w:pPr>
              <w:spacing w:before="5"/>
              <w:ind w:firstLine="567"/>
              <w:jc w:val="both"/>
              <w:rPr>
                <w:rFonts w:ascii="Times New Roman" w:eastAsia="Times New Roman" w:hAnsi="Times New Roman" w:cs="Times New Roman"/>
                <w:sz w:val="24"/>
                <w:szCs w:val="24"/>
              </w:rPr>
            </w:pPr>
          </w:p>
          <w:p w14:paraId="5FBEBE51" w14:textId="77777777" w:rsidR="00264B77" w:rsidRPr="001C43CE" w:rsidRDefault="00264B77" w:rsidP="00264B77">
            <w:pPr>
              <w:spacing w:before="1"/>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7</w:t>
            </w:r>
          </w:p>
        </w:tc>
        <w:tc>
          <w:tcPr>
            <w:tcW w:w="3210" w:type="dxa"/>
          </w:tcPr>
          <w:p w14:paraId="33982309" w14:textId="77777777" w:rsidR="00264B77" w:rsidRPr="001C43CE" w:rsidRDefault="00264B77" w:rsidP="00264B77">
            <w:pPr>
              <w:ind w:left="104"/>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Заведующая  библиотекой</w:t>
            </w:r>
          </w:p>
        </w:tc>
        <w:tc>
          <w:tcPr>
            <w:tcW w:w="5496" w:type="dxa"/>
          </w:tcPr>
          <w:p w14:paraId="6E84E28A" w14:textId="77777777" w:rsidR="00264B77" w:rsidRPr="001C43CE" w:rsidRDefault="00264B77" w:rsidP="00264B77">
            <w:pPr>
              <w:ind w:left="106"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Снытко Екатерина Владимировна</w:t>
            </w:r>
          </w:p>
        </w:tc>
      </w:tr>
      <w:tr w:rsidR="001C43CE" w:rsidRPr="001C43CE" w14:paraId="0A5AD0E3" w14:textId="77777777" w:rsidTr="00914794">
        <w:trPr>
          <w:trHeight w:val="988"/>
        </w:trPr>
        <w:tc>
          <w:tcPr>
            <w:tcW w:w="862" w:type="dxa"/>
          </w:tcPr>
          <w:p w14:paraId="722341F9" w14:textId="77777777" w:rsidR="00264B77" w:rsidRPr="001C43CE" w:rsidRDefault="00264B77" w:rsidP="00264B77">
            <w:pPr>
              <w:spacing w:before="5"/>
              <w:ind w:firstLine="567"/>
              <w:jc w:val="both"/>
              <w:rPr>
                <w:rFonts w:ascii="Times New Roman" w:eastAsia="Times New Roman" w:hAnsi="Times New Roman" w:cs="Times New Roman"/>
                <w:sz w:val="24"/>
                <w:szCs w:val="24"/>
              </w:rPr>
            </w:pPr>
          </w:p>
          <w:p w14:paraId="4DA6E99D" w14:textId="77777777" w:rsidR="00264B77" w:rsidRPr="001C43CE" w:rsidRDefault="00264B77" w:rsidP="00264B77">
            <w:pPr>
              <w:spacing w:before="1"/>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8</w:t>
            </w:r>
          </w:p>
        </w:tc>
        <w:tc>
          <w:tcPr>
            <w:tcW w:w="3210" w:type="dxa"/>
          </w:tcPr>
          <w:p w14:paraId="175D0521" w14:textId="77777777" w:rsidR="00264B77" w:rsidRPr="001C43CE" w:rsidRDefault="00264B77" w:rsidP="00264B77">
            <w:pPr>
              <w:ind w:left="104" w:firstLine="567"/>
              <w:jc w:val="both"/>
              <w:rPr>
                <w:rFonts w:ascii="Times New Roman" w:eastAsia="Times New Roman" w:hAnsi="Times New Roman" w:cs="Times New Roman"/>
                <w:sz w:val="24"/>
                <w:szCs w:val="24"/>
              </w:rPr>
            </w:pPr>
          </w:p>
          <w:p w14:paraId="669A7557" w14:textId="77777777" w:rsidR="00264B77" w:rsidRPr="001C43CE" w:rsidRDefault="00264B77" w:rsidP="00264B77">
            <w:pPr>
              <w:ind w:left="104"/>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Классные</w:t>
            </w:r>
            <w:r w:rsidRPr="001C43CE">
              <w:rPr>
                <w:rFonts w:ascii="Times New Roman" w:eastAsia="Times New Roman" w:hAnsi="Times New Roman" w:cs="Times New Roman"/>
                <w:spacing w:val="-16"/>
                <w:sz w:val="24"/>
                <w:szCs w:val="24"/>
              </w:rPr>
              <w:t xml:space="preserve"> </w:t>
            </w:r>
            <w:r w:rsidRPr="001C43CE">
              <w:rPr>
                <w:rFonts w:ascii="Times New Roman" w:eastAsia="Times New Roman" w:hAnsi="Times New Roman" w:cs="Times New Roman"/>
                <w:sz w:val="24"/>
                <w:szCs w:val="24"/>
              </w:rPr>
              <w:t>руководители</w:t>
            </w:r>
          </w:p>
          <w:p w14:paraId="4E9466D7" w14:textId="77777777" w:rsidR="00264B77" w:rsidRPr="001C43CE" w:rsidRDefault="00264B77" w:rsidP="00264B77">
            <w:pPr>
              <w:ind w:firstLine="567"/>
              <w:jc w:val="both"/>
              <w:rPr>
                <w:rFonts w:ascii="Times New Roman" w:eastAsia="Times New Roman" w:hAnsi="Times New Roman" w:cs="Times New Roman"/>
                <w:sz w:val="24"/>
                <w:szCs w:val="24"/>
              </w:rPr>
            </w:pPr>
          </w:p>
        </w:tc>
        <w:tc>
          <w:tcPr>
            <w:tcW w:w="5496" w:type="dxa"/>
          </w:tcPr>
          <w:p w14:paraId="2E3A36F3" w14:textId="77777777" w:rsidR="00264B77" w:rsidRPr="001C43CE" w:rsidRDefault="00264B77" w:rsidP="00264B77">
            <w:pPr>
              <w:tabs>
                <w:tab w:val="left" w:pos="529"/>
              </w:tabs>
              <w:spacing w:before="163"/>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С 1 по 11 класс</w:t>
            </w:r>
          </w:p>
        </w:tc>
      </w:tr>
      <w:tr w:rsidR="001C43CE" w:rsidRPr="001C43CE" w14:paraId="7411364B" w14:textId="77777777" w:rsidTr="00914794">
        <w:trPr>
          <w:trHeight w:val="966"/>
        </w:trPr>
        <w:tc>
          <w:tcPr>
            <w:tcW w:w="862" w:type="dxa"/>
          </w:tcPr>
          <w:p w14:paraId="590C4850" w14:textId="77777777" w:rsidR="00264B77" w:rsidRPr="001C43CE" w:rsidRDefault="00264B77" w:rsidP="00264B77">
            <w:pPr>
              <w:spacing w:before="5"/>
              <w:ind w:firstLine="567"/>
              <w:jc w:val="both"/>
              <w:rPr>
                <w:rFonts w:ascii="Times New Roman" w:eastAsia="Times New Roman" w:hAnsi="Times New Roman" w:cs="Times New Roman"/>
                <w:sz w:val="24"/>
                <w:szCs w:val="24"/>
              </w:rPr>
            </w:pPr>
          </w:p>
          <w:p w14:paraId="473F1993" w14:textId="77777777" w:rsidR="00264B77" w:rsidRPr="001C43CE" w:rsidRDefault="00264B77" w:rsidP="00264B77">
            <w:pPr>
              <w:spacing w:before="1"/>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9</w:t>
            </w:r>
          </w:p>
        </w:tc>
        <w:tc>
          <w:tcPr>
            <w:tcW w:w="3210" w:type="dxa"/>
          </w:tcPr>
          <w:p w14:paraId="5AC5078C" w14:textId="77777777" w:rsidR="00264B77" w:rsidRPr="001C43CE" w:rsidRDefault="00264B77" w:rsidP="00264B77">
            <w:pPr>
              <w:ind w:left="104"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Педагог-организатор ОБЖ</w:t>
            </w:r>
          </w:p>
        </w:tc>
        <w:tc>
          <w:tcPr>
            <w:tcW w:w="5496" w:type="dxa"/>
          </w:tcPr>
          <w:p w14:paraId="53BF7C52" w14:textId="77777777" w:rsidR="00264B77" w:rsidRPr="001C43CE" w:rsidRDefault="00264B77" w:rsidP="00264B77">
            <w:pPr>
              <w:ind w:left="106"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Потапов Сергей Владимирович</w:t>
            </w:r>
          </w:p>
        </w:tc>
      </w:tr>
      <w:tr w:rsidR="001C43CE" w:rsidRPr="001C43CE" w14:paraId="655741DE" w14:textId="77777777" w:rsidTr="00914794">
        <w:trPr>
          <w:trHeight w:val="966"/>
        </w:trPr>
        <w:tc>
          <w:tcPr>
            <w:tcW w:w="862" w:type="dxa"/>
          </w:tcPr>
          <w:p w14:paraId="535CD9A6" w14:textId="77777777" w:rsidR="00264B77" w:rsidRPr="001C43CE" w:rsidRDefault="00264B77" w:rsidP="00264B77">
            <w:pPr>
              <w:spacing w:before="5"/>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10</w:t>
            </w:r>
          </w:p>
        </w:tc>
        <w:tc>
          <w:tcPr>
            <w:tcW w:w="3210" w:type="dxa"/>
          </w:tcPr>
          <w:p w14:paraId="2C169FA1" w14:textId="77777777" w:rsidR="00264B77" w:rsidRPr="001C43CE" w:rsidRDefault="00264B77" w:rsidP="00264B77">
            <w:pPr>
              <w:ind w:left="104"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Руководитель</w:t>
            </w:r>
            <w:r w:rsidRPr="001C43CE">
              <w:rPr>
                <w:rFonts w:ascii="Times New Roman" w:eastAsia="Times New Roman" w:hAnsi="Times New Roman" w:cs="Times New Roman"/>
                <w:spacing w:val="-11"/>
                <w:sz w:val="24"/>
                <w:szCs w:val="24"/>
                <w:lang w:val="ru-RU"/>
              </w:rPr>
              <w:t xml:space="preserve"> </w:t>
            </w:r>
            <w:r w:rsidRPr="001C43CE">
              <w:rPr>
                <w:rFonts w:ascii="Times New Roman" w:eastAsia="Times New Roman" w:hAnsi="Times New Roman" w:cs="Times New Roman"/>
                <w:sz w:val="24"/>
                <w:szCs w:val="24"/>
                <w:lang w:val="ru-RU"/>
              </w:rPr>
              <w:t>школьного проекта «Шаг в науку»</w:t>
            </w:r>
          </w:p>
        </w:tc>
        <w:tc>
          <w:tcPr>
            <w:tcW w:w="5496" w:type="dxa"/>
          </w:tcPr>
          <w:p w14:paraId="7AF6B3A9" w14:textId="77777777" w:rsidR="00264B77" w:rsidRPr="001C43CE" w:rsidRDefault="00264B77" w:rsidP="00264B77">
            <w:pPr>
              <w:ind w:left="106"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Смирнова Елена Олеговна</w:t>
            </w:r>
          </w:p>
        </w:tc>
      </w:tr>
      <w:tr w:rsidR="001C43CE" w:rsidRPr="001C43CE" w14:paraId="281AC133" w14:textId="77777777" w:rsidTr="00914794">
        <w:trPr>
          <w:trHeight w:val="966"/>
        </w:trPr>
        <w:tc>
          <w:tcPr>
            <w:tcW w:w="862" w:type="dxa"/>
          </w:tcPr>
          <w:p w14:paraId="5F86DC01" w14:textId="77777777" w:rsidR="00264B77" w:rsidRPr="001C43CE" w:rsidRDefault="00264B77" w:rsidP="00264B77">
            <w:pPr>
              <w:spacing w:before="5"/>
              <w:ind w:firstLine="567"/>
              <w:jc w:val="both"/>
              <w:rPr>
                <w:rFonts w:ascii="Times New Roman" w:eastAsia="Times New Roman" w:hAnsi="Times New Roman" w:cs="Times New Roman"/>
                <w:sz w:val="24"/>
                <w:szCs w:val="24"/>
              </w:rPr>
            </w:pPr>
          </w:p>
          <w:p w14:paraId="53B303F4" w14:textId="77777777" w:rsidR="00264B77" w:rsidRPr="001C43CE" w:rsidRDefault="00264B77" w:rsidP="00264B77">
            <w:pPr>
              <w:spacing w:before="1"/>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lang w:val="ru-RU"/>
              </w:rPr>
              <w:t>11</w:t>
            </w:r>
          </w:p>
        </w:tc>
        <w:tc>
          <w:tcPr>
            <w:tcW w:w="3210" w:type="dxa"/>
          </w:tcPr>
          <w:p w14:paraId="15AB8F92" w14:textId="77777777" w:rsidR="00264B77" w:rsidRPr="001C43CE" w:rsidRDefault="00264B77" w:rsidP="00264B77">
            <w:pPr>
              <w:tabs>
                <w:tab w:val="left" w:pos="2298"/>
              </w:tabs>
              <w:ind w:left="104" w:right="90" w:firstLine="56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pacing w:val="-1"/>
                <w:sz w:val="24"/>
                <w:szCs w:val="24"/>
                <w:lang w:val="ru-RU"/>
              </w:rPr>
              <w:t>Руководители</w:t>
            </w:r>
            <w:r w:rsidRPr="001C43CE">
              <w:rPr>
                <w:rFonts w:ascii="Times New Roman" w:eastAsia="Times New Roman" w:hAnsi="Times New Roman" w:cs="Times New Roman"/>
                <w:spacing w:val="-15"/>
                <w:sz w:val="24"/>
                <w:szCs w:val="24"/>
                <w:lang w:val="ru-RU"/>
              </w:rPr>
              <w:t xml:space="preserve"> </w:t>
            </w:r>
            <w:r w:rsidRPr="001C43CE">
              <w:rPr>
                <w:rFonts w:ascii="Times New Roman" w:eastAsia="Times New Roman" w:hAnsi="Times New Roman" w:cs="Times New Roman"/>
                <w:spacing w:val="-1"/>
                <w:sz w:val="24"/>
                <w:szCs w:val="24"/>
                <w:lang w:val="ru-RU"/>
              </w:rPr>
              <w:t xml:space="preserve">школьных </w:t>
            </w:r>
            <w:r w:rsidRPr="001C43CE">
              <w:rPr>
                <w:rFonts w:ascii="Times New Roman" w:eastAsia="Times New Roman" w:hAnsi="Times New Roman" w:cs="Times New Roman"/>
                <w:sz w:val="24"/>
                <w:szCs w:val="24"/>
                <w:lang w:val="ru-RU"/>
              </w:rPr>
              <w:t xml:space="preserve">волонтёрских и добровольческих </w:t>
            </w:r>
            <w:r w:rsidRPr="001C43CE">
              <w:rPr>
                <w:rFonts w:ascii="Times New Roman" w:eastAsia="Times New Roman" w:hAnsi="Times New Roman" w:cs="Times New Roman"/>
                <w:spacing w:val="-1"/>
                <w:sz w:val="24"/>
                <w:szCs w:val="24"/>
                <w:lang w:val="ru-RU"/>
              </w:rPr>
              <w:t>отрядов</w:t>
            </w:r>
            <w:r w:rsidRPr="001C43CE">
              <w:rPr>
                <w:rFonts w:ascii="Times New Roman" w:eastAsia="Times New Roman" w:hAnsi="Times New Roman" w:cs="Times New Roman"/>
                <w:sz w:val="24"/>
                <w:szCs w:val="24"/>
                <w:lang w:val="ru-RU"/>
              </w:rPr>
              <w:t xml:space="preserve"> «Территория добра» и «Луч тепла»</w:t>
            </w:r>
          </w:p>
        </w:tc>
        <w:tc>
          <w:tcPr>
            <w:tcW w:w="5496" w:type="dxa"/>
          </w:tcPr>
          <w:p w14:paraId="71AF850A" w14:textId="77777777" w:rsidR="00264B77" w:rsidRPr="001C43CE" w:rsidRDefault="00264B77" w:rsidP="00264B77">
            <w:pPr>
              <w:numPr>
                <w:ilvl w:val="0"/>
                <w:numId w:val="37"/>
              </w:numPr>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Ковальчук Елена Васильевна</w:t>
            </w:r>
          </w:p>
          <w:p w14:paraId="758FC8E4" w14:textId="77777777" w:rsidR="00264B77" w:rsidRPr="001C43CE" w:rsidRDefault="00264B77" w:rsidP="00264B77">
            <w:pPr>
              <w:numPr>
                <w:ilvl w:val="0"/>
                <w:numId w:val="37"/>
              </w:numPr>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Пудовкина Анна Юрьевна</w:t>
            </w:r>
          </w:p>
        </w:tc>
      </w:tr>
      <w:tr w:rsidR="001C43CE" w:rsidRPr="001C43CE" w14:paraId="7CD37E21" w14:textId="77777777" w:rsidTr="00914794">
        <w:trPr>
          <w:trHeight w:val="966"/>
        </w:trPr>
        <w:tc>
          <w:tcPr>
            <w:tcW w:w="862" w:type="dxa"/>
          </w:tcPr>
          <w:p w14:paraId="25728A6F" w14:textId="77777777" w:rsidR="00264B77" w:rsidRPr="001C43CE" w:rsidRDefault="00264B77" w:rsidP="00264B77">
            <w:pPr>
              <w:spacing w:before="5"/>
              <w:ind w:firstLine="567"/>
              <w:jc w:val="both"/>
              <w:rPr>
                <w:rFonts w:ascii="Times New Roman" w:eastAsia="Times New Roman" w:hAnsi="Times New Roman" w:cs="Times New Roman"/>
                <w:sz w:val="24"/>
                <w:szCs w:val="24"/>
              </w:rPr>
            </w:pPr>
          </w:p>
          <w:p w14:paraId="3635940D" w14:textId="77777777" w:rsidR="00264B77" w:rsidRPr="001C43CE" w:rsidRDefault="00264B77" w:rsidP="00264B77">
            <w:pPr>
              <w:spacing w:before="1"/>
              <w:ind w:left="107"/>
              <w:jc w:val="both"/>
              <w:rPr>
                <w:rFonts w:ascii="Times New Roman" w:eastAsia="Times New Roman" w:hAnsi="Times New Roman" w:cs="Times New Roman"/>
                <w:sz w:val="24"/>
                <w:szCs w:val="24"/>
                <w:lang w:val="ru-RU"/>
              </w:rPr>
            </w:pPr>
            <w:r w:rsidRPr="001C43CE">
              <w:rPr>
                <w:rFonts w:ascii="Times New Roman" w:eastAsia="Times New Roman" w:hAnsi="Times New Roman" w:cs="Times New Roman"/>
                <w:sz w:val="24"/>
                <w:szCs w:val="24"/>
              </w:rPr>
              <w:t>1</w:t>
            </w:r>
            <w:r w:rsidRPr="001C43CE">
              <w:rPr>
                <w:rFonts w:ascii="Times New Roman" w:eastAsia="Times New Roman" w:hAnsi="Times New Roman" w:cs="Times New Roman"/>
                <w:sz w:val="24"/>
                <w:szCs w:val="24"/>
                <w:lang w:val="ru-RU"/>
              </w:rPr>
              <w:t>2</w:t>
            </w:r>
          </w:p>
        </w:tc>
        <w:tc>
          <w:tcPr>
            <w:tcW w:w="3210" w:type="dxa"/>
          </w:tcPr>
          <w:p w14:paraId="407D7464" w14:textId="77777777" w:rsidR="00264B77" w:rsidRPr="001C43CE" w:rsidRDefault="00264B77" w:rsidP="00264B77">
            <w:pPr>
              <w:ind w:left="104" w:right="1010"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Педагоги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pacing w:val="-1"/>
                <w:sz w:val="24"/>
                <w:szCs w:val="24"/>
              </w:rPr>
              <w:t>дополнительного</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образования</w:t>
            </w:r>
          </w:p>
        </w:tc>
        <w:tc>
          <w:tcPr>
            <w:tcW w:w="5496" w:type="dxa"/>
          </w:tcPr>
          <w:p w14:paraId="27E6E69D" w14:textId="77777777" w:rsidR="00264B77" w:rsidRPr="001C43CE" w:rsidRDefault="00264B77" w:rsidP="00264B77">
            <w:pPr>
              <w:numPr>
                <w:ilvl w:val="0"/>
                <w:numId w:val="35"/>
              </w:numPr>
              <w:tabs>
                <w:tab w:val="left" w:pos="388"/>
              </w:tabs>
              <w:spacing w:before="160"/>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Сафина Ирина Исмаиловна</w:t>
            </w:r>
          </w:p>
          <w:p w14:paraId="6029D70C" w14:textId="77777777" w:rsidR="00264B77" w:rsidRPr="001C43CE" w:rsidRDefault="00264B77" w:rsidP="00264B77">
            <w:pPr>
              <w:numPr>
                <w:ilvl w:val="0"/>
                <w:numId w:val="35"/>
              </w:numPr>
              <w:tabs>
                <w:tab w:val="left" w:pos="388"/>
              </w:tabs>
              <w:spacing w:before="160"/>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Смирнова Елена Олеговна</w:t>
            </w:r>
          </w:p>
          <w:p w14:paraId="402BC22C" w14:textId="77777777" w:rsidR="00264B77" w:rsidRPr="001C43CE" w:rsidRDefault="00264B77" w:rsidP="00264B77">
            <w:pPr>
              <w:numPr>
                <w:ilvl w:val="0"/>
                <w:numId w:val="35"/>
              </w:numPr>
              <w:tabs>
                <w:tab w:val="left" w:pos="388"/>
              </w:tabs>
              <w:spacing w:before="160"/>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Снытко Екатерина Владимировна</w:t>
            </w:r>
          </w:p>
          <w:p w14:paraId="69C4F184" w14:textId="77777777" w:rsidR="00264B77" w:rsidRPr="001C43CE" w:rsidRDefault="00264B77" w:rsidP="00264B77">
            <w:pPr>
              <w:numPr>
                <w:ilvl w:val="0"/>
                <w:numId w:val="35"/>
              </w:numPr>
              <w:tabs>
                <w:tab w:val="left" w:pos="388"/>
              </w:tabs>
              <w:spacing w:before="160"/>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Берин Виктор Артурович</w:t>
            </w:r>
          </w:p>
          <w:p w14:paraId="4372457F" w14:textId="77777777" w:rsidR="00264B77" w:rsidRPr="001C43CE" w:rsidRDefault="00264B77" w:rsidP="00264B77">
            <w:pPr>
              <w:numPr>
                <w:ilvl w:val="0"/>
                <w:numId w:val="35"/>
              </w:numPr>
              <w:tabs>
                <w:tab w:val="left" w:pos="388"/>
              </w:tabs>
              <w:spacing w:before="160"/>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Ковальчук Татьяна Александровна</w:t>
            </w:r>
          </w:p>
          <w:p w14:paraId="11E0EC3C" w14:textId="77777777" w:rsidR="00264B77" w:rsidRPr="001C43CE" w:rsidRDefault="00264B77" w:rsidP="00264B77">
            <w:pPr>
              <w:numPr>
                <w:ilvl w:val="0"/>
                <w:numId w:val="35"/>
              </w:numPr>
              <w:tabs>
                <w:tab w:val="left" w:pos="388"/>
              </w:tabs>
              <w:spacing w:before="160"/>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Журавлев Владимир Васильевич</w:t>
            </w:r>
          </w:p>
        </w:tc>
      </w:tr>
      <w:tr w:rsidR="001C43CE" w:rsidRPr="001C43CE" w14:paraId="2F46461D" w14:textId="77777777" w:rsidTr="00914794">
        <w:trPr>
          <w:trHeight w:val="966"/>
        </w:trPr>
        <w:tc>
          <w:tcPr>
            <w:tcW w:w="862" w:type="dxa"/>
          </w:tcPr>
          <w:p w14:paraId="589AAB01" w14:textId="77777777" w:rsidR="00264B77" w:rsidRPr="001C43CE" w:rsidRDefault="00264B77" w:rsidP="00264B77">
            <w:pPr>
              <w:spacing w:before="5"/>
              <w:ind w:firstLine="567"/>
              <w:jc w:val="both"/>
              <w:rPr>
                <w:rFonts w:ascii="Times New Roman" w:eastAsia="Times New Roman" w:hAnsi="Times New Roman" w:cs="Times New Roman"/>
                <w:sz w:val="24"/>
                <w:szCs w:val="24"/>
              </w:rPr>
            </w:pPr>
          </w:p>
          <w:p w14:paraId="409F184F" w14:textId="77777777" w:rsidR="00264B77" w:rsidRPr="001C43CE" w:rsidRDefault="00264B77" w:rsidP="00264B77">
            <w:pPr>
              <w:spacing w:before="1"/>
              <w:ind w:left="10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13</w:t>
            </w:r>
          </w:p>
        </w:tc>
        <w:tc>
          <w:tcPr>
            <w:tcW w:w="3210" w:type="dxa"/>
          </w:tcPr>
          <w:p w14:paraId="32746B76" w14:textId="77777777" w:rsidR="00264B77" w:rsidRPr="001C43CE" w:rsidRDefault="00264B77" w:rsidP="00264B77">
            <w:pPr>
              <w:tabs>
                <w:tab w:val="left" w:pos="1697"/>
              </w:tabs>
              <w:ind w:left="104" w:right="90"/>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Учителя </w:t>
            </w:r>
            <w:r w:rsidRPr="001C43CE">
              <w:rPr>
                <w:rFonts w:ascii="Times New Roman" w:eastAsia="Times New Roman" w:hAnsi="Times New Roman" w:cs="Times New Roman"/>
                <w:sz w:val="24"/>
                <w:szCs w:val="24"/>
              </w:rPr>
              <w:tab/>
            </w:r>
            <w:r w:rsidRPr="001C43CE">
              <w:rPr>
                <w:rFonts w:ascii="Times New Roman" w:eastAsia="Times New Roman" w:hAnsi="Times New Roman" w:cs="Times New Roman"/>
                <w:spacing w:val="-2"/>
                <w:sz w:val="24"/>
                <w:szCs w:val="24"/>
              </w:rPr>
              <w:t>физической</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культуры</w:t>
            </w:r>
          </w:p>
        </w:tc>
        <w:tc>
          <w:tcPr>
            <w:tcW w:w="5496" w:type="dxa"/>
          </w:tcPr>
          <w:p w14:paraId="374B62C3" w14:textId="77777777" w:rsidR="00264B77" w:rsidRPr="001C43CE" w:rsidRDefault="00264B77" w:rsidP="00264B77">
            <w:pPr>
              <w:numPr>
                <w:ilvl w:val="0"/>
                <w:numId w:val="34"/>
              </w:numPr>
              <w:tabs>
                <w:tab w:val="left" w:pos="388"/>
              </w:tabs>
              <w:spacing w:before="161"/>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Шинарев Антон Олегович</w:t>
            </w:r>
          </w:p>
          <w:p w14:paraId="6218A4F6" w14:textId="77777777" w:rsidR="00264B77" w:rsidRPr="001C43CE" w:rsidRDefault="00264B77" w:rsidP="00264B77">
            <w:pPr>
              <w:numPr>
                <w:ilvl w:val="0"/>
                <w:numId w:val="34"/>
              </w:numPr>
              <w:tabs>
                <w:tab w:val="left" w:pos="388"/>
              </w:tabs>
              <w:spacing w:before="161"/>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Потапов Сергей Владимирович</w:t>
            </w:r>
          </w:p>
          <w:p w14:paraId="667D4E34" w14:textId="77777777" w:rsidR="00264B77" w:rsidRPr="001C43CE" w:rsidRDefault="00264B77" w:rsidP="00264B77">
            <w:pPr>
              <w:numPr>
                <w:ilvl w:val="0"/>
                <w:numId w:val="34"/>
              </w:numPr>
              <w:tabs>
                <w:tab w:val="left" w:pos="388"/>
              </w:tabs>
              <w:spacing w:before="161"/>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Курилова Татьяна Владиславовна</w:t>
            </w:r>
          </w:p>
          <w:p w14:paraId="702DFCC0" w14:textId="77777777" w:rsidR="00264B77" w:rsidRPr="001C43CE" w:rsidRDefault="00264B77" w:rsidP="00264B77">
            <w:pPr>
              <w:numPr>
                <w:ilvl w:val="0"/>
                <w:numId w:val="34"/>
              </w:numPr>
              <w:tabs>
                <w:tab w:val="left" w:pos="388"/>
              </w:tabs>
              <w:spacing w:before="161"/>
              <w:ind w:firstLine="56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Клепикова Наталья Семеновна</w:t>
            </w:r>
          </w:p>
        </w:tc>
      </w:tr>
    </w:tbl>
    <w:p w14:paraId="38258E99" w14:textId="77777777" w:rsidR="00914794" w:rsidRPr="001C43CE" w:rsidRDefault="00914794" w:rsidP="00B976BA">
      <w:pPr>
        <w:widowControl w:val="0"/>
        <w:numPr>
          <w:ilvl w:val="1"/>
          <w:numId w:val="36"/>
        </w:numPr>
        <w:tabs>
          <w:tab w:val="left" w:pos="1395"/>
        </w:tabs>
        <w:autoSpaceDE w:val="0"/>
        <w:autoSpaceDN w:val="0"/>
        <w:spacing w:before="89" w:after="0" w:line="240" w:lineRule="auto"/>
        <w:ind w:firstLine="449"/>
        <w:jc w:val="both"/>
        <w:outlineLvl w:val="0"/>
        <w:rPr>
          <w:rFonts w:ascii="Times New Roman" w:eastAsia="Times New Roman" w:hAnsi="Times New Roman" w:cs="Times New Roman"/>
          <w:b/>
          <w:bCs/>
          <w:sz w:val="24"/>
          <w:szCs w:val="24"/>
        </w:rPr>
      </w:pPr>
      <w:r w:rsidRPr="001C43CE">
        <w:rPr>
          <w:rFonts w:ascii="Times New Roman" w:eastAsia="Times New Roman" w:hAnsi="Times New Roman" w:cs="Times New Roman"/>
          <w:b/>
          <w:bCs/>
          <w:spacing w:val="-1"/>
          <w:sz w:val="24"/>
          <w:szCs w:val="24"/>
        </w:rPr>
        <w:t>Нормативно-методическое</w:t>
      </w:r>
      <w:r w:rsidRPr="001C43CE">
        <w:rPr>
          <w:rFonts w:ascii="Times New Roman" w:eastAsia="Times New Roman" w:hAnsi="Times New Roman" w:cs="Times New Roman"/>
          <w:b/>
          <w:bCs/>
          <w:spacing w:val="-9"/>
          <w:sz w:val="24"/>
          <w:szCs w:val="24"/>
        </w:rPr>
        <w:t xml:space="preserve"> </w:t>
      </w:r>
      <w:r w:rsidRPr="001C43CE">
        <w:rPr>
          <w:rFonts w:ascii="Times New Roman" w:eastAsia="Times New Roman" w:hAnsi="Times New Roman" w:cs="Times New Roman"/>
          <w:b/>
          <w:bCs/>
          <w:sz w:val="24"/>
          <w:szCs w:val="24"/>
        </w:rPr>
        <w:t>обеспечение</w:t>
      </w:r>
    </w:p>
    <w:p w14:paraId="13DC5F39" w14:textId="77777777" w:rsidR="00914794" w:rsidRPr="001C43CE" w:rsidRDefault="00914794" w:rsidP="00914794">
      <w:pPr>
        <w:widowControl w:val="0"/>
        <w:autoSpaceDE w:val="0"/>
        <w:autoSpaceDN w:val="0"/>
        <w:spacing w:before="156" w:after="0" w:line="240" w:lineRule="auto"/>
        <w:ind w:right="230"/>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Нормативно-методическое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обеспечение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реализации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Программы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осуществляется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основании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следующих локальных актов:</w:t>
      </w:r>
    </w:p>
    <w:p w14:paraId="083DC6CE" w14:textId="77777777" w:rsidR="00914794" w:rsidRPr="001C43CE" w:rsidRDefault="00914794" w:rsidP="00914794">
      <w:pPr>
        <w:widowControl w:val="0"/>
        <w:autoSpaceDE w:val="0"/>
        <w:autoSpaceDN w:val="0"/>
        <w:spacing w:before="156" w:after="0" w:line="240" w:lineRule="auto"/>
        <w:ind w:left="902" w:right="230" w:firstLine="567"/>
        <w:jc w:val="both"/>
        <w:rPr>
          <w:rFonts w:ascii="Times New Roman" w:eastAsia="Times New Roman" w:hAnsi="Times New Roman" w:cs="Times New Roman"/>
          <w:sz w:val="24"/>
          <w:szCs w:val="24"/>
        </w:rPr>
      </w:pPr>
    </w:p>
    <w:p w14:paraId="4500900C" w14:textId="77777777" w:rsidR="00914794" w:rsidRPr="001C43CE" w:rsidRDefault="00914794" w:rsidP="00B976BA">
      <w:pPr>
        <w:widowControl w:val="0"/>
        <w:numPr>
          <w:ilvl w:val="0"/>
          <w:numId w:val="38"/>
        </w:numPr>
        <w:autoSpaceDE w:val="0"/>
        <w:autoSpaceDN w:val="0"/>
        <w:spacing w:before="2" w:after="0" w:line="240" w:lineRule="auto"/>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Основная</w:t>
      </w:r>
      <w:r w:rsidRPr="001C43CE">
        <w:rPr>
          <w:rFonts w:ascii="Times New Roman" w:eastAsia="Times New Roman" w:hAnsi="Times New Roman" w:cs="Times New Roman"/>
          <w:spacing w:val="-17"/>
          <w:sz w:val="24"/>
          <w:szCs w:val="24"/>
        </w:rPr>
        <w:t xml:space="preserve"> </w:t>
      </w:r>
      <w:r w:rsidRPr="001C43CE">
        <w:rPr>
          <w:rFonts w:ascii="Times New Roman" w:eastAsia="Times New Roman" w:hAnsi="Times New Roman" w:cs="Times New Roman"/>
          <w:sz w:val="24"/>
          <w:szCs w:val="24"/>
        </w:rPr>
        <w:t>общеобразовательная</w:t>
      </w:r>
      <w:r w:rsidRPr="001C43CE">
        <w:rPr>
          <w:rFonts w:ascii="Times New Roman" w:eastAsia="Times New Roman" w:hAnsi="Times New Roman" w:cs="Times New Roman"/>
          <w:spacing w:val="-14"/>
          <w:sz w:val="24"/>
          <w:szCs w:val="24"/>
        </w:rPr>
        <w:t xml:space="preserve"> </w:t>
      </w:r>
      <w:r w:rsidRPr="001C43CE">
        <w:rPr>
          <w:rFonts w:ascii="Times New Roman" w:eastAsia="Times New Roman" w:hAnsi="Times New Roman" w:cs="Times New Roman"/>
          <w:sz w:val="24"/>
          <w:szCs w:val="24"/>
        </w:rPr>
        <w:t>программа</w:t>
      </w:r>
      <w:r w:rsidRPr="001C43CE">
        <w:rPr>
          <w:rFonts w:ascii="Times New Roman" w:eastAsia="Times New Roman" w:hAnsi="Times New Roman" w:cs="Times New Roman"/>
          <w:spacing w:val="-15"/>
          <w:sz w:val="24"/>
          <w:szCs w:val="24"/>
        </w:rPr>
        <w:t xml:space="preserve"> </w:t>
      </w:r>
      <w:r w:rsidRPr="001C43CE">
        <w:rPr>
          <w:rFonts w:ascii="Times New Roman" w:eastAsia="Times New Roman" w:hAnsi="Times New Roman" w:cs="Times New Roman"/>
          <w:sz w:val="24"/>
          <w:szCs w:val="24"/>
        </w:rPr>
        <w:t>образования;</w:t>
      </w:r>
    </w:p>
    <w:p w14:paraId="41A2F393" w14:textId="77777777" w:rsidR="00914794" w:rsidRPr="001C43CE" w:rsidRDefault="00914794" w:rsidP="00B976BA">
      <w:pPr>
        <w:widowControl w:val="0"/>
        <w:numPr>
          <w:ilvl w:val="0"/>
          <w:numId w:val="38"/>
        </w:numPr>
        <w:autoSpaceDE w:val="0"/>
        <w:autoSpaceDN w:val="0"/>
        <w:spacing w:before="172" w:after="0" w:line="240" w:lineRule="auto"/>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Учебный</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план;</w:t>
      </w:r>
    </w:p>
    <w:p w14:paraId="236738BA" w14:textId="77777777" w:rsidR="00914794" w:rsidRPr="001C43CE" w:rsidRDefault="00914794" w:rsidP="00B976BA">
      <w:pPr>
        <w:widowControl w:val="0"/>
        <w:numPr>
          <w:ilvl w:val="0"/>
          <w:numId w:val="38"/>
        </w:numPr>
        <w:tabs>
          <w:tab w:val="left" w:pos="1906"/>
        </w:tabs>
        <w:autoSpaceDE w:val="0"/>
        <w:autoSpaceDN w:val="0"/>
        <w:spacing w:before="170" w:after="0" w:line="240" w:lineRule="auto"/>
        <w:ind w:right="224"/>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Рабочая программа воспитания как часть основной образовательной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программы;</w:t>
      </w:r>
    </w:p>
    <w:p w14:paraId="49F807BE" w14:textId="77777777" w:rsidR="00914794" w:rsidRPr="001C43CE" w:rsidRDefault="00914794" w:rsidP="00B976BA">
      <w:pPr>
        <w:widowControl w:val="0"/>
        <w:numPr>
          <w:ilvl w:val="0"/>
          <w:numId w:val="38"/>
        </w:numPr>
        <w:autoSpaceDE w:val="0"/>
        <w:autoSpaceDN w:val="0"/>
        <w:spacing w:before="1" w:after="0" w:line="240" w:lineRule="auto"/>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Рабочие</w:t>
      </w:r>
      <w:r w:rsidRPr="001C43CE">
        <w:rPr>
          <w:rFonts w:ascii="Times New Roman" w:eastAsia="Times New Roman" w:hAnsi="Times New Roman" w:cs="Times New Roman"/>
          <w:spacing w:val="-12"/>
          <w:sz w:val="24"/>
          <w:szCs w:val="24"/>
        </w:rPr>
        <w:t xml:space="preserve"> </w:t>
      </w:r>
      <w:r w:rsidRPr="001C43CE">
        <w:rPr>
          <w:rFonts w:ascii="Times New Roman" w:eastAsia="Times New Roman" w:hAnsi="Times New Roman" w:cs="Times New Roman"/>
          <w:sz w:val="24"/>
          <w:szCs w:val="24"/>
        </w:rPr>
        <w:t>программы</w:t>
      </w:r>
      <w:r w:rsidRPr="001C43CE">
        <w:rPr>
          <w:rFonts w:ascii="Times New Roman" w:eastAsia="Times New Roman" w:hAnsi="Times New Roman" w:cs="Times New Roman"/>
          <w:spacing w:val="-12"/>
          <w:sz w:val="24"/>
          <w:szCs w:val="24"/>
        </w:rPr>
        <w:t xml:space="preserve"> </w:t>
      </w:r>
      <w:r w:rsidRPr="001C43CE">
        <w:rPr>
          <w:rFonts w:ascii="Times New Roman" w:eastAsia="Times New Roman" w:hAnsi="Times New Roman" w:cs="Times New Roman"/>
          <w:sz w:val="24"/>
          <w:szCs w:val="24"/>
        </w:rPr>
        <w:t>педагогов;</w:t>
      </w:r>
    </w:p>
    <w:p w14:paraId="4B4DEB80" w14:textId="77777777" w:rsidR="00914794" w:rsidRPr="001C43CE" w:rsidRDefault="00914794" w:rsidP="00B976BA">
      <w:pPr>
        <w:widowControl w:val="0"/>
        <w:numPr>
          <w:ilvl w:val="0"/>
          <w:numId w:val="38"/>
        </w:numPr>
        <w:autoSpaceDE w:val="0"/>
        <w:autoSpaceDN w:val="0"/>
        <w:spacing w:before="171" w:after="0" w:line="240" w:lineRule="auto"/>
        <w:ind w:right="233"/>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Должностные инструкции специалистов, отвечающих за организацию</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воспитательной</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деятельности;</w:t>
      </w:r>
    </w:p>
    <w:p w14:paraId="0750616C" w14:textId="77777777" w:rsidR="00914794" w:rsidRPr="001C43CE" w:rsidRDefault="00914794" w:rsidP="00B976BA">
      <w:pPr>
        <w:widowControl w:val="0"/>
        <w:numPr>
          <w:ilvl w:val="0"/>
          <w:numId w:val="38"/>
        </w:numPr>
        <w:tabs>
          <w:tab w:val="left" w:pos="2042"/>
        </w:tabs>
        <w:autoSpaceDE w:val="0"/>
        <w:autoSpaceDN w:val="0"/>
        <w:spacing w:before="1" w:after="0" w:line="240" w:lineRule="auto"/>
        <w:ind w:right="230"/>
        <w:jc w:val="both"/>
        <w:rPr>
          <w:rFonts w:ascii="Symbol" w:eastAsia="Times New Roman" w:hAnsi="Symbol" w:cs="Times New Roman"/>
          <w:sz w:val="24"/>
          <w:szCs w:val="24"/>
        </w:rPr>
      </w:pPr>
      <w:r w:rsidRPr="001C43CE">
        <w:rPr>
          <w:rFonts w:ascii="Times New Roman" w:eastAsia="Times New Roman" w:hAnsi="Times New Roman" w:cs="Times New Roman"/>
          <w:sz w:val="24"/>
          <w:szCs w:val="24"/>
        </w:rPr>
        <w:t>Документы,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регламентирующие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воспитательную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деятельность</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(штатное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расписание,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обеспечивающее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кадровый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состав,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реализующий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воспитательную</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деятельность</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образовательном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учреждении).</w:t>
      </w:r>
    </w:p>
    <w:p w14:paraId="31B6307F" w14:textId="77777777" w:rsidR="00914794" w:rsidRPr="001C43CE" w:rsidRDefault="00914794" w:rsidP="00B976BA">
      <w:pPr>
        <w:widowControl w:val="0"/>
        <w:numPr>
          <w:ilvl w:val="1"/>
          <w:numId w:val="36"/>
        </w:numPr>
        <w:tabs>
          <w:tab w:val="left" w:pos="1685"/>
        </w:tabs>
        <w:autoSpaceDE w:val="0"/>
        <w:autoSpaceDN w:val="0"/>
        <w:spacing w:before="69" w:after="0" w:line="240" w:lineRule="auto"/>
        <w:ind w:left="142" w:right="226" w:firstLine="425"/>
        <w:jc w:val="both"/>
        <w:outlineLvl w:val="0"/>
        <w:rPr>
          <w:rFonts w:ascii="Times New Roman" w:eastAsia="Times New Roman" w:hAnsi="Times New Roman" w:cs="Times New Roman"/>
          <w:b/>
          <w:bCs/>
          <w:sz w:val="24"/>
          <w:szCs w:val="24"/>
        </w:rPr>
      </w:pPr>
      <w:r w:rsidRPr="001C43CE">
        <w:rPr>
          <w:rFonts w:ascii="Times New Roman" w:eastAsia="Times New Roman" w:hAnsi="Times New Roman" w:cs="Times New Roman"/>
          <w:b/>
          <w:bCs/>
          <w:sz w:val="24"/>
          <w:szCs w:val="24"/>
        </w:rPr>
        <w:t>Требования</w:t>
      </w:r>
      <w:r w:rsidRPr="001C43CE">
        <w:rPr>
          <w:rFonts w:ascii="Times New Roman" w:eastAsia="Times New Roman" w:hAnsi="Times New Roman" w:cs="Times New Roman"/>
          <w:b/>
          <w:bCs/>
          <w:spacing w:val="1"/>
          <w:sz w:val="24"/>
          <w:szCs w:val="24"/>
        </w:rPr>
        <w:t xml:space="preserve"> </w:t>
      </w:r>
      <w:r w:rsidRPr="001C43CE">
        <w:rPr>
          <w:rFonts w:ascii="Times New Roman" w:eastAsia="Times New Roman" w:hAnsi="Times New Roman" w:cs="Times New Roman"/>
          <w:b/>
          <w:bCs/>
          <w:sz w:val="24"/>
          <w:szCs w:val="24"/>
        </w:rPr>
        <w:t>к</w:t>
      </w:r>
      <w:r w:rsidRPr="001C43CE">
        <w:rPr>
          <w:rFonts w:ascii="Times New Roman" w:eastAsia="Times New Roman" w:hAnsi="Times New Roman" w:cs="Times New Roman"/>
          <w:b/>
          <w:bCs/>
          <w:spacing w:val="1"/>
          <w:sz w:val="24"/>
          <w:szCs w:val="24"/>
        </w:rPr>
        <w:t xml:space="preserve"> </w:t>
      </w:r>
      <w:r w:rsidRPr="001C43CE">
        <w:rPr>
          <w:rFonts w:ascii="Times New Roman" w:eastAsia="Times New Roman" w:hAnsi="Times New Roman" w:cs="Times New Roman"/>
          <w:b/>
          <w:bCs/>
          <w:sz w:val="24"/>
          <w:szCs w:val="24"/>
        </w:rPr>
        <w:t>условиям</w:t>
      </w:r>
      <w:r w:rsidRPr="001C43CE">
        <w:rPr>
          <w:rFonts w:ascii="Times New Roman" w:eastAsia="Times New Roman" w:hAnsi="Times New Roman" w:cs="Times New Roman"/>
          <w:b/>
          <w:bCs/>
          <w:spacing w:val="1"/>
          <w:sz w:val="24"/>
          <w:szCs w:val="24"/>
        </w:rPr>
        <w:t xml:space="preserve"> </w:t>
      </w:r>
      <w:r w:rsidRPr="001C43CE">
        <w:rPr>
          <w:rFonts w:ascii="Times New Roman" w:eastAsia="Times New Roman" w:hAnsi="Times New Roman" w:cs="Times New Roman"/>
          <w:b/>
          <w:bCs/>
          <w:sz w:val="24"/>
          <w:szCs w:val="24"/>
        </w:rPr>
        <w:t>работы</w:t>
      </w:r>
      <w:r w:rsidRPr="001C43CE">
        <w:rPr>
          <w:rFonts w:ascii="Times New Roman" w:eastAsia="Times New Roman" w:hAnsi="Times New Roman" w:cs="Times New Roman"/>
          <w:b/>
          <w:bCs/>
          <w:spacing w:val="1"/>
          <w:sz w:val="24"/>
          <w:szCs w:val="24"/>
        </w:rPr>
        <w:t xml:space="preserve"> </w:t>
      </w:r>
      <w:r w:rsidRPr="001C43CE">
        <w:rPr>
          <w:rFonts w:ascii="Times New Roman" w:eastAsia="Times New Roman" w:hAnsi="Times New Roman" w:cs="Times New Roman"/>
          <w:b/>
          <w:bCs/>
          <w:sz w:val="24"/>
          <w:szCs w:val="24"/>
        </w:rPr>
        <w:t>с</w:t>
      </w:r>
      <w:r w:rsidRPr="001C43CE">
        <w:rPr>
          <w:rFonts w:ascii="Times New Roman" w:eastAsia="Times New Roman" w:hAnsi="Times New Roman" w:cs="Times New Roman"/>
          <w:b/>
          <w:bCs/>
          <w:spacing w:val="1"/>
          <w:sz w:val="24"/>
          <w:szCs w:val="24"/>
        </w:rPr>
        <w:t xml:space="preserve"> </w:t>
      </w:r>
      <w:r w:rsidRPr="001C43CE">
        <w:rPr>
          <w:rFonts w:ascii="Times New Roman" w:eastAsia="Times New Roman" w:hAnsi="Times New Roman" w:cs="Times New Roman"/>
          <w:b/>
          <w:bCs/>
          <w:sz w:val="24"/>
          <w:szCs w:val="24"/>
        </w:rPr>
        <w:t>детьми</w:t>
      </w:r>
      <w:r w:rsidRPr="001C43CE">
        <w:rPr>
          <w:rFonts w:ascii="Times New Roman" w:eastAsia="Times New Roman" w:hAnsi="Times New Roman" w:cs="Times New Roman"/>
          <w:b/>
          <w:bCs/>
          <w:spacing w:val="1"/>
          <w:sz w:val="24"/>
          <w:szCs w:val="24"/>
        </w:rPr>
        <w:t xml:space="preserve"> </w:t>
      </w:r>
      <w:r w:rsidRPr="001C43CE">
        <w:rPr>
          <w:rFonts w:ascii="Times New Roman" w:eastAsia="Times New Roman" w:hAnsi="Times New Roman" w:cs="Times New Roman"/>
          <w:b/>
          <w:bCs/>
          <w:sz w:val="24"/>
          <w:szCs w:val="24"/>
        </w:rPr>
        <w:t>с</w:t>
      </w:r>
      <w:r w:rsidRPr="001C43CE">
        <w:rPr>
          <w:rFonts w:ascii="Times New Roman" w:eastAsia="Times New Roman" w:hAnsi="Times New Roman" w:cs="Times New Roman"/>
          <w:b/>
          <w:bCs/>
          <w:spacing w:val="1"/>
          <w:sz w:val="24"/>
          <w:szCs w:val="24"/>
        </w:rPr>
        <w:t xml:space="preserve"> </w:t>
      </w:r>
      <w:r w:rsidRPr="001C43CE">
        <w:rPr>
          <w:rFonts w:ascii="Times New Roman" w:eastAsia="Times New Roman" w:hAnsi="Times New Roman" w:cs="Times New Roman"/>
          <w:b/>
          <w:bCs/>
          <w:sz w:val="24"/>
          <w:szCs w:val="24"/>
        </w:rPr>
        <w:t>особыми</w:t>
      </w:r>
      <w:r w:rsidRPr="001C43CE">
        <w:rPr>
          <w:rFonts w:ascii="Times New Roman" w:eastAsia="Times New Roman" w:hAnsi="Times New Roman" w:cs="Times New Roman"/>
          <w:b/>
          <w:bCs/>
          <w:spacing w:val="-67"/>
          <w:sz w:val="24"/>
          <w:szCs w:val="24"/>
        </w:rPr>
        <w:t xml:space="preserve"> </w:t>
      </w:r>
      <w:r w:rsidRPr="001C43CE">
        <w:rPr>
          <w:rFonts w:ascii="Times New Roman" w:eastAsia="Times New Roman" w:hAnsi="Times New Roman" w:cs="Times New Roman"/>
          <w:b/>
          <w:bCs/>
          <w:sz w:val="24"/>
          <w:szCs w:val="24"/>
        </w:rPr>
        <w:t>образовательными</w:t>
      </w:r>
      <w:r w:rsidRPr="001C43CE">
        <w:rPr>
          <w:rFonts w:ascii="Times New Roman" w:eastAsia="Times New Roman" w:hAnsi="Times New Roman" w:cs="Times New Roman"/>
          <w:b/>
          <w:bCs/>
          <w:spacing w:val="-4"/>
          <w:sz w:val="24"/>
          <w:szCs w:val="24"/>
        </w:rPr>
        <w:t xml:space="preserve"> </w:t>
      </w:r>
      <w:r w:rsidRPr="001C43CE">
        <w:rPr>
          <w:rFonts w:ascii="Times New Roman" w:eastAsia="Times New Roman" w:hAnsi="Times New Roman" w:cs="Times New Roman"/>
          <w:b/>
          <w:bCs/>
          <w:sz w:val="24"/>
          <w:szCs w:val="24"/>
        </w:rPr>
        <w:t>потребностями</w:t>
      </w:r>
    </w:p>
    <w:p w14:paraId="356F3DD2" w14:textId="77777777" w:rsidR="00914794" w:rsidRPr="001C43CE" w:rsidRDefault="00914794" w:rsidP="00914794">
      <w:pPr>
        <w:widowControl w:val="0"/>
        <w:autoSpaceDE w:val="0"/>
        <w:autoSpaceDN w:val="0"/>
        <w:spacing w:after="0" w:line="240" w:lineRule="auto"/>
        <w:ind w:left="142" w:right="222"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школе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созданы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особые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условия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для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категорий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имеющих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особые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образовательные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потребности: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инвалидностью,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ОВЗ,</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из</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социально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уязвимых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групп</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(например,</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воспитанники детских домов, дети из семей мигрантов, дети-билингвы и др.),</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одарённые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дети,</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дети с</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отклоняющимся поведением.</w:t>
      </w:r>
    </w:p>
    <w:p w14:paraId="07A37849" w14:textId="77777777" w:rsidR="00914794" w:rsidRPr="001C43CE" w:rsidRDefault="00914794" w:rsidP="00914794">
      <w:pPr>
        <w:widowControl w:val="0"/>
        <w:autoSpaceDE w:val="0"/>
        <w:autoSpaceDN w:val="0"/>
        <w:spacing w:after="0" w:line="240" w:lineRule="auto"/>
        <w:ind w:left="142" w:right="224"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Особыми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задачами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особыми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образовательными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потребностями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являются:</w:t>
      </w:r>
    </w:p>
    <w:p w14:paraId="254A3794" w14:textId="77777777" w:rsidR="00914794" w:rsidRPr="001C43CE" w:rsidRDefault="00914794" w:rsidP="00914794">
      <w:pPr>
        <w:widowControl w:val="0"/>
        <w:autoSpaceDE w:val="0"/>
        <w:autoSpaceDN w:val="0"/>
        <w:spacing w:after="0" w:line="240" w:lineRule="auto"/>
        <w:ind w:left="142" w:right="224" w:firstLine="425"/>
        <w:jc w:val="both"/>
        <w:rPr>
          <w:rFonts w:ascii="Times New Roman" w:eastAsia="Times New Roman" w:hAnsi="Times New Roman" w:cs="Times New Roman"/>
          <w:sz w:val="24"/>
          <w:szCs w:val="24"/>
        </w:rPr>
      </w:pPr>
    </w:p>
    <w:p w14:paraId="2B42DEF1" w14:textId="77777777" w:rsidR="00914794" w:rsidRPr="001C43CE" w:rsidRDefault="00914794" w:rsidP="00B976BA">
      <w:pPr>
        <w:widowControl w:val="0"/>
        <w:numPr>
          <w:ilvl w:val="0"/>
          <w:numId w:val="40"/>
        </w:numPr>
        <w:tabs>
          <w:tab w:val="left" w:pos="1966"/>
        </w:tabs>
        <w:autoSpaceDE w:val="0"/>
        <w:autoSpaceDN w:val="0"/>
        <w:spacing w:after="0" w:line="240" w:lineRule="auto"/>
        <w:ind w:right="22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налаживание</w:t>
      </w:r>
      <w:r w:rsidRPr="001C43CE">
        <w:rPr>
          <w:rFonts w:ascii="Times New Roman" w:eastAsia="Times New Roman" w:hAnsi="Times New Roman" w:cs="Times New Roman"/>
          <w:spacing w:val="-11"/>
          <w:sz w:val="24"/>
          <w:szCs w:val="24"/>
        </w:rPr>
        <w:t xml:space="preserve"> </w:t>
      </w:r>
      <w:r w:rsidRPr="001C43CE">
        <w:rPr>
          <w:rFonts w:ascii="Times New Roman" w:eastAsia="Times New Roman" w:hAnsi="Times New Roman" w:cs="Times New Roman"/>
          <w:sz w:val="24"/>
          <w:szCs w:val="24"/>
        </w:rPr>
        <w:t>эмоционально-положительного</w:t>
      </w:r>
      <w:r w:rsidRPr="001C43CE">
        <w:rPr>
          <w:rFonts w:ascii="Times New Roman" w:eastAsia="Times New Roman" w:hAnsi="Times New Roman" w:cs="Times New Roman"/>
          <w:spacing w:val="-10"/>
          <w:sz w:val="24"/>
          <w:szCs w:val="24"/>
        </w:rPr>
        <w:t xml:space="preserve"> </w:t>
      </w:r>
      <w:r w:rsidRPr="001C43CE">
        <w:rPr>
          <w:rFonts w:ascii="Times New Roman" w:eastAsia="Times New Roman" w:hAnsi="Times New Roman" w:cs="Times New Roman"/>
          <w:sz w:val="24"/>
          <w:szCs w:val="24"/>
        </w:rPr>
        <w:t>взаимодействия</w:t>
      </w:r>
      <w:r w:rsidRPr="001C43CE">
        <w:rPr>
          <w:rFonts w:ascii="Times New Roman" w:eastAsia="Times New Roman" w:hAnsi="Times New Roman" w:cs="Times New Roman"/>
          <w:spacing w:val="-11"/>
          <w:sz w:val="24"/>
          <w:szCs w:val="24"/>
        </w:rPr>
        <w:t xml:space="preserve"> </w:t>
      </w:r>
      <w:r w:rsidRPr="001C43CE">
        <w:rPr>
          <w:rFonts w:ascii="Times New Roman" w:eastAsia="Times New Roman" w:hAnsi="Times New Roman" w:cs="Times New Roman"/>
          <w:sz w:val="24"/>
          <w:szCs w:val="24"/>
        </w:rPr>
        <w:t>детей</w:t>
      </w:r>
      <w:r w:rsidRPr="001C43CE">
        <w:rPr>
          <w:rFonts w:ascii="Times New Roman" w:eastAsia="Times New Roman" w:hAnsi="Times New Roman" w:cs="Times New Roman"/>
          <w:spacing w:val="-12"/>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окружающими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для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успешной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социальной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адаптации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интеграции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школе;</w:t>
      </w:r>
    </w:p>
    <w:p w14:paraId="3F6F838A" w14:textId="77777777" w:rsidR="00914794" w:rsidRPr="001C43CE" w:rsidRDefault="00914794" w:rsidP="00B976BA">
      <w:pPr>
        <w:widowControl w:val="0"/>
        <w:numPr>
          <w:ilvl w:val="0"/>
          <w:numId w:val="40"/>
        </w:numPr>
        <w:tabs>
          <w:tab w:val="left" w:pos="1966"/>
        </w:tabs>
        <w:autoSpaceDE w:val="0"/>
        <w:autoSpaceDN w:val="0"/>
        <w:spacing w:after="0" w:line="240" w:lineRule="auto"/>
        <w:ind w:right="233"/>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lastRenderedPageBreak/>
        <w:t>формирование доброжелательного отношения к детям и их семьям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стороны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всех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участников</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образовательных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отношений;</w:t>
      </w:r>
    </w:p>
    <w:p w14:paraId="3416239E" w14:textId="77777777" w:rsidR="00914794" w:rsidRPr="001C43CE" w:rsidRDefault="00914794" w:rsidP="00B976BA">
      <w:pPr>
        <w:widowControl w:val="0"/>
        <w:numPr>
          <w:ilvl w:val="0"/>
          <w:numId w:val="40"/>
        </w:numPr>
        <w:tabs>
          <w:tab w:val="left" w:pos="1966"/>
        </w:tabs>
        <w:autoSpaceDE w:val="0"/>
        <w:autoSpaceDN w:val="0"/>
        <w:spacing w:before="9" w:after="0" w:line="240" w:lineRule="auto"/>
        <w:ind w:right="226"/>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построение воспитательной деятельности с учётом индивидуальных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особенностей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возможностей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каждого</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обучающегося;</w:t>
      </w:r>
    </w:p>
    <w:p w14:paraId="5061401C" w14:textId="77777777" w:rsidR="00914794" w:rsidRPr="001C43CE" w:rsidRDefault="00914794" w:rsidP="00B976BA">
      <w:pPr>
        <w:widowControl w:val="0"/>
        <w:numPr>
          <w:ilvl w:val="0"/>
          <w:numId w:val="40"/>
        </w:numPr>
        <w:tabs>
          <w:tab w:val="left" w:pos="1966"/>
        </w:tabs>
        <w:autoSpaceDE w:val="0"/>
        <w:autoSpaceDN w:val="0"/>
        <w:spacing w:before="13" w:after="0" w:line="240" w:lineRule="auto"/>
        <w:ind w:right="22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обеспечение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психолого-педагогической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поддержки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семей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содействие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повышению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уровня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педагогической,</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психологической,</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медико-социальной</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компетентности.</w:t>
      </w:r>
    </w:p>
    <w:p w14:paraId="3DE55899" w14:textId="77777777" w:rsidR="00914794" w:rsidRPr="001C43CE" w:rsidRDefault="00914794" w:rsidP="00914794">
      <w:pPr>
        <w:widowControl w:val="0"/>
        <w:tabs>
          <w:tab w:val="left" w:pos="1966"/>
        </w:tabs>
        <w:autoSpaceDE w:val="0"/>
        <w:autoSpaceDN w:val="0"/>
        <w:spacing w:before="13" w:after="0" w:line="240" w:lineRule="auto"/>
        <w:ind w:left="720" w:right="227"/>
        <w:jc w:val="both"/>
        <w:rPr>
          <w:rFonts w:ascii="Times New Roman" w:eastAsia="Times New Roman" w:hAnsi="Times New Roman" w:cs="Times New Roman"/>
          <w:sz w:val="24"/>
          <w:szCs w:val="24"/>
        </w:rPr>
      </w:pPr>
    </w:p>
    <w:p w14:paraId="2284CB09" w14:textId="77777777" w:rsidR="00914794" w:rsidRPr="001C43CE" w:rsidRDefault="00914794" w:rsidP="00914794">
      <w:pPr>
        <w:widowControl w:val="0"/>
        <w:autoSpaceDE w:val="0"/>
        <w:autoSpaceDN w:val="0"/>
        <w:spacing w:after="0" w:line="240" w:lineRule="auto"/>
        <w:ind w:left="142" w:right="233"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При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детей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особыми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образовательными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потребностями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необходимо</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ориентироваться:</w:t>
      </w:r>
    </w:p>
    <w:p w14:paraId="5B6DEFDC" w14:textId="77777777" w:rsidR="00914794" w:rsidRPr="001C43CE" w:rsidRDefault="00914794" w:rsidP="00B976BA">
      <w:pPr>
        <w:widowControl w:val="0"/>
        <w:numPr>
          <w:ilvl w:val="0"/>
          <w:numId w:val="41"/>
        </w:numPr>
        <w:tabs>
          <w:tab w:val="left" w:pos="1896"/>
        </w:tabs>
        <w:autoSpaceDE w:val="0"/>
        <w:autoSpaceDN w:val="0"/>
        <w:spacing w:after="0" w:line="240" w:lineRule="auto"/>
        <w:ind w:left="709" w:right="233" w:hanging="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формирование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личности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ребенка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особыми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образовательными</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потребностями</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использованием</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адекватных</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возрасту</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физическому</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(или)</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психическому</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состоянию</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методов</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воспитания;</w:t>
      </w:r>
    </w:p>
    <w:p w14:paraId="2397B1BA" w14:textId="77777777" w:rsidR="00914794" w:rsidRPr="001C43CE" w:rsidRDefault="00914794" w:rsidP="00B976BA">
      <w:pPr>
        <w:widowControl w:val="0"/>
        <w:numPr>
          <w:ilvl w:val="0"/>
          <w:numId w:val="41"/>
        </w:numPr>
        <w:tabs>
          <w:tab w:val="left" w:pos="1975"/>
        </w:tabs>
        <w:autoSpaceDE w:val="0"/>
        <w:autoSpaceDN w:val="0"/>
        <w:spacing w:after="0" w:line="240" w:lineRule="auto"/>
        <w:ind w:left="709" w:right="222" w:hanging="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создание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оптимальных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условий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совместного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детей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особыми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образовательными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потребностями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сверстников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использованием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адекватных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вспомогательных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средств,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педагогических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приемов,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совместных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форм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работы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педагогов-психологов,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учителей-логопедов,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учителей-</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дефектологов;</w:t>
      </w:r>
    </w:p>
    <w:p w14:paraId="0D89E824" w14:textId="77777777" w:rsidR="00914794" w:rsidRPr="001C43CE" w:rsidRDefault="00914794" w:rsidP="00B976BA">
      <w:pPr>
        <w:widowControl w:val="0"/>
        <w:numPr>
          <w:ilvl w:val="0"/>
          <w:numId w:val="41"/>
        </w:numPr>
        <w:tabs>
          <w:tab w:val="left" w:pos="1901"/>
        </w:tabs>
        <w:autoSpaceDE w:val="0"/>
        <w:autoSpaceDN w:val="0"/>
        <w:spacing w:before="65" w:after="0" w:line="240" w:lineRule="auto"/>
        <w:ind w:left="709" w:right="229" w:hanging="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личностно-ориентированный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подход</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организации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всех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видов</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детской</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деятельности.</w:t>
      </w:r>
    </w:p>
    <w:p w14:paraId="7E9B700F" w14:textId="77777777" w:rsidR="00914794" w:rsidRPr="001C43CE" w:rsidRDefault="00914794" w:rsidP="00914794">
      <w:pPr>
        <w:widowControl w:val="0"/>
        <w:autoSpaceDE w:val="0"/>
        <w:autoSpaceDN w:val="0"/>
        <w:spacing w:before="10" w:after="0" w:line="240" w:lineRule="auto"/>
        <w:ind w:left="142" w:firstLine="425"/>
        <w:jc w:val="both"/>
        <w:rPr>
          <w:rFonts w:ascii="Times New Roman" w:eastAsia="Times New Roman" w:hAnsi="Times New Roman" w:cs="Times New Roman"/>
          <w:sz w:val="24"/>
          <w:szCs w:val="24"/>
        </w:rPr>
      </w:pPr>
    </w:p>
    <w:p w14:paraId="2C26FE7D" w14:textId="77777777" w:rsidR="00914794" w:rsidRPr="001C43CE" w:rsidRDefault="00914794" w:rsidP="00B976BA">
      <w:pPr>
        <w:widowControl w:val="0"/>
        <w:numPr>
          <w:ilvl w:val="1"/>
          <w:numId w:val="36"/>
        </w:numPr>
        <w:tabs>
          <w:tab w:val="left" w:pos="1399"/>
        </w:tabs>
        <w:autoSpaceDE w:val="0"/>
        <w:autoSpaceDN w:val="0"/>
        <w:spacing w:before="1" w:after="0" w:line="240" w:lineRule="auto"/>
        <w:ind w:left="142" w:right="227" w:firstLine="425"/>
        <w:jc w:val="both"/>
        <w:outlineLvl w:val="0"/>
        <w:rPr>
          <w:rFonts w:ascii="Times New Roman" w:eastAsia="Times New Roman" w:hAnsi="Times New Roman" w:cs="Times New Roman"/>
          <w:b/>
          <w:bCs/>
          <w:sz w:val="24"/>
          <w:szCs w:val="24"/>
        </w:rPr>
      </w:pPr>
      <w:r w:rsidRPr="001C43CE">
        <w:rPr>
          <w:rFonts w:ascii="Times New Roman" w:eastAsia="Times New Roman" w:hAnsi="Times New Roman" w:cs="Times New Roman"/>
          <w:b/>
          <w:bCs/>
          <w:sz w:val="24"/>
          <w:szCs w:val="24"/>
        </w:rPr>
        <w:t>Система поощрения социальной успешности и проявлений активной</w:t>
      </w:r>
      <w:r w:rsidRPr="001C43CE">
        <w:rPr>
          <w:rFonts w:ascii="Times New Roman" w:eastAsia="Times New Roman" w:hAnsi="Times New Roman" w:cs="Times New Roman"/>
          <w:b/>
          <w:bCs/>
          <w:spacing w:val="-67"/>
          <w:sz w:val="24"/>
          <w:szCs w:val="24"/>
        </w:rPr>
        <w:t xml:space="preserve">  </w:t>
      </w:r>
      <w:r w:rsidRPr="001C43CE">
        <w:rPr>
          <w:rFonts w:ascii="Times New Roman" w:eastAsia="Times New Roman" w:hAnsi="Times New Roman" w:cs="Times New Roman"/>
          <w:b/>
          <w:bCs/>
          <w:sz w:val="24"/>
          <w:szCs w:val="24"/>
        </w:rPr>
        <w:t>жизненной</w:t>
      </w:r>
      <w:r w:rsidRPr="001C43CE">
        <w:rPr>
          <w:rFonts w:ascii="Times New Roman" w:eastAsia="Times New Roman" w:hAnsi="Times New Roman" w:cs="Times New Roman"/>
          <w:b/>
          <w:bCs/>
          <w:spacing w:val="-2"/>
          <w:sz w:val="24"/>
          <w:szCs w:val="24"/>
        </w:rPr>
        <w:t xml:space="preserve"> </w:t>
      </w:r>
      <w:r w:rsidRPr="001C43CE">
        <w:rPr>
          <w:rFonts w:ascii="Times New Roman" w:eastAsia="Times New Roman" w:hAnsi="Times New Roman" w:cs="Times New Roman"/>
          <w:b/>
          <w:bCs/>
          <w:sz w:val="24"/>
          <w:szCs w:val="24"/>
        </w:rPr>
        <w:t>позиции</w:t>
      </w:r>
      <w:r w:rsidRPr="001C43CE">
        <w:rPr>
          <w:rFonts w:ascii="Times New Roman" w:eastAsia="Times New Roman" w:hAnsi="Times New Roman" w:cs="Times New Roman"/>
          <w:b/>
          <w:bCs/>
          <w:spacing w:val="-1"/>
          <w:sz w:val="24"/>
          <w:szCs w:val="24"/>
        </w:rPr>
        <w:t xml:space="preserve"> </w:t>
      </w:r>
      <w:r w:rsidRPr="001C43CE">
        <w:rPr>
          <w:rFonts w:ascii="Times New Roman" w:eastAsia="Times New Roman" w:hAnsi="Times New Roman" w:cs="Times New Roman"/>
          <w:b/>
          <w:bCs/>
          <w:sz w:val="24"/>
          <w:szCs w:val="24"/>
        </w:rPr>
        <w:t>обучающихся</w:t>
      </w:r>
    </w:p>
    <w:p w14:paraId="6EFDD1CE" w14:textId="77777777" w:rsidR="00914794" w:rsidRPr="001C43CE" w:rsidRDefault="00914794" w:rsidP="00914794">
      <w:pPr>
        <w:widowControl w:val="0"/>
        <w:autoSpaceDE w:val="0"/>
        <w:autoSpaceDN w:val="0"/>
        <w:spacing w:after="0" w:line="240" w:lineRule="auto"/>
        <w:ind w:left="142" w:right="227"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Система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поощрения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проявлений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активной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жизненной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позиции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социальной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успешности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призвана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способствовать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формированию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ориентации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активную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жизненную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позицию,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инициативность,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максимально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вовлекать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совместную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деятельность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целях.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Система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проявлений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активной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жизненной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позиции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поощрения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социальной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успешности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строится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принципах:</w:t>
      </w:r>
    </w:p>
    <w:p w14:paraId="1A66C838" w14:textId="77777777" w:rsidR="00914794" w:rsidRPr="001C43CE" w:rsidRDefault="00914794" w:rsidP="00B976BA">
      <w:pPr>
        <w:widowControl w:val="0"/>
        <w:numPr>
          <w:ilvl w:val="0"/>
          <w:numId w:val="42"/>
        </w:numPr>
        <w:tabs>
          <w:tab w:val="left" w:pos="1754"/>
        </w:tabs>
        <w:autoSpaceDE w:val="0"/>
        <w:autoSpaceDN w:val="0"/>
        <w:spacing w:after="0" w:line="240" w:lineRule="auto"/>
        <w:ind w:right="232"/>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публичности,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открытости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поощрений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(информирование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всех</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награждении,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проведение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награждений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присутствии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значительного</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числа обучающихся);</w:t>
      </w:r>
    </w:p>
    <w:p w14:paraId="741BD3E6" w14:textId="77777777" w:rsidR="00914794" w:rsidRPr="001C43CE" w:rsidRDefault="00914794" w:rsidP="00B976BA">
      <w:pPr>
        <w:widowControl w:val="0"/>
        <w:numPr>
          <w:ilvl w:val="0"/>
          <w:numId w:val="42"/>
        </w:numPr>
        <w:tabs>
          <w:tab w:val="left" w:pos="1754"/>
        </w:tabs>
        <w:autoSpaceDE w:val="0"/>
        <w:autoSpaceDN w:val="0"/>
        <w:spacing w:after="0" w:line="240" w:lineRule="auto"/>
        <w:ind w:right="229"/>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соответствия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артефактов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процедур</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награждения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укладу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жизни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школы,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качеству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воспитывающей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среды,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специфической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символике,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выработанной</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и существующей в укладе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школы;</w:t>
      </w:r>
    </w:p>
    <w:p w14:paraId="6A9D0A4D" w14:textId="77777777" w:rsidR="00914794" w:rsidRPr="001C43CE" w:rsidRDefault="00914794" w:rsidP="00B976BA">
      <w:pPr>
        <w:widowControl w:val="0"/>
        <w:numPr>
          <w:ilvl w:val="0"/>
          <w:numId w:val="42"/>
        </w:numPr>
        <w:tabs>
          <w:tab w:val="left" w:pos="1754"/>
        </w:tabs>
        <w:autoSpaceDE w:val="0"/>
        <w:autoSpaceDN w:val="0"/>
        <w:spacing w:after="0" w:line="240" w:lineRule="auto"/>
        <w:ind w:right="232"/>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прозрачности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правил</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поощрения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(наличие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положения</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о</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награждениях,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неукоснительное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следование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порядку,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зафиксированному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этом</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документе,</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соблюдение</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справедливости</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при</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выдвижении</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кандидатур);</w:t>
      </w:r>
    </w:p>
    <w:p w14:paraId="25A10D9B" w14:textId="77777777" w:rsidR="00914794" w:rsidRPr="001C43CE" w:rsidRDefault="00914794" w:rsidP="00B976BA">
      <w:pPr>
        <w:widowControl w:val="0"/>
        <w:numPr>
          <w:ilvl w:val="0"/>
          <w:numId w:val="42"/>
        </w:numPr>
        <w:tabs>
          <w:tab w:val="left" w:pos="1754"/>
        </w:tabs>
        <w:autoSpaceDE w:val="0"/>
        <w:autoSpaceDN w:val="0"/>
        <w:spacing w:after="0" w:line="240" w:lineRule="auto"/>
        <w:ind w:right="233"/>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регулировании частоты награждений (недопущение избыточности 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поощрениях,</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чрезмерно большие группы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поощряемых</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п.);</w:t>
      </w:r>
    </w:p>
    <w:p w14:paraId="2E93C0C9" w14:textId="77777777" w:rsidR="00914794" w:rsidRPr="001C43CE" w:rsidRDefault="00914794" w:rsidP="00B976BA">
      <w:pPr>
        <w:widowControl w:val="0"/>
        <w:numPr>
          <w:ilvl w:val="0"/>
          <w:numId w:val="42"/>
        </w:numPr>
        <w:tabs>
          <w:tab w:val="left" w:pos="1754"/>
        </w:tabs>
        <w:autoSpaceDE w:val="0"/>
        <w:autoSpaceDN w:val="0"/>
        <w:spacing w:before="5" w:after="0" w:line="240" w:lineRule="auto"/>
        <w:ind w:right="22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сочетании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индивидуального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коллективного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поощрения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(использование индивидуальных и коллективных наград дает возможность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стимулировать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индивидуальную,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так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коллективную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активность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преодолевать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межличностные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противоречия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между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обучающимися,</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получившими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не получившими награду);</w:t>
      </w:r>
    </w:p>
    <w:p w14:paraId="7557B1D0" w14:textId="77777777" w:rsidR="00914794" w:rsidRPr="001C43CE" w:rsidRDefault="00914794" w:rsidP="00B976BA">
      <w:pPr>
        <w:widowControl w:val="0"/>
        <w:numPr>
          <w:ilvl w:val="0"/>
          <w:numId w:val="42"/>
        </w:numPr>
        <w:tabs>
          <w:tab w:val="left" w:pos="1754"/>
        </w:tabs>
        <w:autoSpaceDE w:val="0"/>
        <w:autoSpaceDN w:val="0"/>
        <w:spacing w:before="7" w:after="0" w:line="240" w:lineRule="auto"/>
        <w:ind w:right="231"/>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привлечении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участию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системе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поощрений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всех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стадиях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родителей</w:t>
      </w:r>
      <w:r w:rsidRPr="001C43CE">
        <w:rPr>
          <w:rFonts w:ascii="Times New Roman" w:eastAsia="Times New Roman" w:hAnsi="Times New Roman" w:cs="Times New Roman"/>
          <w:spacing w:val="45"/>
          <w:sz w:val="24"/>
          <w:szCs w:val="24"/>
        </w:rPr>
        <w:t xml:space="preserve"> </w:t>
      </w:r>
      <w:r w:rsidRPr="001C43CE">
        <w:rPr>
          <w:rFonts w:ascii="Times New Roman" w:eastAsia="Times New Roman" w:hAnsi="Times New Roman" w:cs="Times New Roman"/>
          <w:sz w:val="24"/>
          <w:szCs w:val="24"/>
        </w:rPr>
        <w:t>(законных</w:t>
      </w:r>
      <w:r w:rsidRPr="001C43CE">
        <w:rPr>
          <w:rFonts w:ascii="Times New Roman" w:eastAsia="Times New Roman" w:hAnsi="Times New Roman" w:cs="Times New Roman"/>
          <w:spacing w:val="45"/>
          <w:sz w:val="24"/>
          <w:szCs w:val="24"/>
        </w:rPr>
        <w:t xml:space="preserve"> </w:t>
      </w:r>
      <w:r w:rsidRPr="001C43CE">
        <w:rPr>
          <w:rFonts w:ascii="Times New Roman" w:eastAsia="Times New Roman" w:hAnsi="Times New Roman" w:cs="Times New Roman"/>
          <w:sz w:val="24"/>
          <w:szCs w:val="24"/>
        </w:rPr>
        <w:t>представителей)</w:t>
      </w:r>
      <w:r w:rsidRPr="001C43CE">
        <w:rPr>
          <w:rFonts w:ascii="Times New Roman" w:eastAsia="Times New Roman" w:hAnsi="Times New Roman" w:cs="Times New Roman"/>
          <w:spacing w:val="45"/>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42"/>
          <w:sz w:val="24"/>
          <w:szCs w:val="24"/>
        </w:rPr>
        <w:t xml:space="preserve"> </w:t>
      </w:r>
      <w:r w:rsidRPr="001C43CE">
        <w:rPr>
          <w:rFonts w:ascii="Times New Roman" w:eastAsia="Times New Roman" w:hAnsi="Times New Roman" w:cs="Times New Roman"/>
          <w:sz w:val="24"/>
          <w:szCs w:val="24"/>
        </w:rPr>
        <w:t>представителей родительского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сообщества,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самих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представителей</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учетом наличия ученического самоуправления), сторонние организации, 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статусных</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представителей;</w:t>
      </w:r>
    </w:p>
    <w:p w14:paraId="404D6DC0" w14:textId="77777777" w:rsidR="00914794" w:rsidRPr="001C43CE" w:rsidRDefault="00914794" w:rsidP="00B976BA">
      <w:pPr>
        <w:widowControl w:val="0"/>
        <w:numPr>
          <w:ilvl w:val="0"/>
          <w:numId w:val="42"/>
        </w:numPr>
        <w:tabs>
          <w:tab w:val="left" w:pos="1754"/>
        </w:tabs>
        <w:autoSpaceDE w:val="0"/>
        <w:autoSpaceDN w:val="0"/>
        <w:spacing w:after="0" w:line="240" w:lineRule="auto"/>
        <w:ind w:right="233"/>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дифференцированности поощрений (наличие уровней и типов наград</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позволяет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продлить</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стимулирующее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действие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системы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поощрения).</w:t>
      </w:r>
    </w:p>
    <w:p w14:paraId="75783BE2" w14:textId="77777777" w:rsidR="00914794" w:rsidRPr="001C43CE" w:rsidRDefault="00914794" w:rsidP="00914794">
      <w:pPr>
        <w:widowControl w:val="0"/>
        <w:tabs>
          <w:tab w:val="left" w:pos="1754"/>
        </w:tabs>
        <w:autoSpaceDE w:val="0"/>
        <w:autoSpaceDN w:val="0"/>
        <w:spacing w:after="0" w:line="240" w:lineRule="auto"/>
        <w:ind w:right="233"/>
        <w:jc w:val="both"/>
        <w:rPr>
          <w:rFonts w:ascii="Times New Roman" w:eastAsia="Times New Roman" w:hAnsi="Times New Roman" w:cs="Times New Roman"/>
          <w:sz w:val="24"/>
          <w:szCs w:val="24"/>
        </w:rPr>
      </w:pPr>
    </w:p>
    <w:p w14:paraId="209E44D7" w14:textId="77777777" w:rsidR="00914794" w:rsidRPr="001C43CE" w:rsidRDefault="00914794" w:rsidP="00914794">
      <w:pPr>
        <w:widowControl w:val="0"/>
        <w:autoSpaceDE w:val="0"/>
        <w:autoSpaceDN w:val="0"/>
        <w:spacing w:before="10" w:after="0" w:line="240" w:lineRule="auto"/>
        <w:ind w:left="142" w:right="231"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Формы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поощрения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проявлений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активной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жизненной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позиции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социальной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lastRenderedPageBreak/>
        <w:t>успешности: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индивидуальные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групповые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портфолио,</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рейтинги,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благотворительная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поддержка.</w:t>
      </w:r>
    </w:p>
    <w:p w14:paraId="72C3A9C5" w14:textId="77777777" w:rsidR="00914794" w:rsidRPr="001C43CE" w:rsidRDefault="00914794" w:rsidP="00914794">
      <w:pPr>
        <w:widowControl w:val="0"/>
        <w:autoSpaceDE w:val="0"/>
        <w:autoSpaceDN w:val="0"/>
        <w:spacing w:before="1" w:after="0" w:line="240" w:lineRule="auto"/>
        <w:ind w:left="142" w:right="225"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Ведение портфолио — деятельность обучающих при её организации 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регулярном поощрении классными руководителями, поддержке родителями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(законными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представителями)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собиранию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(накоплению)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артефактов,</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фиксирующих и символизирующих</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достижения обучающегося.</w:t>
      </w:r>
    </w:p>
    <w:p w14:paraId="5754D736" w14:textId="77777777" w:rsidR="00914794" w:rsidRPr="001C43CE" w:rsidRDefault="00914794" w:rsidP="00914794">
      <w:pPr>
        <w:widowControl w:val="0"/>
        <w:autoSpaceDE w:val="0"/>
        <w:autoSpaceDN w:val="0"/>
        <w:spacing w:after="0" w:line="240" w:lineRule="auto"/>
        <w:ind w:left="142" w:right="224"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Портфолио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может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включать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артефакты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признания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личностных</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достижений,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достижений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группе,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участия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деятельности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(грамоты,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поощрительные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письма,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фотографии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призов,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фото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изделий,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работ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др.,</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участвовавших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конкурсах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 д.).</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Кроме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индивидуального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портфолио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возможно ведение портфолио</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класса.</w:t>
      </w:r>
    </w:p>
    <w:p w14:paraId="6CD11B24" w14:textId="77777777" w:rsidR="00914794" w:rsidRPr="001C43CE" w:rsidRDefault="00914794" w:rsidP="00914794">
      <w:pPr>
        <w:widowControl w:val="0"/>
        <w:autoSpaceDE w:val="0"/>
        <w:autoSpaceDN w:val="0"/>
        <w:spacing w:after="0" w:line="240" w:lineRule="auto"/>
        <w:ind w:left="142" w:right="229"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Рейтинг — размещение обучающихся или групп в последовательности,</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определяемой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успешностью,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достижениями 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чем-либо.</w:t>
      </w:r>
    </w:p>
    <w:p w14:paraId="2D0B1CD4" w14:textId="77777777" w:rsidR="00914794" w:rsidRPr="001C43CE" w:rsidRDefault="00914794" w:rsidP="00914794">
      <w:pPr>
        <w:widowControl w:val="0"/>
        <w:autoSpaceDE w:val="0"/>
        <w:autoSpaceDN w:val="0"/>
        <w:spacing w:after="0" w:line="240" w:lineRule="auto"/>
        <w:ind w:left="142" w:right="230"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Благотворительная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поддержка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групп</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(классов и др.) может заключаться в материальной поддержке проведения 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школе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дел,</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мероприятий,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проведения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внешкольных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мероприятий,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различных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форм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совместной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деятельности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направленности,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индивидуальной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поддержке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нуждающихся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помощи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семей,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педагогических работников.</w:t>
      </w:r>
    </w:p>
    <w:p w14:paraId="1E5DC876" w14:textId="77777777" w:rsidR="00914794" w:rsidRPr="001C43CE" w:rsidRDefault="00914794" w:rsidP="00914794">
      <w:pPr>
        <w:widowControl w:val="0"/>
        <w:autoSpaceDE w:val="0"/>
        <w:autoSpaceDN w:val="0"/>
        <w:spacing w:before="1" w:after="0" w:line="240" w:lineRule="auto"/>
        <w:ind w:left="142" w:right="227"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Благотворительность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предусматривает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публичную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презентацию</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благотворителей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деятельности.</w:t>
      </w:r>
    </w:p>
    <w:p w14:paraId="0EE0095F" w14:textId="77777777" w:rsidR="00914794" w:rsidRPr="001C43CE" w:rsidRDefault="00914794" w:rsidP="00B976BA">
      <w:pPr>
        <w:widowControl w:val="0"/>
        <w:numPr>
          <w:ilvl w:val="1"/>
          <w:numId w:val="36"/>
        </w:numPr>
        <w:tabs>
          <w:tab w:val="left" w:pos="1394"/>
        </w:tabs>
        <w:autoSpaceDE w:val="0"/>
        <w:autoSpaceDN w:val="0"/>
        <w:spacing w:before="4" w:after="0" w:line="240" w:lineRule="auto"/>
        <w:ind w:left="142" w:firstLine="425"/>
        <w:jc w:val="both"/>
        <w:outlineLvl w:val="0"/>
        <w:rPr>
          <w:rFonts w:ascii="Times New Roman" w:eastAsia="Times New Roman" w:hAnsi="Times New Roman" w:cs="Times New Roman"/>
          <w:b/>
          <w:bCs/>
          <w:sz w:val="24"/>
          <w:szCs w:val="24"/>
        </w:rPr>
      </w:pPr>
      <w:r w:rsidRPr="001C43CE">
        <w:rPr>
          <w:rFonts w:ascii="Times New Roman" w:eastAsia="Times New Roman" w:hAnsi="Times New Roman" w:cs="Times New Roman"/>
          <w:b/>
          <w:bCs/>
          <w:sz w:val="24"/>
          <w:szCs w:val="24"/>
        </w:rPr>
        <w:t>Анализ</w:t>
      </w:r>
      <w:r w:rsidRPr="001C43CE">
        <w:rPr>
          <w:rFonts w:ascii="Times New Roman" w:eastAsia="Times New Roman" w:hAnsi="Times New Roman" w:cs="Times New Roman"/>
          <w:b/>
          <w:bCs/>
          <w:spacing w:val="-6"/>
          <w:sz w:val="24"/>
          <w:szCs w:val="24"/>
        </w:rPr>
        <w:t xml:space="preserve"> </w:t>
      </w:r>
      <w:r w:rsidRPr="001C43CE">
        <w:rPr>
          <w:rFonts w:ascii="Times New Roman" w:eastAsia="Times New Roman" w:hAnsi="Times New Roman" w:cs="Times New Roman"/>
          <w:b/>
          <w:bCs/>
          <w:sz w:val="24"/>
          <w:szCs w:val="24"/>
        </w:rPr>
        <w:t>воспитательного</w:t>
      </w:r>
      <w:r w:rsidRPr="001C43CE">
        <w:rPr>
          <w:rFonts w:ascii="Times New Roman" w:eastAsia="Times New Roman" w:hAnsi="Times New Roman" w:cs="Times New Roman"/>
          <w:b/>
          <w:bCs/>
          <w:spacing w:val="-5"/>
          <w:sz w:val="24"/>
          <w:szCs w:val="24"/>
        </w:rPr>
        <w:t xml:space="preserve"> </w:t>
      </w:r>
      <w:r w:rsidRPr="001C43CE">
        <w:rPr>
          <w:rFonts w:ascii="Times New Roman" w:eastAsia="Times New Roman" w:hAnsi="Times New Roman" w:cs="Times New Roman"/>
          <w:b/>
          <w:bCs/>
          <w:sz w:val="24"/>
          <w:szCs w:val="24"/>
        </w:rPr>
        <w:t>процесса</w:t>
      </w:r>
    </w:p>
    <w:p w14:paraId="43D44552" w14:textId="77777777" w:rsidR="00914794" w:rsidRPr="001C43CE" w:rsidRDefault="00914794" w:rsidP="00914794">
      <w:pPr>
        <w:widowControl w:val="0"/>
        <w:autoSpaceDE w:val="0"/>
        <w:autoSpaceDN w:val="0"/>
        <w:spacing w:before="156" w:after="0" w:line="240" w:lineRule="auto"/>
        <w:ind w:left="142" w:right="224"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Анализ</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процесса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осуществляется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соответствии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целевыми</w:t>
      </w:r>
      <w:r w:rsidRPr="001C43CE">
        <w:rPr>
          <w:rFonts w:ascii="Times New Roman" w:eastAsia="Times New Roman" w:hAnsi="Times New Roman" w:cs="Times New Roman"/>
          <w:spacing w:val="68"/>
          <w:sz w:val="24"/>
          <w:szCs w:val="24"/>
        </w:rPr>
        <w:t xml:space="preserve"> </w:t>
      </w:r>
      <w:r w:rsidRPr="001C43CE">
        <w:rPr>
          <w:rFonts w:ascii="Times New Roman" w:eastAsia="Times New Roman" w:hAnsi="Times New Roman" w:cs="Times New Roman"/>
          <w:sz w:val="24"/>
          <w:szCs w:val="24"/>
        </w:rPr>
        <w:t>ориентирами</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ожидаемых</w:t>
      </w:r>
      <w:r w:rsidRPr="001C43CE">
        <w:rPr>
          <w:rFonts w:ascii="Times New Roman" w:eastAsia="Times New Roman" w:hAnsi="Times New Roman" w:cs="Times New Roman"/>
          <w:spacing w:val="68"/>
          <w:sz w:val="24"/>
          <w:szCs w:val="24"/>
        </w:rPr>
        <w:t xml:space="preserve"> </w:t>
      </w:r>
      <w:r w:rsidRPr="001C43CE">
        <w:rPr>
          <w:rFonts w:ascii="Times New Roman" w:eastAsia="Times New Roman" w:hAnsi="Times New Roman" w:cs="Times New Roman"/>
          <w:sz w:val="24"/>
          <w:szCs w:val="24"/>
        </w:rPr>
        <w:t>результатов</w:t>
      </w:r>
      <w:r w:rsidRPr="001C43CE">
        <w:rPr>
          <w:rFonts w:ascii="Times New Roman" w:eastAsia="Times New Roman" w:hAnsi="Times New Roman" w:cs="Times New Roman"/>
          <w:spacing w:val="69"/>
          <w:sz w:val="24"/>
          <w:szCs w:val="24"/>
        </w:rPr>
        <w:t xml:space="preserve"> </w:t>
      </w:r>
      <w:r w:rsidRPr="001C43CE">
        <w:rPr>
          <w:rFonts w:ascii="Times New Roman" w:eastAsia="Times New Roman" w:hAnsi="Times New Roman" w:cs="Times New Roman"/>
          <w:sz w:val="24"/>
          <w:szCs w:val="24"/>
        </w:rPr>
        <w:t>воспитания,  личностными результатами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уровнях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начального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основного</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общего,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среднего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общего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образования,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установленных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 xml:space="preserve">соответствующими </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ФГОС.</w:t>
      </w:r>
    </w:p>
    <w:p w14:paraId="41744364" w14:textId="77777777" w:rsidR="00914794" w:rsidRPr="001C43CE" w:rsidRDefault="00914794" w:rsidP="00914794">
      <w:pPr>
        <w:widowControl w:val="0"/>
        <w:autoSpaceDE w:val="0"/>
        <w:autoSpaceDN w:val="0"/>
        <w:spacing w:before="1" w:after="0" w:line="240" w:lineRule="auto"/>
        <w:ind w:left="142" w:right="231"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Основным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методом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анализа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процесса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школе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является ежегодный самоанализ воспитательной работы с целью выявления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основных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проблем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последующего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решения,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привлечением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необходимости)</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внешних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экспертов,</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специалистов.</w:t>
      </w:r>
    </w:p>
    <w:p w14:paraId="244A1CAF" w14:textId="77777777" w:rsidR="00914794" w:rsidRPr="001C43CE" w:rsidRDefault="00914794" w:rsidP="00914794">
      <w:pPr>
        <w:widowControl w:val="0"/>
        <w:autoSpaceDE w:val="0"/>
        <w:autoSpaceDN w:val="0"/>
        <w:spacing w:before="1" w:after="0" w:line="240" w:lineRule="auto"/>
        <w:ind w:left="142" w:right="229"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Планирование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анализа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процесса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включается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календарный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план воспитательной</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работы.</w:t>
      </w:r>
    </w:p>
    <w:p w14:paraId="4A3B38BF" w14:textId="77777777" w:rsidR="00914794" w:rsidRPr="001C43CE" w:rsidRDefault="00914794" w:rsidP="00914794">
      <w:pPr>
        <w:widowControl w:val="0"/>
        <w:autoSpaceDE w:val="0"/>
        <w:autoSpaceDN w:val="0"/>
        <w:spacing w:before="1" w:after="0" w:line="240" w:lineRule="auto"/>
        <w:ind w:left="142" w:right="229" w:firstLine="425"/>
        <w:jc w:val="both"/>
        <w:rPr>
          <w:rFonts w:ascii="Times New Roman" w:eastAsia="Times New Roman" w:hAnsi="Times New Roman" w:cs="Times New Roman"/>
          <w:sz w:val="24"/>
          <w:szCs w:val="24"/>
        </w:rPr>
      </w:pPr>
    </w:p>
    <w:p w14:paraId="5CFCC2B0" w14:textId="77777777" w:rsidR="00914794" w:rsidRPr="001C43CE" w:rsidRDefault="00914794" w:rsidP="00914794">
      <w:pPr>
        <w:widowControl w:val="0"/>
        <w:autoSpaceDE w:val="0"/>
        <w:autoSpaceDN w:val="0"/>
        <w:spacing w:before="1" w:after="0" w:line="240" w:lineRule="auto"/>
        <w:ind w:left="142"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Основные</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принципы</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самоанализа</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воспитательной</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работы:</w:t>
      </w:r>
    </w:p>
    <w:p w14:paraId="67C5C8D4" w14:textId="77777777" w:rsidR="00914794" w:rsidRPr="001C43CE" w:rsidRDefault="00914794" w:rsidP="00B976BA">
      <w:pPr>
        <w:widowControl w:val="0"/>
        <w:numPr>
          <w:ilvl w:val="0"/>
          <w:numId w:val="43"/>
        </w:numPr>
        <w:tabs>
          <w:tab w:val="left" w:pos="1896"/>
        </w:tabs>
        <w:autoSpaceDE w:val="0"/>
        <w:autoSpaceDN w:val="0"/>
        <w:spacing w:before="159" w:after="0" w:line="240" w:lineRule="auto"/>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взаимное</w:t>
      </w:r>
      <w:r w:rsidRPr="001C43CE">
        <w:rPr>
          <w:rFonts w:ascii="Times New Roman" w:eastAsia="Times New Roman" w:hAnsi="Times New Roman" w:cs="Times New Roman"/>
          <w:spacing w:val="-10"/>
          <w:sz w:val="24"/>
          <w:szCs w:val="24"/>
        </w:rPr>
        <w:t xml:space="preserve"> </w:t>
      </w:r>
      <w:r w:rsidRPr="001C43CE">
        <w:rPr>
          <w:rFonts w:ascii="Times New Roman" w:eastAsia="Times New Roman" w:hAnsi="Times New Roman" w:cs="Times New Roman"/>
          <w:sz w:val="24"/>
          <w:szCs w:val="24"/>
        </w:rPr>
        <w:t>уважение</w:t>
      </w:r>
      <w:r w:rsidRPr="001C43CE">
        <w:rPr>
          <w:rFonts w:ascii="Times New Roman" w:eastAsia="Times New Roman" w:hAnsi="Times New Roman" w:cs="Times New Roman"/>
          <w:spacing w:val="-10"/>
          <w:sz w:val="24"/>
          <w:szCs w:val="24"/>
        </w:rPr>
        <w:t xml:space="preserve"> </w:t>
      </w:r>
      <w:r w:rsidRPr="001C43CE">
        <w:rPr>
          <w:rFonts w:ascii="Times New Roman" w:eastAsia="Times New Roman" w:hAnsi="Times New Roman" w:cs="Times New Roman"/>
          <w:sz w:val="24"/>
          <w:szCs w:val="24"/>
        </w:rPr>
        <w:t>всех</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участников</w:t>
      </w:r>
      <w:r w:rsidRPr="001C43CE">
        <w:rPr>
          <w:rFonts w:ascii="Times New Roman" w:eastAsia="Times New Roman" w:hAnsi="Times New Roman" w:cs="Times New Roman"/>
          <w:spacing w:val="-12"/>
          <w:sz w:val="24"/>
          <w:szCs w:val="24"/>
        </w:rPr>
        <w:t xml:space="preserve"> </w:t>
      </w:r>
      <w:r w:rsidRPr="001C43CE">
        <w:rPr>
          <w:rFonts w:ascii="Times New Roman" w:eastAsia="Times New Roman" w:hAnsi="Times New Roman" w:cs="Times New Roman"/>
          <w:sz w:val="24"/>
          <w:szCs w:val="24"/>
        </w:rPr>
        <w:t>образовательных</w:t>
      </w:r>
      <w:r w:rsidRPr="001C43CE">
        <w:rPr>
          <w:rFonts w:ascii="Times New Roman" w:eastAsia="Times New Roman" w:hAnsi="Times New Roman" w:cs="Times New Roman"/>
          <w:spacing w:val="-9"/>
          <w:sz w:val="24"/>
          <w:szCs w:val="24"/>
        </w:rPr>
        <w:t xml:space="preserve"> </w:t>
      </w:r>
      <w:r w:rsidRPr="001C43CE">
        <w:rPr>
          <w:rFonts w:ascii="Times New Roman" w:eastAsia="Times New Roman" w:hAnsi="Times New Roman" w:cs="Times New Roman"/>
          <w:sz w:val="24"/>
          <w:szCs w:val="24"/>
        </w:rPr>
        <w:t>отношений;</w:t>
      </w:r>
    </w:p>
    <w:p w14:paraId="29B666A0" w14:textId="77777777" w:rsidR="00914794" w:rsidRPr="001C43CE" w:rsidRDefault="00914794" w:rsidP="00B976BA">
      <w:pPr>
        <w:widowControl w:val="0"/>
        <w:numPr>
          <w:ilvl w:val="0"/>
          <w:numId w:val="43"/>
        </w:numPr>
        <w:tabs>
          <w:tab w:val="left" w:pos="1896"/>
        </w:tabs>
        <w:autoSpaceDE w:val="0"/>
        <w:autoSpaceDN w:val="0"/>
        <w:spacing w:before="159" w:after="0" w:line="240" w:lineRule="auto"/>
        <w:ind w:right="223"/>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приоритет анализа сущностных сторон воспитания. Ориентирует 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изучение,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прежде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всего,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количественных,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качественных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показателей,</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таких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сохранение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уклада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школы,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качество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воспитывающей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среды,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содержание и разнообразие деятельности, стиль общения, отношений между</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педагогами,</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обучающимися</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родителями</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(законными</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представителями);</w:t>
      </w:r>
    </w:p>
    <w:p w14:paraId="558BDA65" w14:textId="77777777" w:rsidR="00914794" w:rsidRPr="001C43CE" w:rsidRDefault="00914794" w:rsidP="00B976BA">
      <w:pPr>
        <w:widowControl w:val="0"/>
        <w:numPr>
          <w:ilvl w:val="0"/>
          <w:numId w:val="43"/>
        </w:numPr>
        <w:tabs>
          <w:tab w:val="left" w:pos="1896"/>
        </w:tabs>
        <w:autoSpaceDE w:val="0"/>
        <w:autoSpaceDN w:val="0"/>
        <w:spacing w:before="6" w:after="0" w:line="240" w:lineRule="auto"/>
        <w:ind w:right="227"/>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развивающий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характер</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осуществляемого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анализа.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Ориентирует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использование результатов анализа для совершенствования воспитательной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деятельности педагогических работников (знания и сохранения в работе цели</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задач</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умелого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планирования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работы,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адекватного подбора видов, форм и содержания совместной деятельности 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обучающимися,</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коллегами,</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социальными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партнерами);</w:t>
      </w:r>
    </w:p>
    <w:p w14:paraId="71463F76" w14:textId="77777777" w:rsidR="00914794" w:rsidRPr="001C43CE" w:rsidRDefault="00914794" w:rsidP="00B976BA">
      <w:pPr>
        <w:widowControl w:val="0"/>
        <w:numPr>
          <w:ilvl w:val="0"/>
          <w:numId w:val="43"/>
        </w:numPr>
        <w:tabs>
          <w:tab w:val="left" w:pos="1896"/>
        </w:tabs>
        <w:autoSpaceDE w:val="0"/>
        <w:autoSpaceDN w:val="0"/>
        <w:spacing w:before="9" w:after="0" w:line="240" w:lineRule="auto"/>
        <w:ind w:right="228"/>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распределённая ответственность за результаты личностного развития</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Ориентирует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понимание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что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личностное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развитие</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обучающихся — это результат как организованного социального 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 котором школа участвует наряду с другими социальными институтами),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так</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 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стихийной</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социализации</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и саморазвития.</w:t>
      </w:r>
    </w:p>
    <w:p w14:paraId="2EFD8BDA" w14:textId="77777777" w:rsidR="00914794" w:rsidRPr="001C43CE" w:rsidRDefault="00914794" w:rsidP="00914794">
      <w:pPr>
        <w:widowControl w:val="0"/>
        <w:tabs>
          <w:tab w:val="left" w:pos="1896"/>
        </w:tabs>
        <w:autoSpaceDE w:val="0"/>
        <w:autoSpaceDN w:val="0"/>
        <w:spacing w:before="9" w:after="0" w:line="240" w:lineRule="auto"/>
        <w:ind w:left="720" w:right="228"/>
        <w:jc w:val="both"/>
        <w:rPr>
          <w:rFonts w:ascii="Times New Roman" w:eastAsia="Times New Roman" w:hAnsi="Times New Roman" w:cs="Times New Roman"/>
          <w:sz w:val="24"/>
          <w:szCs w:val="24"/>
        </w:rPr>
      </w:pPr>
    </w:p>
    <w:p w14:paraId="4FEAF8F2" w14:textId="77777777" w:rsidR="00914794" w:rsidRPr="001C43CE" w:rsidRDefault="00914794" w:rsidP="00914794">
      <w:pPr>
        <w:widowControl w:val="0"/>
        <w:autoSpaceDE w:val="0"/>
        <w:autoSpaceDN w:val="0"/>
        <w:spacing w:before="5" w:after="0" w:line="240" w:lineRule="auto"/>
        <w:ind w:left="142"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Основные</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направления</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анализа</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воспитательного</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процесса:</w:t>
      </w:r>
    </w:p>
    <w:p w14:paraId="045D3216" w14:textId="77777777" w:rsidR="00914794" w:rsidRPr="001C43CE" w:rsidRDefault="00914794" w:rsidP="00914794">
      <w:pPr>
        <w:widowControl w:val="0"/>
        <w:tabs>
          <w:tab w:val="left" w:pos="1891"/>
        </w:tabs>
        <w:autoSpaceDE w:val="0"/>
        <w:autoSpaceDN w:val="0"/>
        <w:spacing w:before="163" w:after="0" w:line="240" w:lineRule="auto"/>
        <w:ind w:right="225"/>
        <w:rPr>
          <w:rFonts w:ascii="Times New Roman" w:eastAsia="Times New Roman" w:hAnsi="Times New Roman" w:cs="Times New Roman"/>
          <w:spacing w:val="-67"/>
          <w:sz w:val="24"/>
          <w:szCs w:val="24"/>
        </w:rPr>
      </w:pPr>
      <w:r w:rsidRPr="001C43CE">
        <w:rPr>
          <w:rFonts w:ascii="Times New Roman" w:eastAsia="Times New Roman" w:hAnsi="Times New Roman" w:cs="Times New Roman"/>
          <w:sz w:val="24"/>
          <w:szCs w:val="24"/>
        </w:rPr>
        <w:t xml:space="preserve">        1.Результаты воспитания, социализации и саморазвития обучающихся.</w:t>
      </w:r>
      <w:r w:rsidRPr="001C43CE">
        <w:rPr>
          <w:rFonts w:ascii="Times New Roman" w:eastAsia="Times New Roman" w:hAnsi="Times New Roman" w:cs="Times New Roman"/>
          <w:spacing w:val="-67"/>
          <w:sz w:val="24"/>
          <w:szCs w:val="24"/>
        </w:rPr>
        <w:t xml:space="preserve">  </w:t>
      </w:r>
    </w:p>
    <w:p w14:paraId="06572520" w14:textId="77777777" w:rsidR="00914794" w:rsidRPr="001C43CE" w:rsidRDefault="00914794" w:rsidP="00914794">
      <w:pPr>
        <w:widowControl w:val="0"/>
        <w:tabs>
          <w:tab w:val="left" w:pos="1891"/>
        </w:tabs>
        <w:autoSpaceDE w:val="0"/>
        <w:autoSpaceDN w:val="0"/>
        <w:spacing w:before="163" w:after="0" w:line="240" w:lineRule="auto"/>
        <w:ind w:right="225"/>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lastRenderedPageBreak/>
        <w:t xml:space="preserve">         Критерием,</w:t>
      </w:r>
      <w:r w:rsidRPr="001C43CE">
        <w:rPr>
          <w:rFonts w:ascii="Times New Roman" w:eastAsia="Times New Roman" w:hAnsi="Times New Roman" w:cs="Times New Roman"/>
          <w:spacing w:val="26"/>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26"/>
          <w:sz w:val="24"/>
          <w:szCs w:val="24"/>
        </w:rPr>
        <w:t xml:space="preserve"> </w:t>
      </w:r>
      <w:r w:rsidRPr="001C43CE">
        <w:rPr>
          <w:rFonts w:ascii="Times New Roman" w:eastAsia="Times New Roman" w:hAnsi="Times New Roman" w:cs="Times New Roman"/>
          <w:sz w:val="24"/>
          <w:szCs w:val="24"/>
        </w:rPr>
        <w:t>основе</w:t>
      </w:r>
      <w:r w:rsidRPr="001C43CE">
        <w:rPr>
          <w:rFonts w:ascii="Times New Roman" w:eastAsia="Times New Roman" w:hAnsi="Times New Roman" w:cs="Times New Roman"/>
          <w:spacing w:val="26"/>
          <w:sz w:val="24"/>
          <w:szCs w:val="24"/>
        </w:rPr>
        <w:t xml:space="preserve"> </w:t>
      </w:r>
      <w:r w:rsidRPr="001C43CE">
        <w:rPr>
          <w:rFonts w:ascii="Times New Roman" w:eastAsia="Times New Roman" w:hAnsi="Times New Roman" w:cs="Times New Roman"/>
          <w:sz w:val="24"/>
          <w:szCs w:val="24"/>
        </w:rPr>
        <w:t>которого</w:t>
      </w:r>
      <w:r w:rsidRPr="001C43CE">
        <w:rPr>
          <w:rFonts w:ascii="Times New Roman" w:eastAsia="Times New Roman" w:hAnsi="Times New Roman" w:cs="Times New Roman"/>
          <w:spacing w:val="25"/>
          <w:sz w:val="24"/>
          <w:szCs w:val="24"/>
        </w:rPr>
        <w:t xml:space="preserve"> </w:t>
      </w:r>
      <w:r w:rsidRPr="001C43CE">
        <w:rPr>
          <w:rFonts w:ascii="Times New Roman" w:eastAsia="Times New Roman" w:hAnsi="Times New Roman" w:cs="Times New Roman"/>
          <w:sz w:val="24"/>
          <w:szCs w:val="24"/>
        </w:rPr>
        <w:t>осуществляется</w:t>
      </w:r>
      <w:r w:rsidRPr="001C43CE">
        <w:rPr>
          <w:rFonts w:ascii="Times New Roman" w:eastAsia="Times New Roman" w:hAnsi="Times New Roman" w:cs="Times New Roman"/>
          <w:spacing w:val="27"/>
          <w:sz w:val="24"/>
          <w:szCs w:val="24"/>
        </w:rPr>
        <w:t xml:space="preserve"> </w:t>
      </w:r>
      <w:r w:rsidRPr="001C43CE">
        <w:rPr>
          <w:rFonts w:ascii="Times New Roman" w:eastAsia="Times New Roman" w:hAnsi="Times New Roman" w:cs="Times New Roman"/>
          <w:sz w:val="24"/>
          <w:szCs w:val="24"/>
        </w:rPr>
        <w:t>данный</w:t>
      </w:r>
      <w:r w:rsidRPr="001C43CE">
        <w:rPr>
          <w:rFonts w:ascii="Times New Roman" w:eastAsia="Times New Roman" w:hAnsi="Times New Roman" w:cs="Times New Roman"/>
          <w:spacing w:val="27"/>
          <w:sz w:val="24"/>
          <w:szCs w:val="24"/>
        </w:rPr>
        <w:t xml:space="preserve"> </w:t>
      </w:r>
      <w:r w:rsidRPr="001C43CE">
        <w:rPr>
          <w:rFonts w:ascii="Times New Roman" w:eastAsia="Times New Roman" w:hAnsi="Times New Roman" w:cs="Times New Roman"/>
          <w:sz w:val="24"/>
          <w:szCs w:val="24"/>
        </w:rPr>
        <w:t>анализ, является</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динамика</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личностного</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развития</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каждом</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классе.</w:t>
      </w:r>
    </w:p>
    <w:p w14:paraId="5837F9C4" w14:textId="77777777" w:rsidR="00914794" w:rsidRPr="001C43CE" w:rsidRDefault="00914794" w:rsidP="00914794">
      <w:pPr>
        <w:widowControl w:val="0"/>
        <w:autoSpaceDE w:val="0"/>
        <w:autoSpaceDN w:val="0"/>
        <w:spacing w:before="163" w:after="0" w:line="240" w:lineRule="auto"/>
        <w:ind w:left="142" w:right="225"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Анализ проводится классными руководителями вместе с заместителем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директора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воспитательной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работе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последующим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обсуждением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результатов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методическом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объединении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классных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руководителей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или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педагогическом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совете.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Основным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способом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получения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информации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результатах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воспитания,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социализации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саморазвития</w:t>
      </w:r>
      <w:r w:rsidRPr="001C43CE">
        <w:rPr>
          <w:rFonts w:ascii="Times New Roman" w:eastAsia="Times New Roman" w:hAnsi="Times New Roman" w:cs="Times New Roman"/>
          <w:spacing w:val="7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является</w:t>
      </w:r>
      <w:r w:rsidRPr="001C43CE">
        <w:rPr>
          <w:rFonts w:ascii="Times New Roman" w:eastAsia="Times New Roman" w:hAnsi="Times New Roman" w:cs="Times New Roman"/>
          <w:spacing w:val="-10"/>
          <w:sz w:val="24"/>
          <w:szCs w:val="24"/>
        </w:rPr>
        <w:t xml:space="preserve"> </w:t>
      </w:r>
      <w:r w:rsidRPr="001C43CE">
        <w:rPr>
          <w:rFonts w:ascii="Times New Roman" w:eastAsia="Times New Roman" w:hAnsi="Times New Roman" w:cs="Times New Roman"/>
          <w:sz w:val="24"/>
          <w:szCs w:val="24"/>
        </w:rPr>
        <w:t>педагогическое</w:t>
      </w:r>
      <w:r w:rsidRPr="001C43CE">
        <w:rPr>
          <w:rFonts w:ascii="Times New Roman" w:eastAsia="Times New Roman" w:hAnsi="Times New Roman" w:cs="Times New Roman"/>
          <w:spacing w:val="-10"/>
          <w:sz w:val="24"/>
          <w:szCs w:val="24"/>
        </w:rPr>
        <w:t xml:space="preserve"> </w:t>
      </w:r>
      <w:r w:rsidRPr="001C43CE">
        <w:rPr>
          <w:rFonts w:ascii="Times New Roman" w:eastAsia="Times New Roman" w:hAnsi="Times New Roman" w:cs="Times New Roman"/>
          <w:sz w:val="24"/>
          <w:szCs w:val="24"/>
        </w:rPr>
        <w:t>наблюдение.</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Внимание</w:t>
      </w:r>
      <w:r w:rsidRPr="001C43CE">
        <w:rPr>
          <w:rFonts w:ascii="Times New Roman" w:eastAsia="Times New Roman" w:hAnsi="Times New Roman" w:cs="Times New Roman"/>
          <w:spacing w:val="-10"/>
          <w:sz w:val="24"/>
          <w:szCs w:val="24"/>
        </w:rPr>
        <w:t xml:space="preserve"> </w:t>
      </w:r>
      <w:r w:rsidRPr="001C43CE">
        <w:rPr>
          <w:rFonts w:ascii="Times New Roman" w:eastAsia="Times New Roman" w:hAnsi="Times New Roman" w:cs="Times New Roman"/>
          <w:sz w:val="24"/>
          <w:szCs w:val="24"/>
        </w:rPr>
        <w:t>педагогов</w:t>
      </w:r>
      <w:r w:rsidRPr="001C43CE">
        <w:rPr>
          <w:rFonts w:ascii="Times New Roman" w:eastAsia="Times New Roman" w:hAnsi="Times New Roman" w:cs="Times New Roman"/>
          <w:spacing w:val="-13"/>
          <w:sz w:val="24"/>
          <w:szCs w:val="24"/>
        </w:rPr>
        <w:t xml:space="preserve"> </w:t>
      </w:r>
      <w:r w:rsidRPr="001C43CE">
        <w:rPr>
          <w:rFonts w:ascii="Times New Roman" w:eastAsia="Times New Roman" w:hAnsi="Times New Roman" w:cs="Times New Roman"/>
          <w:sz w:val="24"/>
          <w:szCs w:val="24"/>
        </w:rPr>
        <w:t>сосредотачивается</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вопросах: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какие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проблемы,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затруднения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личностном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развитии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 удалось решить за прошедший учебный год? какие проблемы,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затруднения решить не удалось и почему? какие новые проблемы, трудности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появились,</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над</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чем</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предстоит</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работать</w:t>
      </w:r>
      <w:r w:rsidRPr="001C43CE">
        <w:rPr>
          <w:rFonts w:ascii="Times New Roman" w:eastAsia="Times New Roman" w:hAnsi="Times New Roman" w:cs="Times New Roman"/>
          <w:spacing w:val="-9"/>
          <w:sz w:val="24"/>
          <w:szCs w:val="24"/>
        </w:rPr>
        <w:t xml:space="preserve"> </w:t>
      </w:r>
      <w:r w:rsidRPr="001C43CE">
        <w:rPr>
          <w:rFonts w:ascii="Times New Roman" w:eastAsia="Times New Roman" w:hAnsi="Times New Roman" w:cs="Times New Roman"/>
          <w:sz w:val="24"/>
          <w:szCs w:val="24"/>
        </w:rPr>
        <w:t>педагогическому</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коллективу?</w:t>
      </w:r>
    </w:p>
    <w:p w14:paraId="7675B66E" w14:textId="77777777" w:rsidR="00914794" w:rsidRPr="001C43CE" w:rsidRDefault="00914794" w:rsidP="00914794">
      <w:pPr>
        <w:widowControl w:val="0"/>
        <w:tabs>
          <w:tab w:val="left" w:pos="1944"/>
        </w:tabs>
        <w:autoSpaceDE w:val="0"/>
        <w:autoSpaceDN w:val="0"/>
        <w:spacing w:after="0" w:line="240" w:lineRule="auto"/>
        <w:ind w:right="230"/>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 xml:space="preserve">         2.Состояние организуемой совместной деятельности обучающихся 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взрослых.</w:t>
      </w:r>
    </w:p>
    <w:p w14:paraId="1CE49F30" w14:textId="77777777" w:rsidR="00914794" w:rsidRPr="001C43CE" w:rsidRDefault="00914794" w:rsidP="00914794">
      <w:pPr>
        <w:widowControl w:val="0"/>
        <w:autoSpaceDE w:val="0"/>
        <w:autoSpaceDN w:val="0"/>
        <w:spacing w:after="0" w:line="240" w:lineRule="auto"/>
        <w:ind w:left="142" w:right="230"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Критерием,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основе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которого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осуществляется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данный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анализ,</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является наличие в школе интересной, событийно насыщенной и личностно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развивающей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совместной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деятельности</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обучающихся 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взрослых.</w:t>
      </w:r>
    </w:p>
    <w:p w14:paraId="09BBA66B" w14:textId="77777777" w:rsidR="00914794" w:rsidRPr="001C43CE" w:rsidRDefault="00914794" w:rsidP="00914794">
      <w:pPr>
        <w:widowControl w:val="0"/>
        <w:autoSpaceDE w:val="0"/>
        <w:autoSpaceDN w:val="0"/>
        <w:spacing w:after="0" w:line="240" w:lineRule="auto"/>
        <w:ind w:left="142" w:right="224"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Анализ проводится заместителем директора по воспитательной работе,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классными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руководителями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привлечением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актива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(законных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представителей)</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актива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совета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Способами</w:t>
      </w:r>
      <w:r w:rsidRPr="001C43CE">
        <w:rPr>
          <w:rFonts w:ascii="Times New Roman" w:eastAsia="Times New Roman" w:hAnsi="Times New Roman" w:cs="Times New Roman"/>
          <w:spacing w:val="-67"/>
          <w:sz w:val="24"/>
          <w:szCs w:val="24"/>
        </w:rPr>
        <w:t xml:space="preserve"> </w:t>
      </w:r>
      <w:r w:rsidRPr="001C43CE">
        <w:rPr>
          <w:rFonts w:ascii="Times New Roman" w:eastAsia="Times New Roman" w:hAnsi="Times New Roman" w:cs="Times New Roman"/>
          <w:sz w:val="24"/>
          <w:szCs w:val="24"/>
        </w:rPr>
        <w:t>получения информации о состоянии организуемой совместной деятельности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педагогических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работников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могут</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быть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анкетирования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беседы</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обучающимися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родителями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(законными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представителями),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педагогическими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работниками,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представителями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совета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обучающихся.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Результаты обсуждаются на заседании методических объединений классных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руководителей или педагогическом совете. Внимание сосредоточивается на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вопросах,</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связанных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качеством:</w:t>
      </w:r>
    </w:p>
    <w:p w14:paraId="7EEC1043" w14:textId="77777777" w:rsidR="00914794" w:rsidRPr="001C43CE" w:rsidRDefault="00914794" w:rsidP="00B976BA">
      <w:pPr>
        <w:widowControl w:val="0"/>
        <w:numPr>
          <w:ilvl w:val="0"/>
          <w:numId w:val="33"/>
        </w:numPr>
        <w:autoSpaceDE w:val="0"/>
        <w:autoSpaceDN w:val="0"/>
        <w:spacing w:after="0" w:line="240" w:lineRule="auto"/>
        <w:ind w:left="142" w:firstLine="142"/>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проводимых</w:t>
      </w:r>
      <w:r w:rsidRPr="001C43CE">
        <w:rPr>
          <w:rFonts w:ascii="Times New Roman" w:eastAsia="Times New Roman" w:hAnsi="Times New Roman" w:cs="Times New Roman"/>
          <w:spacing w:val="-11"/>
          <w:sz w:val="24"/>
          <w:szCs w:val="24"/>
        </w:rPr>
        <w:t xml:space="preserve"> </w:t>
      </w:r>
      <w:r w:rsidRPr="001C43CE">
        <w:rPr>
          <w:rFonts w:ascii="Times New Roman" w:eastAsia="Times New Roman" w:hAnsi="Times New Roman" w:cs="Times New Roman"/>
          <w:sz w:val="24"/>
          <w:szCs w:val="24"/>
        </w:rPr>
        <w:t>общешкольных</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основных</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дел,</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мероприятий;</w:t>
      </w:r>
    </w:p>
    <w:p w14:paraId="4138DFCA" w14:textId="77777777" w:rsidR="00914794" w:rsidRPr="001C43CE" w:rsidRDefault="00914794" w:rsidP="00B976BA">
      <w:pPr>
        <w:widowControl w:val="0"/>
        <w:numPr>
          <w:ilvl w:val="0"/>
          <w:numId w:val="33"/>
        </w:numPr>
        <w:autoSpaceDE w:val="0"/>
        <w:autoSpaceDN w:val="0"/>
        <w:spacing w:before="155" w:after="0" w:line="240" w:lineRule="auto"/>
        <w:ind w:left="142" w:firstLine="142"/>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деятельности</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классных</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руководителей</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их</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классов;</w:t>
      </w:r>
    </w:p>
    <w:p w14:paraId="3DEE0F31" w14:textId="77777777" w:rsidR="00914794" w:rsidRPr="001C43CE" w:rsidRDefault="00914794" w:rsidP="00B976BA">
      <w:pPr>
        <w:widowControl w:val="0"/>
        <w:numPr>
          <w:ilvl w:val="0"/>
          <w:numId w:val="33"/>
        </w:numPr>
        <w:autoSpaceDE w:val="0"/>
        <w:autoSpaceDN w:val="0"/>
        <w:spacing w:before="84" w:after="0" w:line="240" w:lineRule="auto"/>
        <w:ind w:left="142" w:firstLine="142"/>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реализации</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воспитательного</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потенциала</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урочной</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деятельности;</w:t>
      </w:r>
    </w:p>
    <w:p w14:paraId="70C9973A" w14:textId="77777777" w:rsidR="00914794" w:rsidRPr="001C43CE" w:rsidRDefault="00914794" w:rsidP="00B976BA">
      <w:pPr>
        <w:widowControl w:val="0"/>
        <w:numPr>
          <w:ilvl w:val="0"/>
          <w:numId w:val="33"/>
        </w:numPr>
        <w:autoSpaceDE w:val="0"/>
        <w:autoSpaceDN w:val="0"/>
        <w:spacing w:before="161" w:after="0" w:line="240" w:lineRule="auto"/>
        <w:ind w:left="142" w:firstLine="142"/>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организуемой</w:t>
      </w:r>
      <w:r w:rsidRPr="001C43CE">
        <w:rPr>
          <w:rFonts w:ascii="Times New Roman" w:eastAsia="Times New Roman" w:hAnsi="Times New Roman" w:cs="Times New Roman"/>
          <w:spacing w:val="-13"/>
          <w:sz w:val="24"/>
          <w:szCs w:val="24"/>
        </w:rPr>
        <w:t xml:space="preserve"> </w:t>
      </w:r>
      <w:r w:rsidRPr="001C43CE">
        <w:rPr>
          <w:rFonts w:ascii="Times New Roman" w:eastAsia="Times New Roman" w:hAnsi="Times New Roman" w:cs="Times New Roman"/>
          <w:sz w:val="24"/>
          <w:szCs w:val="24"/>
        </w:rPr>
        <w:t>внеурочной</w:t>
      </w:r>
      <w:r w:rsidRPr="001C43CE">
        <w:rPr>
          <w:rFonts w:ascii="Times New Roman" w:eastAsia="Times New Roman" w:hAnsi="Times New Roman" w:cs="Times New Roman"/>
          <w:spacing w:val="-13"/>
          <w:sz w:val="24"/>
          <w:szCs w:val="24"/>
        </w:rPr>
        <w:t xml:space="preserve"> </w:t>
      </w:r>
      <w:r w:rsidRPr="001C43CE">
        <w:rPr>
          <w:rFonts w:ascii="Times New Roman" w:eastAsia="Times New Roman" w:hAnsi="Times New Roman" w:cs="Times New Roman"/>
          <w:sz w:val="24"/>
          <w:szCs w:val="24"/>
        </w:rPr>
        <w:t>деятельности</w:t>
      </w:r>
      <w:r w:rsidRPr="001C43CE">
        <w:rPr>
          <w:rFonts w:ascii="Times New Roman" w:eastAsia="Times New Roman" w:hAnsi="Times New Roman" w:cs="Times New Roman"/>
          <w:spacing w:val="-15"/>
          <w:sz w:val="24"/>
          <w:szCs w:val="24"/>
        </w:rPr>
        <w:t xml:space="preserve"> </w:t>
      </w:r>
      <w:r w:rsidRPr="001C43CE">
        <w:rPr>
          <w:rFonts w:ascii="Times New Roman" w:eastAsia="Times New Roman" w:hAnsi="Times New Roman" w:cs="Times New Roman"/>
          <w:sz w:val="24"/>
          <w:szCs w:val="24"/>
        </w:rPr>
        <w:t>обучающихся;</w:t>
      </w:r>
    </w:p>
    <w:p w14:paraId="00BB7067" w14:textId="77777777" w:rsidR="00914794" w:rsidRPr="001C43CE" w:rsidRDefault="00914794" w:rsidP="00B976BA">
      <w:pPr>
        <w:widowControl w:val="0"/>
        <w:numPr>
          <w:ilvl w:val="0"/>
          <w:numId w:val="33"/>
        </w:numPr>
        <w:autoSpaceDE w:val="0"/>
        <w:autoSpaceDN w:val="0"/>
        <w:spacing w:before="161" w:after="0" w:line="240" w:lineRule="auto"/>
        <w:ind w:left="142" w:firstLine="142"/>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внешкольных</w:t>
      </w:r>
      <w:r w:rsidRPr="001C43CE">
        <w:rPr>
          <w:rFonts w:ascii="Times New Roman" w:eastAsia="Times New Roman" w:hAnsi="Times New Roman" w:cs="Times New Roman"/>
          <w:spacing w:val="-13"/>
          <w:sz w:val="24"/>
          <w:szCs w:val="24"/>
        </w:rPr>
        <w:t xml:space="preserve"> </w:t>
      </w:r>
      <w:r w:rsidRPr="001C43CE">
        <w:rPr>
          <w:rFonts w:ascii="Times New Roman" w:eastAsia="Times New Roman" w:hAnsi="Times New Roman" w:cs="Times New Roman"/>
          <w:sz w:val="24"/>
          <w:szCs w:val="24"/>
        </w:rPr>
        <w:t>мероприятий;</w:t>
      </w:r>
    </w:p>
    <w:p w14:paraId="31D3DB49" w14:textId="77777777" w:rsidR="00914794" w:rsidRPr="001C43CE" w:rsidRDefault="00914794" w:rsidP="00B976BA">
      <w:pPr>
        <w:widowControl w:val="0"/>
        <w:numPr>
          <w:ilvl w:val="0"/>
          <w:numId w:val="33"/>
        </w:numPr>
        <w:autoSpaceDE w:val="0"/>
        <w:autoSpaceDN w:val="0"/>
        <w:spacing w:before="159" w:after="0" w:line="240" w:lineRule="auto"/>
        <w:ind w:left="142" w:firstLine="142"/>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создания</w:t>
      </w:r>
      <w:r w:rsidRPr="001C43CE">
        <w:rPr>
          <w:rFonts w:ascii="Times New Roman" w:eastAsia="Times New Roman" w:hAnsi="Times New Roman" w:cs="Times New Roman"/>
          <w:spacing w:val="-9"/>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поддержки</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предметно-пространственной</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среды;</w:t>
      </w:r>
    </w:p>
    <w:p w14:paraId="27905E62" w14:textId="77777777" w:rsidR="00914794" w:rsidRPr="001C43CE" w:rsidRDefault="00914794" w:rsidP="00B976BA">
      <w:pPr>
        <w:widowControl w:val="0"/>
        <w:numPr>
          <w:ilvl w:val="0"/>
          <w:numId w:val="33"/>
        </w:numPr>
        <w:autoSpaceDE w:val="0"/>
        <w:autoSpaceDN w:val="0"/>
        <w:spacing w:before="161" w:after="0" w:line="240" w:lineRule="auto"/>
        <w:ind w:left="142" w:firstLine="142"/>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взаимодействия</w:t>
      </w:r>
      <w:r w:rsidRPr="001C43CE">
        <w:rPr>
          <w:rFonts w:ascii="Times New Roman" w:eastAsia="Times New Roman" w:hAnsi="Times New Roman" w:cs="Times New Roman"/>
          <w:spacing w:val="-9"/>
          <w:sz w:val="24"/>
          <w:szCs w:val="24"/>
        </w:rPr>
        <w:t xml:space="preserve"> </w:t>
      </w:r>
      <w:r w:rsidRPr="001C43CE">
        <w:rPr>
          <w:rFonts w:ascii="Times New Roman" w:eastAsia="Times New Roman" w:hAnsi="Times New Roman" w:cs="Times New Roman"/>
          <w:sz w:val="24"/>
          <w:szCs w:val="24"/>
        </w:rPr>
        <w:t>с</w:t>
      </w:r>
      <w:r w:rsidRPr="001C43CE">
        <w:rPr>
          <w:rFonts w:ascii="Times New Roman" w:eastAsia="Times New Roman" w:hAnsi="Times New Roman" w:cs="Times New Roman"/>
          <w:spacing w:val="-10"/>
          <w:sz w:val="24"/>
          <w:szCs w:val="24"/>
        </w:rPr>
        <w:t xml:space="preserve"> </w:t>
      </w:r>
      <w:r w:rsidRPr="001C43CE">
        <w:rPr>
          <w:rFonts w:ascii="Times New Roman" w:eastAsia="Times New Roman" w:hAnsi="Times New Roman" w:cs="Times New Roman"/>
          <w:sz w:val="24"/>
          <w:szCs w:val="24"/>
        </w:rPr>
        <w:t>родительским</w:t>
      </w:r>
      <w:r w:rsidRPr="001C43CE">
        <w:rPr>
          <w:rFonts w:ascii="Times New Roman" w:eastAsia="Times New Roman" w:hAnsi="Times New Roman" w:cs="Times New Roman"/>
          <w:spacing w:val="-8"/>
          <w:sz w:val="24"/>
          <w:szCs w:val="24"/>
        </w:rPr>
        <w:t xml:space="preserve"> </w:t>
      </w:r>
      <w:r w:rsidRPr="001C43CE">
        <w:rPr>
          <w:rFonts w:ascii="Times New Roman" w:eastAsia="Times New Roman" w:hAnsi="Times New Roman" w:cs="Times New Roman"/>
          <w:sz w:val="24"/>
          <w:szCs w:val="24"/>
        </w:rPr>
        <w:t>сообществом;</w:t>
      </w:r>
    </w:p>
    <w:p w14:paraId="688192EE" w14:textId="77777777" w:rsidR="00914794" w:rsidRPr="001C43CE" w:rsidRDefault="00914794" w:rsidP="00B976BA">
      <w:pPr>
        <w:widowControl w:val="0"/>
        <w:numPr>
          <w:ilvl w:val="0"/>
          <w:numId w:val="33"/>
        </w:numPr>
        <w:autoSpaceDE w:val="0"/>
        <w:autoSpaceDN w:val="0"/>
        <w:spacing w:before="161" w:after="0" w:line="240" w:lineRule="auto"/>
        <w:ind w:left="142" w:firstLine="142"/>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деятельности</w:t>
      </w:r>
      <w:r w:rsidRPr="001C43CE">
        <w:rPr>
          <w:rFonts w:ascii="Times New Roman" w:eastAsia="Times New Roman" w:hAnsi="Times New Roman" w:cs="Times New Roman"/>
          <w:spacing w:val="-10"/>
          <w:sz w:val="24"/>
          <w:szCs w:val="24"/>
        </w:rPr>
        <w:t xml:space="preserve"> </w:t>
      </w:r>
      <w:r w:rsidRPr="001C43CE">
        <w:rPr>
          <w:rFonts w:ascii="Times New Roman" w:eastAsia="Times New Roman" w:hAnsi="Times New Roman" w:cs="Times New Roman"/>
          <w:sz w:val="24"/>
          <w:szCs w:val="24"/>
        </w:rPr>
        <w:t>ученического</w:t>
      </w:r>
      <w:r w:rsidRPr="001C43CE">
        <w:rPr>
          <w:rFonts w:ascii="Times New Roman" w:eastAsia="Times New Roman" w:hAnsi="Times New Roman" w:cs="Times New Roman"/>
          <w:spacing w:val="-9"/>
          <w:sz w:val="24"/>
          <w:szCs w:val="24"/>
        </w:rPr>
        <w:t xml:space="preserve"> </w:t>
      </w:r>
      <w:r w:rsidRPr="001C43CE">
        <w:rPr>
          <w:rFonts w:ascii="Times New Roman" w:eastAsia="Times New Roman" w:hAnsi="Times New Roman" w:cs="Times New Roman"/>
          <w:sz w:val="24"/>
          <w:szCs w:val="24"/>
        </w:rPr>
        <w:t>самоуправления;</w:t>
      </w:r>
    </w:p>
    <w:p w14:paraId="4DEE94EE" w14:textId="77777777" w:rsidR="00914794" w:rsidRPr="001C43CE" w:rsidRDefault="00914794" w:rsidP="00B976BA">
      <w:pPr>
        <w:widowControl w:val="0"/>
        <w:numPr>
          <w:ilvl w:val="0"/>
          <w:numId w:val="33"/>
        </w:numPr>
        <w:autoSpaceDE w:val="0"/>
        <w:autoSpaceDN w:val="0"/>
        <w:spacing w:before="158" w:after="0" w:line="240" w:lineRule="auto"/>
        <w:ind w:left="142" w:firstLine="142"/>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деятельности</w:t>
      </w:r>
      <w:r w:rsidRPr="001C43CE">
        <w:rPr>
          <w:rFonts w:ascii="Times New Roman" w:eastAsia="Times New Roman" w:hAnsi="Times New Roman" w:cs="Times New Roman"/>
          <w:spacing w:val="-2"/>
          <w:sz w:val="24"/>
          <w:szCs w:val="24"/>
        </w:rPr>
        <w:t xml:space="preserve"> </w:t>
      </w:r>
      <w:r w:rsidRPr="001C43CE">
        <w:rPr>
          <w:rFonts w:ascii="Times New Roman" w:eastAsia="Times New Roman" w:hAnsi="Times New Roman" w:cs="Times New Roman"/>
          <w:sz w:val="24"/>
          <w:szCs w:val="24"/>
        </w:rPr>
        <w:t>по</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профилактике</w:t>
      </w:r>
      <w:r w:rsidRPr="001C43CE">
        <w:rPr>
          <w:rFonts w:ascii="Times New Roman" w:eastAsia="Times New Roman" w:hAnsi="Times New Roman" w:cs="Times New Roman"/>
          <w:spacing w:val="-5"/>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безопасности;</w:t>
      </w:r>
    </w:p>
    <w:p w14:paraId="54D45629" w14:textId="77777777" w:rsidR="00914794" w:rsidRPr="001C43CE" w:rsidRDefault="00914794" w:rsidP="00B976BA">
      <w:pPr>
        <w:widowControl w:val="0"/>
        <w:numPr>
          <w:ilvl w:val="0"/>
          <w:numId w:val="33"/>
        </w:numPr>
        <w:autoSpaceDE w:val="0"/>
        <w:autoSpaceDN w:val="0"/>
        <w:spacing w:before="162" w:after="0" w:line="240" w:lineRule="auto"/>
        <w:ind w:left="142" w:firstLine="142"/>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реализации</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потенциала</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социального</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партнерства;</w:t>
      </w:r>
    </w:p>
    <w:p w14:paraId="70FA4BB7" w14:textId="77777777" w:rsidR="00914794" w:rsidRPr="001C43CE" w:rsidRDefault="00914794" w:rsidP="00B976BA">
      <w:pPr>
        <w:widowControl w:val="0"/>
        <w:numPr>
          <w:ilvl w:val="0"/>
          <w:numId w:val="33"/>
        </w:numPr>
        <w:autoSpaceDE w:val="0"/>
        <w:autoSpaceDN w:val="0"/>
        <w:spacing w:before="158" w:after="0" w:line="240" w:lineRule="auto"/>
        <w:ind w:left="142" w:firstLine="142"/>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деятельности</w:t>
      </w:r>
      <w:r w:rsidRPr="001C43CE">
        <w:rPr>
          <w:rFonts w:ascii="Times New Roman" w:eastAsia="Times New Roman" w:hAnsi="Times New Roman" w:cs="Times New Roman"/>
          <w:spacing w:val="-4"/>
          <w:sz w:val="24"/>
          <w:szCs w:val="24"/>
        </w:rPr>
        <w:t xml:space="preserve"> </w:t>
      </w:r>
      <w:r w:rsidRPr="001C43CE">
        <w:rPr>
          <w:rFonts w:ascii="Times New Roman" w:eastAsia="Times New Roman" w:hAnsi="Times New Roman" w:cs="Times New Roman"/>
          <w:sz w:val="24"/>
          <w:szCs w:val="24"/>
        </w:rPr>
        <w:t>по</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профориентации</w:t>
      </w:r>
      <w:r w:rsidRPr="001C43CE">
        <w:rPr>
          <w:rFonts w:ascii="Times New Roman" w:eastAsia="Times New Roman" w:hAnsi="Times New Roman" w:cs="Times New Roman"/>
          <w:spacing w:val="-6"/>
          <w:sz w:val="24"/>
          <w:szCs w:val="24"/>
        </w:rPr>
        <w:t xml:space="preserve"> </w:t>
      </w:r>
      <w:r w:rsidRPr="001C43CE">
        <w:rPr>
          <w:rFonts w:ascii="Times New Roman" w:eastAsia="Times New Roman" w:hAnsi="Times New Roman" w:cs="Times New Roman"/>
          <w:sz w:val="24"/>
          <w:szCs w:val="24"/>
        </w:rPr>
        <w:t>обучающихся;</w:t>
      </w:r>
    </w:p>
    <w:p w14:paraId="4D37B01A" w14:textId="77777777" w:rsidR="00914794" w:rsidRPr="001C43CE" w:rsidRDefault="00914794" w:rsidP="00B976BA">
      <w:pPr>
        <w:widowControl w:val="0"/>
        <w:numPr>
          <w:ilvl w:val="0"/>
          <w:numId w:val="33"/>
        </w:numPr>
        <w:autoSpaceDE w:val="0"/>
        <w:autoSpaceDN w:val="0"/>
        <w:spacing w:before="161" w:after="0" w:line="240" w:lineRule="auto"/>
        <w:ind w:left="142" w:firstLine="142"/>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действующих</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9"/>
          <w:sz w:val="24"/>
          <w:szCs w:val="24"/>
        </w:rPr>
        <w:t xml:space="preserve"> </w:t>
      </w:r>
      <w:r w:rsidRPr="001C43CE">
        <w:rPr>
          <w:rFonts w:ascii="Times New Roman" w:eastAsia="Times New Roman" w:hAnsi="Times New Roman" w:cs="Times New Roman"/>
          <w:sz w:val="24"/>
          <w:szCs w:val="24"/>
        </w:rPr>
        <w:t>школе</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детских</w:t>
      </w:r>
      <w:r w:rsidRPr="001C43CE">
        <w:rPr>
          <w:rFonts w:ascii="Times New Roman" w:eastAsia="Times New Roman" w:hAnsi="Times New Roman" w:cs="Times New Roman"/>
          <w:spacing w:val="-11"/>
          <w:sz w:val="24"/>
          <w:szCs w:val="24"/>
        </w:rPr>
        <w:t xml:space="preserve"> </w:t>
      </w:r>
      <w:r w:rsidRPr="001C43CE">
        <w:rPr>
          <w:rFonts w:ascii="Times New Roman" w:eastAsia="Times New Roman" w:hAnsi="Times New Roman" w:cs="Times New Roman"/>
          <w:sz w:val="24"/>
          <w:szCs w:val="24"/>
        </w:rPr>
        <w:t>общественных</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объединений;</w:t>
      </w:r>
    </w:p>
    <w:p w14:paraId="6C6BC2C3" w14:textId="77777777" w:rsidR="00914794" w:rsidRPr="001C43CE" w:rsidRDefault="00914794" w:rsidP="00B976BA">
      <w:pPr>
        <w:widowControl w:val="0"/>
        <w:numPr>
          <w:ilvl w:val="0"/>
          <w:numId w:val="33"/>
        </w:numPr>
        <w:autoSpaceDE w:val="0"/>
        <w:autoSpaceDN w:val="0"/>
        <w:spacing w:before="161" w:after="0" w:line="240" w:lineRule="auto"/>
        <w:ind w:left="142" w:firstLine="142"/>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работы</w:t>
      </w:r>
      <w:r w:rsidRPr="001C43CE">
        <w:rPr>
          <w:rFonts w:ascii="Times New Roman" w:eastAsia="Times New Roman" w:hAnsi="Times New Roman" w:cs="Times New Roman"/>
          <w:spacing w:val="-11"/>
          <w:sz w:val="24"/>
          <w:szCs w:val="24"/>
        </w:rPr>
        <w:t xml:space="preserve"> </w:t>
      </w:r>
      <w:r w:rsidRPr="001C43CE">
        <w:rPr>
          <w:rFonts w:ascii="Times New Roman" w:eastAsia="Times New Roman" w:hAnsi="Times New Roman" w:cs="Times New Roman"/>
          <w:sz w:val="24"/>
          <w:szCs w:val="24"/>
        </w:rPr>
        <w:t>школьных</w:t>
      </w:r>
      <w:r w:rsidRPr="001C43CE">
        <w:rPr>
          <w:rFonts w:ascii="Times New Roman" w:eastAsia="Times New Roman" w:hAnsi="Times New Roman" w:cs="Times New Roman"/>
          <w:spacing w:val="-10"/>
          <w:sz w:val="24"/>
          <w:szCs w:val="24"/>
        </w:rPr>
        <w:t xml:space="preserve"> </w:t>
      </w:r>
      <w:r w:rsidRPr="001C43CE">
        <w:rPr>
          <w:rFonts w:ascii="Times New Roman" w:eastAsia="Times New Roman" w:hAnsi="Times New Roman" w:cs="Times New Roman"/>
          <w:sz w:val="24"/>
          <w:szCs w:val="24"/>
        </w:rPr>
        <w:t>медиа;</w:t>
      </w:r>
    </w:p>
    <w:p w14:paraId="7D1BB390" w14:textId="77777777" w:rsidR="00914794" w:rsidRPr="001C43CE" w:rsidRDefault="00914794" w:rsidP="00B976BA">
      <w:pPr>
        <w:widowControl w:val="0"/>
        <w:numPr>
          <w:ilvl w:val="0"/>
          <w:numId w:val="33"/>
        </w:numPr>
        <w:autoSpaceDE w:val="0"/>
        <w:autoSpaceDN w:val="0"/>
        <w:spacing w:before="161" w:after="0" w:line="240" w:lineRule="auto"/>
        <w:ind w:left="142" w:firstLine="142"/>
        <w:jc w:val="both"/>
        <w:rPr>
          <w:rFonts w:ascii="Times New Roman" w:eastAsia="Times New Roman" w:hAnsi="Times New Roman" w:cs="Times New Roman"/>
          <w:sz w:val="24"/>
          <w:szCs w:val="24"/>
        </w:rPr>
      </w:pPr>
      <w:r w:rsidRPr="001C43CE">
        <w:rPr>
          <w:rFonts w:ascii="Times New Roman" w:eastAsia="Times New Roman" w:hAnsi="Times New Roman" w:cs="Times New Roman"/>
          <w:spacing w:val="-1"/>
          <w:sz w:val="24"/>
          <w:szCs w:val="24"/>
        </w:rPr>
        <w:t>добровольческой</w:t>
      </w:r>
      <w:r w:rsidRPr="001C43CE">
        <w:rPr>
          <w:rFonts w:ascii="Times New Roman" w:eastAsia="Times New Roman" w:hAnsi="Times New Roman" w:cs="Times New Roman"/>
          <w:spacing w:val="-14"/>
          <w:sz w:val="24"/>
          <w:szCs w:val="24"/>
        </w:rPr>
        <w:t xml:space="preserve"> </w:t>
      </w:r>
      <w:r w:rsidRPr="001C43CE">
        <w:rPr>
          <w:rFonts w:ascii="Times New Roman" w:eastAsia="Times New Roman" w:hAnsi="Times New Roman" w:cs="Times New Roman"/>
          <w:sz w:val="24"/>
          <w:szCs w:val="24"/>
        </w:rPr>
        <w:t>деятельности</w:t>
      </w:r>
      <w:r w:rsidRPr="001C43CE">
        <w:rPr>
          <w:rFonts w:ascii="Times New Roman" w:eastAsia="Times New Roman" w:hAnsi="Times New Roman" w:cs="Times New Roman"/>
          <w:spacing w:val="-15"/>
          <w:sz w:val="24"/>
          <w:szCs w:val="24"/>
        </w:rPr>
        <w:t xml:space="preserve"> </w:t>
      </w:r>
      <w:r w:rsidRPr="001C43CE">
        <w:rPr>
          <w:rFonts w:ascii="Times New Roman" w:eastAsia="Times New Roman" w:hAnsi="Times New Roman" w:cs="Times New Roman"/>
          <w:sz w:val="24"/>
          <w:szCs w:val="24"/>
        </w:rPr>
        <w:t>обучающихся;</w:t>
      </w:r>
    </w:p>
    <w:p w14:paraId="2AC49DEA" w14:textId="77777777" w:rsidR="00914794" w:rsidRPr="001C43CE" w:rsidRDefault="00914794" w:rsidP="00B976BA">
      <w:pPr>
        <w:widowControl w:val="0"/>
        <w:numPr>
          <w:ilvl w:val="0"/>
          <w:numId w:val="33"/>
        </w:numPr>
        <w:autoSpaceDE w:val="0"/>
        <w:autoSpaceDN w:val="0"/>
        <w:spacing w:before="159" w:after="0" w:line="240" w:lineRule="auto"/>
        <w:ind w:left="142" w:firstLine="142"/>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работы</w:t>
      </w:r>
      <w:r w:rsidRPr="001C43CE">
        <w:rPr>
          <w:rFonts w:ascii="Times New Roman" w:eastAsia="Times New Roman" w:hAnsi="Times New Roman" w:cs="Times New Roman"/>
          <w:spacing w:val="-12"/>
          <w:sz w:val="24"/>
          <w:szCs w:val="24"/>
        </w:rPr>
        <w:t xml:space="preserve"> </w:t>
      </w:r>
      <w:r w:rsidRPr="001C43CE">
        <w:rPr>
          <w:rFonts w:ascii="Times New Roman" w:eastAsia="Times New Roman" w:hAnsi="Times New Roman" w:cs="Times New Roman"/>
          <w:sz w:val="24"/>
          <w:szCs w:val="24"/>
        </w:rPr>
        <w:t>школьных</w:t>
      </w:r>
      <w:r w:rsidRPr="001C43CE">
        <w:rPr>
          <w:rFonts w:ascii="Times New Roman" w:eastAsia="Times New Roman" w:hAnsi="Times New Roman" w:cs="Times New Roman"/>
          <w:spacing w:val="-10"/>
          <w:sz w:val="24"/>
          <w:szCs w:val="24"/>
        </w:rPr>
        <w:t xml:space="preserve"> </w:t>
      </w:r>
      <w:r w:rsidRPr="001C43CE">
        <w:rPr>
          <w:rFonts w:ascii="Times New Roman" w:eastAsia="Times New Roman" w:hAnsi="Times New Roman" w:cs="Times New Roman"/>
          <w:sz w:val="24"/>
          <w:szCs w:val="24"/>
        </w:rPr>
        <w:t>спортивных</w:t>
      </w:r>
      <w:r w:rsidRPr="001C43CE">
        <w:rPr>
          <w:rFonts w:ascii="Times New Roman" w:eastAsia="Times New Roman" w:hAnsi="Times New Roman" w:cs="Times New Roman"/>
          <w:spacing w:val="-10"/>
          <w:sz w:val="24"/>
          <w:szCs w:val="24"/>
        </w:rPr>
        <w:t xml:space="preserve"> </w:t>
      </w:r>
      <w:r w:rsidRPr="001C43CE">
        <w:rPr>
          <w:rFonts w:ascii="Times New Roman" w:eastAsia="Times New Roman" w:hAnsi="Times New Roman" w:cs="Times New Roman"/>
          <w:sz w:val="24"/>
          <w:szCs w:val="24"/>
        </w:rPr>
        <w:t>клубов;</w:t>
      </w:r>
    </w:p>
    <w:p w14:paraId="53EAE490" w14:textId="77777777" w:rsidR="00914794" w:rsidRPr="001C43CE" w:rsidRDefault="00914794" w:rsidP="00B976BA">
      <w:pPr>
        <w:widowControl w:val="0"/>
        <w:numPr>
          <w:ilvl w:val="0"/>
          <w:numId w:val="33"/>
        </w:numPr>
        <w:autoSpaceDE w:val="0"/>
        <w:autoSpaceDN w:val="0"/>
        <w:spacing w:before="161" w:after="0" w:line="240" w:lineRule="auto"/>
        <w:ind w:left="142" w:firstLine="142"/>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работы</w:t>
      </w:r>
      <w:r w:rsidRPr="001C43CE">
        <w:rPr>
          <w:rFonts w:ascii="Times New Roman" w:eastAsia="Times New Roman" w:hAnsi="Times New Roman" w:cs="Times New Roman"/>
          <w:spacing w:val="-11"/>
          <w:sz w:val="24"/>
          <w:szCs w:val="24"/>
        </w:rPr>
        <w:t xml:space="preserve"> </w:t>
      </w:r>
      <w:r w:rsidRPr="001C43CE">
        <w:rPr>
          <w:rFonts w:ascii="Times New Roman" w:eastAsia="Times New Roman" w:hAnsi="Times New Roman" w:cs="Times New Roman"/>
          <w:sz w:val="24"/>
          <w:szCs w:val="24"/>
        </w:rPr>
        <w:t>школьного</w:t>
      </w:r>
      <w:r w:rsidRPr="001C43CE">
        <w:rPr>
          <w:rFonts w:ascii="Times New Roman" w:eastAsia="Times New Roman" w:hAnsi="Times New Roman" w:cs="Times New Roman"/>
          <w:spacing w:val="-9"/>
          <w:sz w:val="24"/>
          <w:szCs w:val="24"/>
        </w:rPr>
        <w:t xml:space="preserve"> </w:t>
      </w:r>
      <w:r w:rsidRPr="001C43CE">
        <w:rPr>
          <w:rFonts w:ascii="Times New Roman" w:eastAsia="Times New Roman" w:hAnsi="Times New Roman" w:cs="Times New Roman"/>
          <w:sz w:val="24"/>
          <w:szCs w:val="24"/>
        </w:rPr>
        <w:t>театра</w:t>
      </w:r>
      <w:r w:rsidRPr="001C43CE">
        <w:rPr>
          <w:rFonts w:ascii="Times New Roman" w:eastAsia="Times New Roman" w:hAnsi="Times New Roman" w:cs="Times New Roman"/>
          <w:spacing w:val="-10"/>
          <w:sz w:val="24"/>
          <w:szCs w:val="24"/>
        </w:rPr>
        <w:t xml:space="preserve"> </w:t>
      </w:r>
      <w:r w:rsidRPr="001C43CE">
        <w:rPr>
          <w:rFonts w:ascii="Times New Roman" w:eastAsia="Times New Roman" w:hAnsi="Times New Roman" w:cs="Times New Roman"/>
          <w:sz w:val="24"/>
          <w:szCs w:val="24"/>
        </w:rPr>
        <w:t>(театров).</w:t>
      </w:r>
    </w:p>
    <w:p w14:paraId="754F37E2" w14:textId="77777777" w:rsidR="00914794" w:rsidRPr="001C43CE" w:rsidRDefault="00914794" w:rsidP="00914794">
      <w:pPr>
        <w:widowControl w:val="0"/>
        <w:autoSpaceDE w:val="0"/>
        <w:autoSpaceDN w:val="0"/>
        <w:spacing w:before="162" w:after="0" w:line="240" w:lineRule="auto"/>
        <w:ind w:left="142" w:right="228"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lastRenderedPageBreak/>
        <w:t>Итогом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самоанализа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является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перечень</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выявленных</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проблем,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над</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решением</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которых</w:t>
      </w:r>
      <w:r w:rsidRPr="001C43CE">
        <w:rPr>
          <w:rFonts w:ascii="Times New Roman" w:eastAsia="Times New Roman" w:hAnsi="Times New Roman" w:cs="Times New Roman"/>
          <w:spacing w:val="-9"/>
          <w:sz w:val="24"/>
          <w:szCs w:val="24"/>
        </w:rPr>
        <w:t xml:space="preserve"> </w:t>
      </w:r>
      <w:r w:rsidRPr="001C43CE">
        <w:rPr>
          <w:rFonts w:ascii="Times New Roman" w:eastAsia="Times New Roman" w:hAnsi="Times New Roman" w:cs="Times New Roman"/>
          <w:sz w:val="24"/>
          <w:szCs w:val="24"/>
        </w:rPr>
        <w:t>предстоит</w:t>
      </w:r>
      <w:r w:rsidRPr="001C43CE">
        <w:rPr>
          <w:rFonts w:ascii="Times New Roman" w:eastAsia="Times New Roman" w:hAnsi="Times New Roman" w:cs="Times New Roman"/>
          <w:spacing w:val="-7"/>
          <w:sz w:val="24"/>
          <w:szCs w:val="24"/>
        </w:rPr>
        <w:t xml:space="preserve"> </w:t>
      </w:r>
      <w:r w:rsidRPr="001C43CE">
        <w:rPr>
          <w:rFonts w:ascii="Times New Roman" w:eastAsia="Times New Roman" w:hAnsi="Times New Roman" w:cs="Times New Roman"/>
          <w:sz w:val="24"/>
          <w:szCs w:val="24"/>
        </w:rPr>
        <w:t>работать</w:t>
      </w:r>
      <w:r w:rsidRPr="001C43CE">
        <w:rPr>
          <w:rFonts w:ascii="Times New Roman" w:eastAsia="Times New Roman" w:hAnsi="Times New Roman" w:cs="Times New Roman"/>
          <w:spacing w:val="-11"/>
          <w:sz w:val="24"/>
          <w:szCs w:val="24"/>
        </w:rPr>
        <w:t xml:space="preserve"> </w:t>
      </w:r>
      <w:r w:rsidRPr="001C43CE">
        <w:rPr>
          <w:rFonts w:ascii="Times New Roman" w:eastAsia="Times New Roman" w:hAnsi="Times New Roman" w:cs="Times New Roman"/>
          <w:sz w:val="24"/>
          <w:szCs w:val="24"/>
        </w:rPr>
        <w:t>педагогическому</w:t>
      </w:r>
      <w:r w:rsidRPr="001C43CE">
        <w:rPr>
          <w:rFonts w:ascii="Times New Roman" w:eastAsia="Times New Roman" w:hAnsi="Times New Roman" w:cs="Times New Roman"/>
          <w:spacing w:val="-10"/>
          <w:sz w:val="24"/>
          <w:szCs w:val="24"/>
        </w:rPr>
        <w:t xml:space="preserve"> </w:t>
      </w:r>
      <w:r w:rsidRPr="001C43CE">
        <w:rPr>
          <w:rFonts w:ascii="Times New Roman" w:eastAsia="Times New Roman" w:hAnsi="Times New Roman" w:cs="Times New Roman"/>
          <w:sz w:val="24"/>
          <w:szCs w:val="24"/>
        </w:rPr>
        <w:t>коллективу.</w:t>
      </w:r>
    </w:p>
    <w:p w14:paraId="7B1FD58E" w14:textId="77777777" w:rsidR="00914794" w:rsidRPr="001C43CE" w:rsidRDefault="00914794" w:rsidP="00914794">
      <w:pPr>
        <w:widowControl w:val="0"/>
        <w:autoSpaceDE w:val="0"/>
        <w:autoSpaceDN w:val="0"/>
        <w:spacing w:after="0" w:line="240" w:lineRule="auto"/>
        <w:ind w:left="142" w:right="230" w:firstLine="425"/>
        <w:jc w:val="both"/>
        <w:rPr>
          <w:rFonts w:ascii="Times New Roman" w:eastAsia="Times New Roman" w:hAnsi="Times New Roman" w:cs="Times New Roman"/>
          <w:sz w:val="24"/>
          <w:szCs w:val="24"/>
        </w:rPr>
      </w:pPr>
      <w:r w:rsidRPr="001C43CE">
        <w:rPr>
          <w:rFonts w:ascii="Times New Roman" w:eastAsia="Times New Roman" w:hAnsi="Times New Roman" w:cs="Times New Roman"/>
          <w:sz w:val="24"/>
          <w:szCs w:val="24"/>
        </w:rPr>
        <w:t>Итоги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самоанализа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оформляются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виде</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отчета,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составляемого</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заместителем директора по воспитательной работе в конце учебного года,</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рассматриваются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утверждаются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педагогическим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советом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или</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иным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коллегиальным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органом</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управления</w:t>
      </w:r>
      <w:r w:rsidRPr="001C43CE">
        <w:rPr>
          <w:rFonts w:ascii="Times New Roman" w:eastAsia="Times New Roman" w:hAnsi="Times New Roman" w:cs="Times New Roman"/>
          <w:spacing w:val="-1"/>
          <w:sz w:val="24"/>
          <w:szCs w:val="24"/>
        </w:rPr>
        <w:t xml:space="preserve"> </w:t>
      </w:r>
      <w:r w:rsidRPr="001C43CE">
        <w:rPr>
          <w:rFonts w:ascii="Times New Roman" w:eastAsia="Times New Roman" w:hAnsi="Times New Roman" w:cs="Times New Roman"/>
          <w:sz w:val="24"/>
          <w:szCs w:val="24"/>
        </w:rPr>
        <w:t>в</w:t>
      </w:r>
      <w:r w:rsidRPr="001C43CE">
        <w:rPr>
          <w:rFonts w:ascii="Times New Roman" w:eastAsia="Times New Roman" w:hAnsi="Times New Roman" w:cs="Times New Roman"/>
          <w:spacing w:val="-3"/>
          <w:sz w:val="24"/>
          <w:szCs w:val="24"/>
        </w:rPr>
        <w:t xml:space="preserve"> </w:t>
      </w:r>
      <w:r w:rsidRPr="001C43CE">
        <w:rPr>
          <w:rFonts w:ascii="Times New Roman" w:eastAsia="Times New Roman" w:hAnsi="Times New Roman" w:cs="Times New Roman"/>
          <w:sz w:val="24"/>
          <w:szCs w:val="24"/>
        </w:rPr>
        <w:t>школе.</w:t>
      </w:r>
    </w:p>
    <w:p w14:paraId="0F509D8D" w14:textId="77777777" w:rsidR="00914794" w:rsidRPr="001C43CE" w:rsidRDefault="00914794" w:rsidP="00914794">
      <w:pPr>
        <w:widowControl w:val="0"/>
        <w:autoSpaceDE w:val="0"/>
        <w:autoSpaceDN w:val="0"/>
        <w:spacing w:after="0" w:line="240" w:lineRule="auto"/>
        <w:ind w:left="142" w:firstLine="425"/>
        <w:jc w:val="both"/>
        <w:rPr>
          <w:rFonts w:ascii="Times New Roman" w:eastAsia="Times New Roman" w:hAnsi="Times New Roman" w:cs="Times New Roman"/>
          <w:i/>
          <w:sz w:val="28"/>
          <w:szCs w:val="28"/>
        </w:rPr>
      </w:pPr>
    </w:p>
    <w:p w14:paraId="470A62B6" w14:textId="77777777" w:rsidR="005970D1" w:rsidRPr="00824C83" w:rsidRDefault="00D159FA" w:rsidP="00D159FA">
      <w:pPr>
        <w:spacing w:after="130" w:line="240" w:lineRule="auto"/>
        <w:ind w:left="-426"/>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2</w:t>
      </w:r>
      <w:r w:rsidR="005970D1" w:rsidRPr="00824C83">
        <w:rPr>
          <w:rFonts w:ascii="Times New Roman" w:eastAsia="Times New Roman" w:hAnsi="Times New Roman" w:cs="Times New Roman"/>
          <w:b/>
          <w:color w:val="000000"/>
          <w:sz w:val="24"/>
          <w:szCs w:val="24"/>
        </w:rPr>
        <w:t>.4. Программа коррекционной работы</w:t>
      </w:r>
      <w:r>
        <w:rPr>
          <w:rFonts w:ascii="Times New Roman" w:eastAsia="Times New Roman" w:hAnsi="Times New Roman" w:cs="Times New Roman"/>
          <w:b/>
          <w:color w:val="000000"/>
          <w:sz w:val="24"/>
          <w:szCs w:val="24"/>
        </w:rPr>
        <w:t>, включающая организацию работы с обучающимися с ограниченными возможностями здоровья и инвалидами</w:t>
      </w:r>
    </w:p>
    <w:p w14:paraId="7479C5CB" w14:textId="77777777" w:rsidR="005970D1" w:rsidRPr="00824C83" w:rsidRDefault="005970D1" w:rsidP="00D159FA">
      <w:pPr>
        <w:spacing w:after="12" w:line="240" w:lineRule="auto"/>
        <w:ind w:right="17"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Программа коррекционной работы с детьми с ОВЗ является неотъемлемым структурным компонентом основной образовательной программы </w:t>
      </w:r>
      <w:r w:rsidR="00951870">
        <w:rPr>
          <w:rFonts w:ascii="Times New Roman" w:eastAsia="Times New Roman" w:hAnsi="Times New Roman" w:cs="Times New Roman"/>
          <w:color w:val="000000"/>
          <w:sz w:val="24"/>
          <w:szCs w:val="24"/>
        </w:rPr>
        <w:t xml:space="preserve">МБОУ СШ № 4. </w:t>
      </w:r>
      <w:r w:rsidRPr="00824C83">
        <w:rPr>
          <w:rFonts w:ascii="Times New Roman" w:eastAsia="Times New Roman" w:hAnsi="Times New Roman" w:cs="Times New Roman"/>
          <w:color w:val="000000"/>
          <w:sz w:val="24"/>
          <w:szCs w:val="24"/>
        </w:rPr>
        <w:t xml:space="preserve">  </w:t>
      </w:r>
    </w:p>
    <w:p w14:paraId="7EA5E93D" w14:textId="77777777" w:rsidR="005970D1" w:rsidRPr="00824C83" w:rsidRDefault="005970D1" w:rsidP="00D159FA">
      <w:pPr>
        <w:spacing w:after="12" w:line="240" w:lineRule="auto"/>
        <w:ind w:right="17"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w:t>
      </w:r>
    </w:p>
    <w:p w14:paraId="3DF1C9F6" w14:textId="77777777" w:rsidR="005970D1" w:rsidRPr="00824C83" w:rsidRDefault="005970D1" w:rsidP="00D159FA">
      <w:pPr>
        <w:spacing w:after="12" w:line="240" w:lineRule="auto"/>
        <w:ind w:right="17"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П</w:t>
      </w:r>
      <w:r w:rsidR="00D159FA">
        <w:rPr>
          <w:rFonts w:ascii="Times New Roman" w:eastAsia="Times New Roman" w:hAnsi="Times New Roman" w:cs="Times New Roman"/>
          <w:color w:val="000000"/>
          <w:sz w:val="24"/>
          <w:szCs w:val="24"/>
        </w:rPr>
        <w:t>рограмма</w:t>
      </w:r>
      <w:r w:rsidRPr="00824C83">
        <w:rPr>
          <w:rFonts w:ascii="Times New Roman" w:eastAsia="Times New Roman" w:hAnsi="Times New Roman" w:cs="Times New Roman"/>
          <w:color w:val="000000"/>
          <w:sz w:val="24"/>
          <w:szCs w:val="24"/>
        </w:rPr>
        <w:t xml:space="preserve"> вариативна по форме и содержанию в зависимости от состава обучающихся с ОВЗ, региональной с</w:t>
      </w:r>
      <w:r w:rsidR="00F34972">
        <w:rPr>
          <w:rFonts w:ascii="Times New Roman" w:eastAsia="Times New Roman" w:hAnsi="Times New Roman" w:cs="Times New Roman"/>
          <w:color w:val="000000"/>
          <w:sz w:val="24"/>
          <w:szCs w:val="24"/>
        </w:rPr>
        <w:t>пецифики и возможностей школы</w:t>
      </w:r>
      <w:r w:rsidRPr="00824C83">
        <w:rPr>
          <w:rFonts w:ascii="Times New Roman" w:eastAsia="Times New Roman" w:hAnsi="Times New Roman" w:cs="Times New Roman"/>
          <w:color w:val="000000"/>
          <w:sz w:val="24"/>
          <w:szCs w:val="24"/>
        </w:rPr>
        <w:t>.</w:t>
      </w:r>
      <w:r w:rsidRPr="00824C83">
        <w:rPr>
          <w:rFonts w:ascii="Times New Roman" w:eastAsia="Times New Roman" w:hAnsi="Times New Roman" w:cs="Times New Roman"/>
          <w:b/>
          <w:color w:val="000000"/>
          <w:sz w:val="24"/>
          <w:szCs w:val="24"/>
        </w:rPr>
        <w:t xml:space="preserve"> </w:t>
      </w:r>
    </w:p>
    <w:p w14:paraId="7FDDC57E" w14:textId="77777777" w:rsidR="005970D1" w:rsidRPr="00824C83" w:rsidRDefault="005970D1" w:rsidP="00D159FA">
      <w:pPr>
        <w:spacing w:after="12" w:line="240" w:lineRule="auto"/>
        <w:ind w:right="17"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Программа </w:t>
      </w:r>
      <w:r w:rsidR="00D159FA">
        <w:rPr>
          <w:rFonts w:ascii="Times New Roman" w:eastAsia="Times New Roman" w:hAnsi="Times New Roman" w:cs="Times New Roman"/>
          <w:color w:val="000000"/>
          <w:sz w:val="24"/>
          <w:szCs w:val="24"/>
        </w:rPr>
        <w:t>коррекционной работы</w:t>
      </w:r>
      <w:r w:rsidRPr="00824C83">
        <w:rPr>
          <w:rFonts w:ascii="Times New Roman" w:eastAsia="Times New Roman" w:hAnsi="Times New Roman" w:cs="Times New Roman"/>
          <w:color w:val="000000"/>
          <w:sz w:val="24"/>
          <w:szCs w:val="24"/>
        </w:rPr>
        <w:t xml:space="preserve">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14:paraId="79EE7EE3" w14:textId="77777777" w:rsidR="005970D1" w:rsidRPr="00824C83" w:rsidRDefault="00D159FA" w:rsidP="00D159FA">
      <w:pPr>
        <w:spacing w:after="12" w:line="240" w:lineRule="auto"/>
        <w:ind w:right="17" w:firstLine="709"/>
        <w:jc w:val="both"/>
        <w:rPr>
          <w:rFonts w:ascii="Times New Roman" w:eastAsia="Times New Roman" w:hAnsi="Times New Roman" w:cs="Times New Roman"/>
          <w:color w:val="000000"/>
          <w:sz w:val="24"/>
          <w:szCs w:val="24"/>
        </w:rPr>
      </w:pPr>
      <w:r w:rsidRPr="00D159FA">
        <w:rPr>
          <w:rFonts w:ascii="Times New Roman" w:eastAsia="Times New Roman" w:hAnsi="Times New Roman" w:cs="Times New Roman"/>
          <w:color w:val="000000"/>
          <w:sz w:val="24"/>
          <w:szCs w:val="24"/>
        </w:rPr>
        <w:t>Программа коррекционной работы</w:t>
      </w:r>
      <w:r w:rsidR="005970D1" w:rsidRPr="00824C83">
        <w:rPr>
          <w:rFonts w:ascii="Times New Roman" w:eastAsia="Times New Roman" w:hAnsi="Times New Roman" w:cs="Times New Roman"/>
          <w:color w:val="000000"/>
          <w:sz w:val="24"/>
          <w:szCs w:val="24"/>
        </w:rPr>
        <w:t xml:space="preserve"> для обучающихся с ограниченными возможностями здоровья на уровне среднего общего 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  </w:t>
      </w:r>
    </w:p>
    <w:p w14:paraId="4D86BE14" w14:textId="77777777" w:rsidR="005970D1" w:rsidRPr="00824C83" w:rsidRDefault="005970D1" w:rsidP="00F34972">
      <w:pPr>
        <w:spacing w:after="136" w:line="240" w:lineRule="auto"/>
        <w:rPr>
          <w:rFonts w:ascii="Times New Roman" w:eastAsia="Times New Roman" w:hAnsi="Times New Roman" w:cs="Times New Roman"/>
          <w:color w:val="000000"/>
          <w:sz w:val="24"/>
          <w:szCs w:val="24"/>
        </w:rPr>
      </w:pPr>
    </w:p>
    <w:p w14:paraId="4536E998" w14:textId="77777777" w:rsidR="005970D1" w:rsidRPr="00824C83" w:rsidRDefault="005970D1" w:rsidP="00D159FA">
      <w:pPr>
        <w:spacing w:after="0" w:line="240" w:lineRule="auto"/>
        <w:ind w:firstLine="709"/>
        <w:jc w:val="both"/>
        <w:rPr>
          <w:rFonts w:ascii="Times New Roman" w:eastAsia="Times New Roman" w:hAnsi="Times New Roman" w:cs="Times New Roman"/>
          <w:b/>
          <w:color w:val="000000"/>
          <w:sz w:val="24"/>
          <w:szCs w:val="24"/>
        </w:rPr>
      </w:pPr>
      <w:r w:rsidRPr="00824C83">
        <w:rPr>
          <w:rFonts w:ascii="Times New Roman" w:eastAsia="Times New Roman" w:hAnsi="Times New Roman" w:cs="Times New Roman"/>
          <w:b/>
          <w:color w:val="000000"/>
          <w:sz w:val="24"/>
          <w:szCs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p>
    <w:p w14:paraId="66AC4E5F" w14:textId="77777777" w:rsidR="005970D1" w:rsidRPr="00824C83" w:rsidRDefault="005970D1"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В основу программы коррекционной </w:t>
      </w:r>
      <w:r w:rsidR="00D159FA">
        <w:rPr>
          <w:rFonts w:ascii="Times New Roman" w:eastAsia="Times New Roman" w:hAnsi="Times New Roman" w:cs="Times New Roman"/>
          <w:color w:val="000000"/>
          <w:sz w:val="24"/>
          <w:szCs w:val="24"/>
        </w:rPr>
        <w:t>работы</w:t>
      </w:r>
      <w:r w:rsidRPr="00824C83">
        <w:rPr>
          <w:rFonts w:ascii="Times New Roman" w:eastAsia="Times New Roman" w:hAnsi="Times New Roman" w:cs="Times New Roman"/>
          <w:color w:val="000000"/>
          <w:sz w:val="24"/>
          <w:szCs w:val="24"/>
        </w:rPr>
        <w:t xml:space="preserve"> для обучающихся с ограниченными возможностями здоровья</w:t>
      </w:r>
      <w:r w:rsidRPr="00824C83">
        <w:rPr>
          <w:rFonts w:ascii="Times New Roman" w:eastAsia="Times New Roman" w:hAnsi="Times New Roman" w:cs="Times New Roman"/>
          <w:b/>
          <w:color w:val="000000"/>
          <w:sz w:val="24"/>
          <w:szCs w:val="24"/>
        </w:rPr>
        <w:t xml:space="preserve"> </w:t>
      </w:r>
      <w:r w:rsidRPr="00824C83">
        <w:rPr>
          <w:rFonts w:ascii="Times New Roman" w:eastAsia="Times New Roman" w:hAnsi="Times New Roman" w:cs="Times New Roman"/>
          <w:color w:val="000000"/>
          <w:sz w:val="24"/>
          <w:szCs w:val="24"/>
        </w:rPr>
        <w:t xml:space="preserve">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 </w:t>
      </w:r>
    </w:p>
    <w:p w14:paraId="7B4790C3" w14:textId="77777777" w:rsidR="005970D1" w:rsidRPr="00824C83" w:rsidRDefault="005970D1"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 </w:t>
      </w:r>
    </w:p>
    <w:p w14:paraId="03898B85" w14:textId="77777777" w:rsidR="005970D1" w:rsidRPr="00824C83" w:rsidRDefault="005970D1" w:rsidP="00D159FA">
      <w:pPr>
        <w:keepNext/>
        <w:keepLines/>
        <w:spacing w:after="0" w:line="240" w:lineRule="auto"/>
        <w:ind w:firstLine="709"/>
        <w:jc w:val="both"/>
        <w:outlineLvl w:val="0"/>
        <w:rPr>
          <w:rFonts w:ascii="Times New Roman" w:eastAsia="Times New Roman" w:hAnsi="Times New Roman" w:cs="Times New Roman"/>
          <w:color w:val="000000"/>
          <w:sz w:val="24"/>
          <w:szCs w:val="24"/>
        </w:rPr>
      </w:pPr>
      <w:r w:rsidRPr="00824C83">
        <w:rPr>
          <w:rFonts w:ascii="Times New Roman" w:eastAsia="Times New Roman" w:hAnsi="Times New Roman" w:cs="Times New Roman"/>
          <w:b/>
          <w:color w:val="000000"/>
          <w:sz w:val="24"/>
          <w:szCs w:val="24"/>
        </w:rPr>
        <w:lastRenderedPageBreak/>
        <w:t xml:space="preserve">Цель коррекционной </w:t>
      </w:r>
      <w:r w:rsidR="00D159FA">
        <w:rPr>
          <w:rFonts w:ascii="Times New Roman" w:eastAsia="Times New Roman" w:hAnsi="Times New Roman" w:cs="Times New Roman"/>
          <w:b/>
          <w:color w:val="000000"/>
          <w:sz w:val="24"/>
          <w:szCs w:val="24"/>
        </w:rPr>
        <w:t>работы</w:t>
      </w:r>
      <w:r w:rsidRPr="00824C83">
        <w:rPr>
          <w:rFonts w:ascii="Times New Roman" w:eastAsia="Times New Roman" w:hAnsi="Times New Roman" w:cs="Times New Roman"/>
          <w:b/>
          <w:color w:val="000000"/>
          <w:sz w:val="24"/>
          <w:szCs w:val="24"/>
        </w:rPr>
        <w:t xml:space="preserve"> для обучающихся с ограниченными возможностями здоровья</w:t>
      </w:r>
      <w:r w:rsidRPr="00824C83">
        <w:rPr>
          <w:rFonts w:ascii="Times New Roman" w:eastAsia="Times New Roman" w:hAnsi="Times New Roman" w:cs="Times New Roman"/>
          <w:color w:val="000000"/>
          <w:sz w:val="24"/>
          <w:szCs w:val="24"/>
        </w:rPr>
        <w:t xml:space="preserve">  заключается в определении комплексной совместно с семьей системы психолого-медико</w:t>
      </w:r>
      <w:r w:rsidR="00552AD6">
        <w:rPr>
          <w:rFonts w:ascii="Times New Roman" w:eastAsia="Times New Roman" w:hAnsi="Times New Roman" w:cs="Times New Roman"/>
          <w:color w:val="000000"/>
          <w:sz w:val="24"/>
          <w:szCs w:val="24"/>
        </w:rPr>
        <w:t>-</w:t>
      </w:r>
      <w:r w:rsidRPr="00824C83">
        <w:rPr>
          <w:rFonts w:ascii="Times New Roman" w:eastAsia="Times New Roman" w:hAnsi="Times New Roman" w:cs="Times New Roman"/>
          <w:color w:val="000000"/>
          <w:sz w:val="24"/>
          <w:szCs w:val="24"/>
        </w:rPr>
        <w:t xml:space="preserve">педагогической и социальной помощи обучающимся с особыми образовательными потребностями, направленной на успешное освоение ими основной образовательной программы, профессиональное самоопределение, социализацию, обеспечение психологической устойчивости старшеклассников.  </w:t>
      </w:r>
    </w:p>
    <w:p w14:paraId="4EBA1866" w14:textId="77777777" w:rsidR="005970D1" w:rsidRPr="00824C83" w:rsidRDefault="005970D1" w:rsidP="00D159FA">
      <w:pPr>
        <w:spacing w:after="0"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При составлении программы были выделены следующие задачи: </w:t>
      </w:r>
    </w:p>
    <w:p w14:paraId="5446EBE7" w14:textId="77777777" w:rsidR="005970D1" w:rsidRPr="00824C83" w:rsidRDefault="005970D1" w:rsidP="00C03003">
      <w:pPr>
        <w:numPr>
          <w:ilvl w:val="0"/>
          <w:numId w:val="4"/>
        </w:numPr>
        <w:spacing w:after="0" w:line="240" w:lineRule="auto"/>
        <w:ind w:left="0"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выявление особых образовательных потребностей обучающихся с ОВЗ, инвалидов, а также подростков, попавших в трудную жизненную ситуацию; </w:t>
      </w:r>
    </w:p>
    <w:p w14:paraId="3FD4D782" w14:textId="77777777" w:rsidR="005970D1" w:rsidRPr="00824C83" w:rsidRDefault="005970D1" w:rsidP="00C03003">
      <w:pPr>
        <w:numPr>
          <w:ilvl w:val="0"/>
          <w:numId w:val="4"/>
        </w:numPr>
        <w:spacing w:after="131" w:line="240" w:lineRule="auto"/>
        <w:ind w:left="0"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создание условий для успешного освоения программы и прохождения итоговой аттестации;  </w:t>
      </w:r>
    </w:p>
    <w:p w14:paraId="635C60DA" w14:textId="77777777" w:rsidR="005970D1" w:rsidRPr="00824C83" w:rsidRDefault="005970D1" w:rsidP="00C03003">
      <w:pPr>
        <w:numPr>
          <w:ilvl w:val="0"/>
          <w:numId w:val="4"/>
        </w:numPr>
        <w:spacing w:after="0" w:line="240" w:lineRule="auto"/>
        <w:ind w:left="0"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коррекция (минимизация) имеющихся нарушений (личностных, регулятивных, когнитивных, коммуникативных); </w:t>
      </w:r>
    </w:p>
    <w:p w14:paraId="69FC8819" w14:textId="77777777" w:rsidR="005970D1" w:rsidRPr="00824C83" w:rsidRDefault="005970D1" w:rsidP="00C03003">
      <w:pPr>
        <w:numPr>
          <w:ilvl w:val="0"/>
          <w:numId w:val="4"/>
        </w:numPr>
        <w:spacing w:after="0" w:line="240" w:lineRule="auto"/>
        <w:ind w:left="0"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обеспечение непрерывной коррекционно-развивающей работы в единстве урочной и внеурочной деятельности; </w:t>
      </w:r>
    </w:p>
    <w:p w14:paraId="17FE1F6B" w14:textId="77777777" w:rsidR="005970D1" w:rsidRPr="00824C83" w:rsidRDefault="005970D1" w:rsidP="00C03003">
      <w:pPr>
        <w:numPr>
          <w:ilvl w:val="0"/>
          <w:numId w:val="4"/>
        </w:numPr>
        <w:spacing w:after="0" w:line="240" w:lineRule="auto"/>
        <w:ind w:left="0"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 </w:t>
      </w:r>
    </w:p>
    <w:p w14:paraId="0B081AC6" w14:textId="77777777" w:rsidR="005970D1" w:rsidRPr="00824C83" w:rsidRDefault="005970D1" w:rsidP="00C03003">
      <w:pPr>
        <w:numPr>
          <w:ilvl w:val="0"/>
          <w:numId w:val="4"/>
        </w:numPr>
        <w:spacing w:after="0" w:line="240" w:lineRule="auto"/>
        <w:ind w:left="0"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осуществление консультативной работы с педагогами, родителями, социальными работниками, а также потенциальными работодателями;  </w:t>
      </w:r>
    </w:p>
    <w:p w14:paraId="50F7DBAB" w14:textId="77777777" w:rsidR="005970D1" w:rsidRPr="00824C83" w:rsidRDefault="005970D1" w:rsidP="00C03003">
      <w:pPr>
        <w:numPr>
          <w:ilvl w:val="0"/>
          <w:numId w:val="4"/>
        </w:numPr>
        <w:spacing w:after="0" w:line="240" w:lineRule="auto"/>
        <w:ind w:left="0" w:right="15" w:firstLine="709"/>
        <w:jc w:val="both"/>
        <w:rPr>
          <w:rFonts w:ascii="Times New Roman" w:eastAsia="Times New Roman" w:hAnsi="Times New Roman" w:cs="Times New Roman"/>
          <w:color w:val="000000"/>
          <w:sz w:val="24"/>
          <w:szCs w:val="24"/>
          <w:lang w:val="en-US"/>
        </w:rPr>
      </w:pPr>
      <w:r w:rsidRPr="00824C83">
        <w:rPr>
          <w:rFonts w:ascii="Times New Roman" w:eastAsia="Times New Roman" w:hAnsi="Times New Roman" w:cs="Times New Roman"/>
          <w:color w:val="000000"/>
          <w:sz w:val="24"/>
          <w:szCs w:val="24"/>
          <w:lang w:val="en-US"/>
        </w:rPr>
        <w:t xml:space="preserve">проведение информационно-просветительских мероприятий. </w:t>
      </w:r>
    </w:p>
    <w:p w14:paraId="4FB322BC" w14:textId="77777777" w:rsidR="005970D1" w:rsidRPr="00824C83" w:rsidRDefault="005970D1" w:rsidP="00D159FA">
      <w:pPr>
        <w:spacing w:after="0"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Содержание программы определяют следующие принципы: </w:t>
      </w:r>
    </w:p>
    <w:p w14:paraId="26486A8E" w14:textId="77777777" w:rsidR="005970D1" w:rsidRPr="00824C83" w:rsidRDefault="005970D1" w:rsidP="00D159FA">
      <w:pPr>
        <w:spacing w:after="0"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b/>
          <w:i/>
          <w:color w:val="000000"/>
          <w:sz w:val="24"/>
          <w:szCs w:val="24"/>
        </w:rPr>
        <w:t>Преемственность.</w:t>
      </w:r>
      <w:r w:rsidRPr="00824C83">
        <w:rPr>
          <w:rFonts w:ascii="Times New Roman" w:eastAsia="Times New Roman" w:hAnsi="Times New Roman" w:cs="Times New Roman"/>
          <w:color w:val="000000"/>
          <w:sz w:val="24"/>
          <w:szCs w:val="24"/>
        </w:rPr>
        <w:t xml:space="preserve"> Принцип обеспечивает создание единого образовательного пространства при переходе от основного общего образования к среднему общему образованию, способствует достижению личностных, метапредметных, предметных результатов освоения основной образовательной программы среднего общего образования, необходимых обучающимся с ограниченными возможностями здоровья для продолжения профессионального  образования. Принцип обеспечивает связь программы коррекционной работы с другими разделами программы среднего общего образования: программой развития универсальных учебных действий у обучающихся на ступени среднего общего образования, программой профессиональной ориентации обучающихся, программой формирования и развития ИКТ-компетентности обучающихся, программой социальной деятельности обучающихся. </w:t>
      </w:r>
    </w:p>
    <w:p w14:paraId="432C7E69" w14:textId="77777777" w:rsidR="005970D1" w:rsidRPr="00824C83" w:rsidRDefault="005970D1"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b/>
          <w:i/>
          <w:color w:val="000000"/>
          <w:sz w:val="24"/>
          <w:szCs w:val="24"/>
        </w:rPr>
        <w:t>Соблюдение интересов ребёнка.</w:t>
      </w:r>
      <w:r w:rsidRPr="00824C83">
        <w:rPr>
          <w:rFonts w:ascii="Times New Roman" w:eastAsia="Times New Roman" w:hAnsi="Times New Roman" w:cs="Times New Roman"/>
          <w:color w:val="000000"/>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         </w:t>
      </w:r>
    </w:p>
    <w:p w14:paraId="1CFA5E29" w14:textId="77777777" w:rsidR="005970D1" w:rsidRPr="00824C83" w:rsidRDefault="005970D1"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b/>
          <w:i/>
          <w:color w:val="000000"/>
          <w:sz w:val="24"/>
          <w:szCs w:val="24"/>
        </w:rPr>
        <w:t>Системность.</w:t>
      </w:r>
      <w:r w:rsidRPr="00824C83">
        <w:rPr>
          <w:rFonts w:ascii="Times New Roman" w:eastAsia="Times New Roman" w:hAnsi="Times New Roman" w:cs="Times New Roman"/>
          <w:color w:val="000000"/>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14:paraId="4BFB0078" w14:textId="77777777" w:rsidR="005970D1" w:rsidRPr="00824C83" w:rsidRDefault="005970D1"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b/>
          <w:i/>
          <w:color w:val="000000"/>
          <w:sz w:val="24"/>
          <w:szCs w:val="24"/>
        </w:rPr>
        <w:t>Непрерывность.</w:t>
      </w:r>
      <w:r w:rsidRPr="00824C83">
        <w:rPr>
          <w:rFonts w:ascii="Times New Roman" w:eastAsia="Times New Roman" w:hAnsi="Times New Roman" w:cs="Times New Roman"/>
          <w:color w:val="000000"/>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14:paraId="774DD08F" w14:textId="77777777" w:rsidR="005970D1" w:rsidRPr="00824C83" w:rsidRDefault="005970D1"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b/>
          <w:i/>
          <w:color w:val="000000"/>
          <w:sz w:val="24"/>
          <w:szCs w:val="24"/>
        </w:rPr>
        <w:t>Вариативность.</w:t>
      </w:r>
      <w:r w:rsidRPr="00824C83">
        <w:rPr>
          <w:rFonts w:ascii="Times New Roman" w:eastAsia="Times New Roman" w:hAnsi="Times New Roman" w:cs="Times New Roman"/>
          <w:color w:val="000000"/>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14:paraId="7F46FD66" w14:textId="77777777" w:rsidR="005970D1" w:rsidRPr="00824C83" w:rsidRDefault="005970D1"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b/>
          <w:i/>
          <w:color w:val="000000"/>
          <w:sz w:val="24"/>
          <w:szCs w:val="24"/>
        </w:rPr>
        <w:t>Рекомендательный</w:t>
      </w:r>
      <w:r w:rsidRPr="00824C83">
        <w:rPr>
          <w:rFonts w:ascii="Times New Roman" w:eastAsia="Times New Roman" w:hAnsi="Times New Roman" w:cs="Times New Roman"/>
          <w:color w:val="000000"/>
          <w:sz w:val="24"/>
          <w:szCs w:val="24"/>
        </w:rPr>
        <w:t xml:space="preserve"> характер оказания помощи.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w:t>
      </w:r>
      <w:r w:rsidRPr="00824C83">
        <w:rPr>
          <w:rFonts w:ascii="Times New Roman" w:eastAsia="Times New Roman" w:hAnsi="Times New Roman" w:cs="Times New Roman"/>
          <w:color w:val="000000"/>
          <w:sz w:val="24"/>
          <w:szCs w:val="24"/>
        </w:rPr>
        <w:lastRenderedPageBreak/>
        <w:t xml:space="preserve">ограниченными возможностями здоровья в специальные (коррекционные) образовательные учреждения, классы (группы). </w:t>
      </w:r>
    </w:p>
    <w:p w14:paraId="61743135" w14:textId="77777777" w:rsidR="005970D1" w:rsidRPr="00824C83" w:rsidRDefault="005970D1" w:rsidP="00F34972">
      <w:pPr>
        <w:spacing w:after="136" w:line="240" w:lineRule="auto"/>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 </w:t>
      </w:r>
    </w:p>
    <w:p w14:paraId="4190A189" w14:textId="77777777" w:rsidR="005970D1" w:rsidRPr="00824C83" w:rsidRDefault="005970D1" w:rsidP="00D159FA">
      <w:pPr>
        <w:keepNext/>
        <w:keepLines/>
        <w:spacing w:after="0" w:line="240" w:lineRule="auto"/>
        <w:ind w:firstLine="709"/>
        <w:jc w:val="both"/>
        <w:outlineLvl w:val="1"/>
        <w:rPr>
          <w:rFonts w:ascii="Times New Roman" w:eastAsia="Times New Roman" w:hAnsi="Times New Roman" w:cs="Times New Roman"/>
          <w:b/>
          <w:color w:val="000000"/>
          <w:sz w:val="24"/>
          <w:szCs w:val="24"/>
        </w:rPr>
      </w:pPr>
      <w:r w:rsidRPr="00824C83">
        <w:rPr>
          <w:rFonts w:ascii="Times New Roman" w:eastAsia="Times New Roman" w:hAnsi="Times New Roman" w:cs="Times New Roman"/>
          <w:b/>
          <w:color w:val="000000"/>
          <w:sz w:val="24"/>
          <w:szCs w:val="24"/>
        </w:rPr>
        <w:t xml:space="preserve">Перечень и содержание комплексных, индивидуально ориентированных коррекционных </w:t>
      </w:r>
      <w:r w:rsidR="00040971">
        <w:rPr>
          <w:rFonts w:ascii="Times New Roman" w:eastAsia="Times New Roman" w:hAnsi="Times New Roman" w:cs="Times New Roman"/>
          <w:b/>
          <w:color w:val="000000"/>
          <w:sz w:val="24"/>
          <w:szCs w:val="24"/>
        </w:rPr>
        <w:t>направлений работы</w:t>
      </w:r>
    </w:p>
    <w:p w14:paraId="6491D218" w14:textId="77777777" w:rsidR="005970D1" w:rsidRPr="00824C83" w:rsidRDefault="005970D1"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Направления работы – диагностическое, коррекционно-развивающее, консультативное и информационно</w:t>
      </w:r>
      <w:r w:rsidR="00552AD6">
        <w:rPr>
          <w:rFonts w:ascii="Times New Roman" w:eastAsia="Times New Roman" w:hAnsi="Times New Roman" w:cs="Times New Roman"/>
          <w:color w:val="000000"/>
          <w:sz w:val="24"/>
          <w:szCs w:val="24"/>
        </w:rPr>
        <w:t>-</w:t>
      </w:r>
      <w:r w:rsidRPr="00824C83">
        <w:rPr>
          <w:rFonts w:ascii="Times New Roman" w:eastAsia="Times New Roman" w:hAnsi="Times New Roman" w:cs="Times New Roman"/>
          <w:color w:val="000000"/>
          <w:sz w:val="24"/>
          <w:szCs w:val="24"/>
        </w:rPr>
        <w:t xml:space="preserve">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tbl>
      <w:tblPr>
        <w:tblW w:w="10114" w:type="dxa"/>
        <w:tblInd w:w="-108" w:type="dxa"/>
        <w:tblCellMar>
          <w:top w:w="6" w:type="dxa"/>
          <w:left w:w="83" w:type="dxa"/>
          <w:right w:w="35" w:type="dxa"/>
        </w:tblCellMar>
        <w:tblLook w:val="04A0" w:firstRow="1" w:lastRow="0" w:firstColumn="1" w:lastColumn="0" w:noHBand="0" w:noVBand="1"/>
      </w:tblPr>
      <w:tblGrid>
        <w:gridCol w:w="3494"/>
        <w:gridCol w:w="6620"/>
      </w:tblGrid>
      <w:tr w:rsidR="005970D1" w:rsidRPr="00824C83" w14:paraId="66BC22C8" w14:textId="77777777" w:rsidTr="00552AD6">
        <w:trPr>
          <w:trHeight w:val="425"/>
        </w:trPr>
        <w:tc>
          <w:tcPr>
            <w:tcW w:w="3494" w:type="dxa"/>
            <w:tcBorders>
              <w:top w:val="single" w:sz="3" w:space="0" w:color="000000"/>
              <w:left w:val="single" w:sz="3" w:space="0" w:color="000000"/>
              <w:bottom w:val="single" w:sz="3" w:space="0" w:color="000000"/>
              <w:right w:val="single" w:sz="3" w:space="0" w:color="000000"/>
            </w:tcBorders>
            <w:shd w:val="clear" w:color="auto" w:fill="auto"/>
          </w:tcPr>
          <w:p w14:paraId="4935CDF1" w14:textId="77777777" w:rsidR="005970D1" w:rsidRPr="00824C83" w:rsidRDefault="005970D1" w:rsidP="00824C83">
            <w:pPr>
              <w:spacing w:after="0" w:line="240" w:lineRule="auto"/>
              <w:ind w:left="-426" w:right="149"/>
              <w:jc w:val="center"/>
              <w:rPr>
                <w:rFonts w:ascii="Times New Roman" w:eastAsia="Times New Roman" w:hAnsi="Times New Roman" w:cs="Times New Roman"/>
                <w:color w:val="000000"/>
                <w:sz w:val="24"/>
                <w:szCs w:val="24"/>
                <w:lang w:val="en-US"/>
              </w:rPr>
            </w:pPr>
            <w:r w:rsidRPr="00824C83">
              <w:rPr>
                <w:rFonts w:ascii="Times New Roman" w:eastAsia="Times New Roman" w:hAnsi="Times New Roman" w:cs="Times New Roman"/>
                <w:b/>
                <w:color w:val="000000"/>
                <w:sz w:val="24"/>
                <w:szCs w:val="24"/>
                <w:lang w:val="en-US"/>
              </w:rPr>
              <w:t xml:space="preserve">Направление работы </w:t>
            </w:r>
          </w:p>
        </w:tc>
        <w:tc>
          <w:tcPr>
            <w:tcW w:w="6620" w:type="dxa"/>
            <w:tcBorders>
              <w:top w:val="single" w:sz="3" w:space="0" w:color="000000"/>
              <w:left w:val="single" w:sz="3" w:space="0" w:color="000000"/>
              <w:bottom w:val="single" w:sz="3" w:space="0" w:color="000000"/>
              <w:right w:val="single" w:sz="3" w:space="0" w:color="000000"/>
            </w:tcBorders>
            <w:shd w:val="clear" w:color="auto" w:fill="auto"/>
          </w:tcPr>
          <w:p w14:paraId="302A6D9E" w14:textId="77777777" w:rsidR="005970D1" w:rsidRPr="00824C83" w:rsidRDefault="005970D1" w:rsidP="00552AD6">
            <w:pPr>
              <w:spacing w:after="0" w:line="240" w:lineRule="auto"/>
              <w:ind w:left="49"/>
              <w:rPr>
                <w:rFonts w:ascii="Times New Roman" w:eastAsia="Times New Roman" w:hAnsi="Times New Roman" w:cs="Times New Roman"/>
                <w:color w:val="000000"/>
                <w:sz w:val="24"/>
                <w:szCs w:val="24"/>
                <w:lang w:val="en-US"/>
              </w:rPr>
            </w:pPr>
            <w:r w:rsidRPr="00824C83">
              <w:rPr>
                <w:rFonts w:ascii="Times New Roman" w:eastAsia="Times New Roman" w:hAnsi="Times New Roman" w:cs="Times New Roman"/>
                <w:b/>
                <w:color w:val="000000"/>
                <w:sz w:val="24"/>
                <w:szCs w:val="24"/>
                <w:lang w:val="en-US"/>
              </w:rPr>
              <w:t xml:space="preserve">Функция </w:t>
            </w:r>
          </w:p>
        </w:tc>
      </w:tr>
      <w:tr w:rsidR="005970D1" w:rsidRPr="00824C83" w14:paraId="2F732BB0" w14:textId="77777777" w:rsidTr="00552AD6">
        <w:trPr>
          <w:trHeight w:val="1666"/>
        </w:trPr>
        <w:tc>
          <w:tcPr>
            <w:tcW w:w="3494" w:type="dxa"/>
            <w:tcBorders>
              <w:top w:val="single" w:sz="3" w:space="0" w:color="000000"/>
              <w:left w:val="single" w:sz="3" w:space="0" w:color="000000"/>
              <w:bottom w:val="single" w:sz="3" w:space="0" w:color="000000"/>
              <w:right w:val="single" w:sz="3" w:space="0" w:color="000000"/>
            </w:tcBorders>
            <w:shd w:val="clear" w:color="auto" w:fill="auto"/>
          </w:tcPr>
          <w:p w14:paraId="5A8F516F" w14:textId="77777777" w:rsidR="005970D1" w:rsidRPr="00824C83" w:rsidRDefault="005970D1" w:rsidP="00552AD6">
            <w:pPr>
              <w:spacing w:after="0" w:line="240" w:lineRule="auto"/>
              <w:ind w:left="108"/>
              <w:rPr>
                <w:rFonts w:ascii="Times New Roman" w:eastAsia="Times New Roman" w:hAnsi="Times New Roman" w:cs="Times New Roman"/>
                <w:color w:val="000000"/>
                <w:sz w:val="24"/>
                <w:szCs w:val="24"/>
                <w:lang w:val="en-US"/>
              </w:rPr>
            </w:pPr>
            <w:r w:rsidRPr="00824C83">
              <w:rPr>
                <w:rFonts w:ascii="Times New Roman" w:eastAsia="Times New Roman" w:hAnsi="Times New Roman" w:cs="Times New Roman"/>
                <w:b/>
                <w:i/>
                <w:color w:val="000000"/>
                <w:sz w:val="24"/>
                <w:szCs w:val="24"/>
                <w:lang w:val="en-US"/>
              </w:rPr>
              <w:t xml:space="preserve">Диагностическая работа </w:t>
            </w:r>
          </w:p>
        </w:tc>
        <w:tc>
          <w:tcPr>
            <w:tcW w:w="6620" w:type="dxa"/>
            <w:tcBorders>
              <w:top w:val="single" w:sz="3" w:space="0" w:color="000000"/>
              <w:left w:val="single" w:sz="3" w:space="0" w:color="000000"/>
              <w:bottom w:val="single" w:sz="3" w:space="0" w:color="000000"/>
              <w:right w:val="single" w:sz="3" w:space="0" w:color="000000"/>
            </w:tcBorders>
            <w:shd w:val="clear" w:color="auto" w:fill="auto"/>
          </w:tcPr>
          <w:p w14:paraId="4733F60D" w14:textId="77777777" w:rsidR="005970D1" w:rsidRPr="00824C83" w:rsidRDefault="005970D1" w:rsidP="00552AD6">
            <w:pPr>
              <w:spacing w:after="0" w:line="240" w:lineRule="auto"/>
              <w:ind w:left="49" w:right="45"/>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своевременное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социально - психолого -педагогической и медицинской помощи в условиях образовательного учреждения; </w:t>
            </w:r>
          </w:p>
        </w:tc>
      </w:tr>
      <w:tr w:rsidR="005970D1" w:rsidRPr="00824C83" w14:paraId="42D64374" w14:textId="77777777" w:rsidTr="00552AD6">
        <w:trPr>
          <w:trHeight w:val="2078"/>
        </w:trPr>
        <w:tc>
          <w:tcPr>
            <w:tcW w:w="3494" w:type="dxa"/>
            <w:tcBorders>
              <w:top w:val="single" w:sz="3" w:space="0" w:color="000000"/>
              <w:left w:val="single" w:sz="3" w:space="0" w:color="000000"/>
              <w:bottom w:val="single" w:sz="3" w:space="0" w:color="000000"/>
              <w:right w:val="single" w:sz="3" w:space="0" w:color="000000"/>
            </w:tcBorders>
            <w:shd w:val="clear" w:color="auto" w:fill="auto"/>
          </w:tcPr>
          <w:p w14:paraId="705FC60B" w14:textId="77777777" w:rsidR="005970D1" w:rsidRPr="00824C83" w:rsidRDefault="005970D1" w:rsidP="00552AD6">
            <w:pPr>
              <w:spacing w:after="0" w:line="240" w:lineRule="auto"/>
              <w:ind w:left="108"/>
              <w:jc w:val="both"/>
              <w:rPr>
                <w:rFonts w:ascii="Times New Roman" w:eastAsia="Times New Roman" w:hAnsi="Times New Roman" w:cs="Times New Roman"/>
                <w:color w:val="000000"/>
                <w:sz w:val="24"/>
                <w:szCs w:val="24"/>
                <w:lang w:val="en-US"/>
              </w:rPr>
            </w:pPr>
            <w:r w:rsidRPr="00824C83">
              <w:rPr>
                <w:rFonts w:ascii="Times New Roman" w:eastAsia="Times New Roman" w:hAnsi="Times New Roman" w:cs="Times New Roman"/>
                <w:b/>
                <w:i/>
                <w:color w:val="000000"/>
                <w:sz w:val="24"/>
                <w:szCs w:val="24"/>
                <w:lang w:val="en-US"/>
              </w:rPr>
              <w:t xml:space="preserve">Коррекционно-развивающая работа </w:t>
            </w:r>
          </w:p>
        </w:tc>
        <w:tc>
          <w:tcPr>
            <w:tcW w:w="6620" w:type="dxa"/>
            <w:tcBorders>
              <w:top w:val="single" w:sz="3" w:space="0" w:color="000000"/>
              <w:left w:val="single" w:sz="3" w:space="0" w:color="000000"/>
              <w:bottom w:val="single" w:sz="3" w:space="0" w:color="000000"/>
              <w:right w:val="single" w:sz="3" w:space="0" w:color="000000"/>
            </w:tcBorders>
            <w:shd w:val="clear" w:color="auto" w:fill="auto"/>
          </w:tcPr>
          <w:p w14:paraId="253D7C4C" w14:textId="77777777" w:rsidR="005970D1" w:rsidRPr="00824C83" w:rsidRDefault="005970D1" w:rsidP="00552AD6">
            <w:pPr>
              <w:spacing w:after="0" w:line="240" w:lineRule="auto"/>
              <w:ind w:left="49" w:right="44"/>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 </w:t>
            </w:r>
          </w:p>
        </w:tc>
      </w:tr>
      <w:tr w:rsidR="005970D1" w:rsidRPr="00824C83" w14:paraId="73AE729F" w14:textId="77777777" w:rsidTr="00552AD6">
        <w:trPr>
          <w:trHeight w:val="1253"/>
        </w:trPr>
        <w:tc>
          <w:tcPr>
            <w:tcW w:w="3494" w:type="dxa"/>
            <w:tcBorders>
              <w:top w:val="single" w:sz="3" w:space="0" w:color="000000"/>
              <w:left w:val="single" w:sz="3" w:space="0" w:color="000000"/>
              <w:bottom w:val="single" w:sz="3" w:space="0" w:color="000000"/>
              <w:right w:val="single" w:sz="3" w:space="0" w:color="000000"/>
            </w:tcBorders>
            <w:shd w:val="clear" w:color="auto" w:fill="auto"/>
          </w:tcPr>
          <w:p w14:paraId="30E69CCC" w14:textId="77777777" w:rsidR="005970D1" w:rsidRPr="00824C83" w:rsidRDefault="005970D1" w:rsidP="00552AD6">
            <w:pPr>
              <w:spacing w:after="0" w:line="240" w:lineRule="auto"/>
              <w:ind w:left="108"/>
              <w:rPr>
                <w:rFonts w:ascii="Times New Roman" w:eastAsia="Times New Roman" w:hAnsi="Times New Roman" w:cs="Times New Roman"/>
                <w:color w:val="000000"/>
                <w:sz w:val="24"/>
                <w:szCs w:val="24"/>
                <w:lang w:val="en-US"/>
              </w:rPr>
            </w:pPr>
            <w:r w:rsidRPr="00824C83">
              <w:rPr>
                <w:rFonts w:ascii="Times New Roman" w:eastAsia="Times New Roman" w:hAnsi="Times New Roman" w:cs="Times New Roman"/>
                <w:b/>
                <w:i/>
                <w:color w:val="000000"/>
                <w:sz w:val="24"/>
                <w:szCs w:val="24"/>
                <w:lang w:val="en-US"/>
              </w:rPr>
              <w:t xml:space="preserve">Консультативная работа </w:t>
            </w:r>
          </w:p>
        </w:tc>
        <w:tc>
          <w:tcPr>
            <w:tcW w:w="6620" w:type="dxa"/>
            <w:tcBorders>
              <w:top w:val="single" w:sz="3" w:space="0" w:color="000000"/>
              <w:left w:val="single" w:sz="3" w:space="0" w:color="000000"/>
              <w:bottom w:val="single" w:sz="3" w:space="0" w:color="000000"/>
              <w:right w:val="single" w:sz="3" w:space="0" w:color="000000"/>
            </w:tcBorders>
            <w:shd w:val="clear" w:color="auto" w:fill="auto"/>
          </w:tcPr>
          <w:p w14:paraId="1A1A07EB" w14:textId="77777777" w:rsidR="005970D1" w:rsidRPr="00824C83" w:rsidRDefault="005970D1" w:rsidP="00552AD6">
            <w:pPr>
              <w:spacing w:after="0" w:line="240" w:lineRule="auto"/>
              <w:ind w:left="49" w:right="46"/>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tc>
      </w:tr>
      <w:tr w:rsidR="005970D1" w:rsidRPr="00824C83" w14:paraId="24B377FE" w14:textId="77777777" w:rsidTr="00552AD6">
        <w:trPr>
          <w:trHeight w:val="1666"/>
        </w:trPr>
        <w:tc>
          <w:tcPr>
            <w:tcW w:w="3494" w:type="dxa"/>
            <w:tcBorders>
              <w:top w:val="single" w:sz="3" w:space="0" w:color="000000"/>
              <w:left w:val="single" w:sz="3" w:space="0" w:color="000000"/>
              <w:bottom w:val="single" w:sz="3" w:space="0" w:color="000000"/>
              <w:right w:val="single" w:sz="3" w:space="0" w:color="000000"/>
            </w:tcBorders>
            <w:shd w:val="clear" w:color="auto" w:fill="auto"/>
          </w:tcPr>
          <w:p w14:paraId="06703D12" w14:textId="77777777" w:rsidR="005970D1" w:rsidRPr="00824C83" w:rsidRDefault="005970D1" w:rsidP="00552AD6">
            <w:pPr>
              <w:spacing w:after="0" w:line="240" w:lineRule="auto"/>
              <w:rPr>
                <w:rFonts w:ascii="Times New Roman" w:eastAsia="Times New Roman" w:hAnsi="Times New Roman" w:cs="Times New Roman"/>
                <w:color w:val="000000"/>
                <w:sz w:val="24"/>
                <w:szCs w:val="24"/>
                <w:lang w:val="en-US"/>
              </w:rPr>
            </w:pPr>
            <w:r w:rsidRPr="00824C83">
              <w:rPr>
                <w:rFonts w:ascii="Times New Roman" w:eastAsia="Times New Roman" w:hAnsi="Times New Roman" w:cs="Times New Roman"/>
                <w:b/>
                <w:i/>
                <w:color w:val="000000"/>
                <w:sz w:val="24"/>
                <w:szCs w:val="24"/>
                <w:lang w:val="en-US"/>
              </w:rPr>
              <w:t>Информационно</w:t>
            </w:r>
            <w:r w:rsidR="00552AD6">
              <w:rPr>
                <w:rFonts w:ascii="Times New Roman" w:eastAsia="Times New Roman" w:hAnsi="Times New Roman" w:cs="Times New Roman"/>
                <w:b/>
                <w:i/>
                <w:color w:val="000000"/>
                <w:sz w:val="24"/>
                <w:szCs w:val="24"/>
              </w:rPr>
              <w:t>-</w:t>
            </w:r>
            <w:r w:rsidRPr="00824C83">
              <w:rPr>
                <w:rFonts w:ascii="Times New Roman" w:eastAsia="Times New Roman" w:hAnsi="Times New Roman" w:cs="Times New Roman"/>
                <w:b/>
                <w:i/>
                <w:color w:val="000000"/>
                <w:sz w:val="24"/>
                <w:szCs w:val="24"/>
                <w:lang w:val="en-US"/>
              </w:rPr>
              <w:t xml:space="preserve">просветительская работа </w:t>
            </w:r>
          </w:p>
        </w:tc>
        <w:tc>
          <w:tcPr>
            <w:tcW w:w="6620" w:type="dxa"/>
            <w:tcBorders>
              <w:top w:val="single" w:sz="3" w:space="0" w:color="000000"/>
              <w:left w:val="single" w:sz="3" w:space="0" w:color="000000"/>
              <w:bottom w:val="single" w:sz="3" w:space="0" w:color="000000"/>
              <w:right w:val="single" w:sz="3" w:space="0" w:color="000000"/>
            </w:tcBorders>
            <w:shd w:val="clear" w:color="auto" w:fill="auto"/>
          </w:tcPr>
          <w:p w14:paraId="1AE38008" w14:textId="77777777" w:rsidR="005970D1" w:rsidRPr="00824C83" w:rsidRDefault="005970D1" w:rsidP="00552AD6">
            <w:pPr>
              <w:spacing w:after="0" w:line="240" w:lineRule="auto"/>
              <w:ind w:left="49" w:right="44"/>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tc>
      </w:tr>
    </w:tbl>
    <w:p w14:paraId="140F10E3" w14:textId="77777777" w:rsidR="005970D1" w:rsidRPr="00824C83" w:rsidRDefault="005970D1" w:rsidP="00040971">
      <w:pPr>
        <w:spacing w:after="131" w:line="240" w:lineRule="auto"/>
        <w:ind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 </w:t>
      </w:r>
      <w:r w:rsidRPr="00824C83">
        <w:rPr>
          <w:rFonts w:ascii="Times New Roman" w:eastAsia="Times New Roman" w:hAnsi="Times New Roman" w:cs="Times New Roman"/>
          <w:b/>
          <w:color w:val="000000"/>
          <w:sz w:val="24"/>
          <w:szCs w:val="24"/>
        </w:rPr>
        <w:t>Диагностическое направление работы</w:t>
      </w:r>
      <w:r w:rsidRPr="00824C83">
        <w:rPr>
          <w:rFonts w:ascii="Times New Roman" w:eastAsia="Times New Roman" w:hAnsi="Times New Roman" w:cs="Times New Roman"/>
          <w:color w:val="000000"/>
          <w:sz w:val="24"/>
          <w:szCs w:val="24"/>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14:paraId="21077E21" w14:textId="77777777" w:rsidR="005970D1" w:rsidRPr="00824C83" w:rsidRDefault="005970D1" w:rsidP="00D159FA">
      <w:pPr>
        <w:spacing w:after="12" w:line="240" w:lineRule="auto"/>
        <w:ind w:right="17"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Диагностическое</w:t>
      </w:r>
      <w:r w:rsidRPr="00824C83">
        <w:rPr>
          <w:rFonts w:ascii="Times New Roman" w:eastAsia="Times New Roman" w:hAnsi="Times New Roman" w:cs="Times New Roman"/>
          <w:b/>
          <w:color w:val="000000"/>
          <w:sz w:val="24"/>
          <w:szCs w:val="24"/>
        </w:rPr>
        <w:t xml:space="preserve"> </w:t>
      </w:r>
      <w:r w:rsidRPr="00824C83">
        <w:rPr>
          <w:rFonts w:ascii="Times New Roman" w:eastAsia="Times New Roman" w:hAnsi="Times New Roman" w:cs="Times New Roman"/>
          <w:color w:val="000000"/>
          <w:sz w:val="24"/>
          <w:szCs w:val="24"/>
        </w:rPr>
        <w:t>направление коррекционной работы в образовательной организации проводят учителя</w:t>
      </w:r>
      <w:r w:rsidR="00552AD6">
        <w:rPr>
          <w:rFonts w:ascii="Times New Roman" w:eastAsia="Times New Roman" w:hAnsi="Times New Roman" w:cs="Times New Roman"/>
          <w:color w:val="000000"/>
          <w:sz w:val="24"/>
          <w:szCs w:val="24"/>
        </w:rPr>
        <w:t>-</w:t>
      </w:r>
      <w:r w:rsidRPr="00824C83">
        <w:rPr>
          <w:rFonts w:ascii="Times New Roman" w:eastAsia="Times New Roman" w:hAnsi="Times New Roman" w:cs="Times New Roman"/>
          <w:color w:val="000000"/>
          <w:sz w:val="24"/>
          <w:szCs w:val="24"/>
        </w:rPr>
        <w:t xml:space="preserve">предметники и все специалисты (психолог, </w:t>
      </w:r>
      <w:r w:rsidR="00040971">
        <w:rPr>
          <w:rFonts w:ascii="Times New Roman" w:eastAsia="Times New Roman" w:hAnsi="Times New Roman" w:cs="Times New Roman"/>
          <w:color w:val="000000"/>
          <w:sz w:val="24"/>
          <w:szCs w:val="24"/>
        </w:rPr>
        <w:t>учитель-</w:t>
      </w:r>
      <w:r w:rsidRPr="00824C83">
        <w:rPr>
          <w:rFonts w:ascii="Times New Roman" w:eastAsia="Times New Roman" w:hAnsi="Times New Roman" w:cs="Times New Roman"/>
          <w:color w:val="000000"/>
          <w:sz w:val="24"/>
          <w:szCs w:val="24"/>
        </w:rPr>
        <w:t xml:space="preserve">логопед, </w:t>
      </w:r>
      <w:r w:rsidR="00040971">
        <w:rPr>
          <w:rFonts w:ascii="Times New Roman" w:eastAsia="Times New Roman" w:hAnsi="Times New Roman" w:cs="Times New Roman"/>
          <w:color w:val="000000"/>
          <w:sz w:val="24"/>
          <w:szCs w:val="24"/>
        </w:rPr>
        <w:t>учитель-</w:t>
      </w:r>
      <w:r w:rsidRPr="00824C83">
        <w:rPr>
          <w:rFonts w:ascii="Times New Roman" w:eastAsia="Times New Roman" w:hAnsi="Times New Roman" w:cs="Times New Roman"/>
          <w:color w:val="000000"/>
          <w:sz w:val="24"/>
          <w:szCs w:val="24"/>
        </w:rPr>
        <w:t xml:space="preserve">дефектолог). </w:t>
      </w:r>
    </w:p>
    <w:p w14:paraId="377E6B2A" w14:textId="77777777" w:rsidR="005970D1" w:rsidRPr="00824C83" w:rsidRDefault="005970D1" w:rsidP="00D159FA">
      <w:pPr>
        <w:spacing w:after="12" w:line="240" w:lineRule="auto"/>
        <w:ind w:right="17"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 </w:t>
      </w:r>
    </w:p>
    <w:p w14:paraId="07E2066C" w14:textId="77777777" w:rsidR="005970D1" w:rsidRPr="00824C83" w:rsidRDefault="005970D1" w:rsidP="00D159FA">
      <w:pPr>
        <w:spacing w:after="12" w:line="240" w:lineRule="auto"/>
        <w:ind w:right="17"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lastRenderedPageBreak/>
        <w:t xml:space="preserve">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 </w:t>
      </w:r>
    </w:p>
    <w:p w14:paraId="051D20C0" w14:textId="77777777" w:rsidR="005970D1" w:rsidRPr="00824C83" w:rsidRDefault="005970D1" w:rsidP="00D159FA">
      <w:pPr>
        <w:spacing w:after="12" w:line="240" w:lineRule="auto"/>
        <w:ind w:right="17"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В своей работе специалисты ориентируются на заключение ПМПК о статусе обучающихся с ОВЗ и на индивидуальную программу реабилитации инвалидов (ИПР). </w:t>
      </w:r>
    </w:p>
    <w:p w14:paraId="497E0C1D" w14:textId="77777777" w:rsidR="005970D1" w:rsidRPr="00824C83" w:rsidRDefault="005970D1" w:rsidP="00D159FA">
      <w:pPr>
        <w:spacing w:after="12" w:line="240" w:lineRule="auto"/>
        <w:ind w:right="17"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b/>
          <w:color w:val="000000"/>
          <w:sz w:val="24"/>
          <w:szCs w:val="24"/>
        </w:rPr>
        <w:t>Коррекционно-развивающее направление работы</w:t>
      </w:r>
      <w:r w:rsidRPr="00824C83">
        <w:rPr>
          <w:rFonts w:ascii="Times New Roman" w:eastAsia="Times New Roman" w:hAnsi="Times New Roman" w:cs="Times New Roman"/>
          <w:color w:val="000000"/>
          <w:sz w:val="24"/>
          <w:szCs w:val="24"/>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 различными специалистами (психологом, логопедом, дефектологом, социальным педагогом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триместр,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 ПКР. </w:t>
      </w:r>
    </w:p>
    <w:p w14:paraId="03A38E61" w14:textId="77777777" w:rsidR="005970D1" w:rsidRPr="00824C83" w:rsidRDefault="005970D1" w:rsidP="00D159FA">
      <w:pPr>
        <w:spacing w:after="0" w:line="240" w:lineRule="auto"/>
        <w:ind w:right="17"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Коррекционное направление ПКР осуществляется в единстве урочной и внеурочной деятельности. </w:t>
      </w:r>
    </w:p>
    <w:p w14:paraId="3499CA8C" w14:textId="77777777" w:rsidR="005970D1" w:rsidRPr="00824C83" w:rsidRDefault="005970D1" w:rsidP="00D159FA">
      <w:pPr>
        <w:spacing w:after="0" w:line="240" w:lineRule="auto"/>
        <w:ind w:right="17"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w:t>
      </w:r>
      <w:r w:rsidR="00040971">
        <w:rPr>
          <w:rFonts w:ascii="Times New Roman" w:eastAsia="Times New Roman" w:hAnsi="Times New Roman" w:cs="Times New Roman"/>
          <w:color w:val="000000"/>
          <w:sz w:val="24"/>
          <w:szCs w:val="24"/>
        </w:rPr>
        <w:t xml:space="preserve"> </w:t>
      </w:r>
      <w:r w:rsidRPr="00824C83">
        <w:rPr>
          <w:rFonts w:ascii="Times New Roman" w:eastAsia="Times New Roman" w:hAnsi="Times New Roman" w:cs="Times New Roman"/>
          <w:color w:val="000000"/>
          <w:sz w:val="24"/>
          <w:szCs w:val="24"/>
        </w:rPr>
        <w:t>тьютором и др.).</w:t>
      </w:r>
      <w:r w:rsidRPr="00824C83">
        <w:rPr>
          <w:rFonts w:ascii="Times New Roman" w:eastAsia="Times New Roman" w:hAnsi="Times New Roman" w:cs="Times New Roman"/>
          <w:b/>
          <w:color w:val="000000"/>
          <w:sz w:val="24"/>
          <w:szCs w:val="24"/>
        </w:rPr>
        <w:t xml:space="preserve"> </w:t>
      </w:r>
      <w:r w:rsidRPr="00824C83">
        <w:rPr>
          <w:rFonts w:ascii="Times New Roman" w:eastAsia="Times New Roman" w:hAnsi="Times New Roman" w:cs="Times New Roman"/>
          <w:color w:val="000000"/>
          <w:sz w:val="24"/>
          <w:szCs w:val="24"/>
        </w:rPr>
        <w:t xml:space="preserve">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14:paraId="0AFC3641" w14:textId="77777777" w:rsidR="005970D1" w:rsidRPr="00824C83" w:rsidRDefault="005970D1" w:rsidP="00D159FA">
      <w:pPr>
        <w:spacing w:after="12" w:line="240" w:lineRule="auto"/>
        <w:ind w:right="17"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 </w:t>
      </w:r>
    </w:p>
    <w:p w14:paraId="08BA037B" w14:textId="77777777" w:rsidR="005970D1" w:rsidRPr="00824C83" w:rsidRDefault="005970D1" w:rsidP="00D159FA">
      <w:pPr>
        <w:spacing w:after="12" w:line="240" w:lineRule="auto"/>
        <w:ind w:right="17"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Для слабослышащих подростков, кроме перечисленных занятий, обязательны индивидуальные занятия по развитию слуха и формированию произношения. </w:t>
      </w:r>
    </w:p>
    <w:p w14:paraId="63242B12" w14:textId="77777777" w:rsidR="005970D1" w:rsidRPr="00824C83" w:rsidRDefault="005970D1" w:rsidP="00D159FA">
      <w:pPr>
        <w:spacing w:after="12" w:line="240" w:lineRule="auto"/>
        <w:ind w:right="17"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 </w:t>
      </w:r>
    </w:p>
    <w:p w14:paraId="7D9543E0" w14:textId="77777777" w:rsidR="005970D1" w:rsidRPr="00824C83" w:rsidRDefault="005970D1" w:rsidP="00D159FA">
      <w:pPr>
        <w:spacing w:after="12" w:line="240" w:lineRule="auto"/>
        <w:ind w:right="17"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 </w:t>
      </w:r>
    </w:p>
    <w:p w14:paraId="6259EF9E" w14:textId="77777777" w:rsidR="005970D1" w:rsidRPr="00824C83" w:rsidRDefault="005970D1" w:rsidP="00D159FA">
      <w:pPr>
        <w:spacing w:after="12" w:line="240" w:lineRule="auto"/>
        <w:ind w:right="17"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Необходимым условием успешной реализации программы коррекционной работы </w:t>
      </w:r>
      <w:r w:rsidR="00552AD6">
        <w:rPr>
          <w:rFonts w:ascii="Times New Roman" w:eastAsia="Times New Roman" w:hAnsi="Times New Roman" w:cs="Times New Roman"/>
          <w:color w:val="000000"/>
          <w:sz w:val="24"/>
          <w:szCs w:val="24"/>
        </w:rPr>
        <w:t xml:space="preserve">школы </w:t>
      </w:r>
      <w:r w:rsidRPr="00824C83">
        <w:rPr>
          <w:rFonts w:ascii="Times New Roman" w:eastAsia="Times New Roman" w:hAnsi="Times New Roman" w:cs="Times New Roman"/>
          <w:color w:val="000000"/>
          <w:sz w:val="24"/>
          <w:szCs w:val="24"/>
        </w:rPr>
        <w:t xml:space="preserve">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 </w:t>
      </w:r>
    </w:p>
    <w:p w14:paraId="2F4A7B5B" w14:textId="77777777" w:rsidR="005970D1" w:rsidRPr="00824C83" w:rsidRDefault="005970D1" w:rsidP="00D159FA">
      <w:pPr>
        <w:spacing w:after="12" w:line="240" w:lineRule="auto"/>
        <w:ind w:right="17"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Вопросы, касающиеся трудностей по успеваемости школьников с ОВЗ, их поведения, динамики продвижения в рамках освоения основной программы обучения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14:paraId="576B2EAB" w14:textId="77777777" w:rsidR="005970D1" w:rsidRPr="00824C83" w:rsidRDefault="005970D1"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b/>
          <w:color w:val="000000"/>
          <w:sz w:val="24"/>
          <w:szCs w:val="24"/>
        </w:rPr>
        <w:t>Консультативное направление работы</w:t>
      </w:r>
      <w:r w:rsidRPr="00824C83">
        <w:rPr>
          <w:rFonts w:ascii="Times New Roman" w:eastAsia="Times New Roman" w:hAnsi="Times New Roman" w:cs="Times New Roman"/>
          <w:color w:val="000000"/>
          <w:sz w:val="24"/>
          <w:szCs w:val="24"/>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w:t>
      </w:r>
      <w:r w:rsidRPr="00824C83">
        <w:rPr>
          <w:rFonts w:ascii="Times New Roman" w:eastAsia="Times New Roman" w:hAnsi="Times New Roman" w:cs="Times New Roman"/>
          <w:color w:val="000000"/>
          <w:sz w:val="24"/>
          <w:szCs w:val="24"/>
        </w:rPr>
        <w:lastRenderedPageBreak/>
        <w:t xml:space="preserve">коррекционной работы; непрерывного сопровождения семей обучающихся с ОВЗ, включения их в активное сотрудничество с педагогами и специалистами: </w:t>
      </w:r>
    </w:p>
    <w:p w14:paraId="45EA4371" w14:textId="77777777" w:rsidR="005970D1" w:rsidRPr="00824C83" w:rsidRDefault="005970D1"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Консультативное направление программы коррекционной работы</w:t>
      </w:r>
      <w:r w:rsidRPr="00824C83">
        <w:rPr>
          <w:rFonts w:ascii="Times New Roman" w:eastAsia="Times New Roman" w:hAnsi="Times New Roman" w:cs="Times New Roman"/>
          <w:b/>
          <w:color w:val="000000"/>
          <w:sz w:val="24"/>
          <w:szCs w:val="24"/>
        </w:rPr>
        <w:t xml:space="preserve"> </w:t>
      </w:r>
      <w:r w:rsidRPr="00824C83">
        <w:rPr>
          <w:rFonts w:ascii="Times New Roman" w:eastAsia="Times New Roman" w:hAnsi="Times New Roman" w:cs="Times New Roman"/>
          <w:color w:val="000000"/>
          <w:sz w:val="24"/>
          <w:szCs w:val="24"/>
        </w:rPr>
        <w:t xml:space="preserve">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 </w:t>
      </w:r>
    </w:p>
    <w:p w14:paraId="472A206A" w14:textId="77777777" w:rsidR="005970D1" w:rsidRPr="00824C83" w:rsidRDefault="005970D1"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Педагог</w:t>
      </w:r>
      <w:r w:rsidRPr="00824C83">
        <w:rPr>
          <w:rFonts w:ascii="Times New Roman" w:eastAsia="Times New Roman" w:hAnsi="Times New Roman" w:cs="Times New Roman"/>
          <w:b/>
          <w:color w:val="000000"/>
          <w:sz w:val="24"/>
          <w:szCs w:val="24"/>
        </w:rPr>
        <w:t xml:space="preserve"> </w:t>
      </w:r>
      <w:r w:rsidRPr="00824C83">
        <w:rPr>
          <w:rFonts w:ascii="Times New Roman" w:eastAsia="Times New Roman" w:hAnsi="Times New Roman" w:cs="Times New Roman"/>
          <w:color w:val="000000"/>
          <w:sz w:val="24"/>
          <w:szCs w:val="24"/>
        </w:rPr>
        <w:t xml:space="preserve">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 </w:t>
      </w:r>
    </w:p>
    <w:p w14:paraId="362A5E98" w14:textId="77777777" w:rsidR="005970D1" w:rsidRPr="00824C83" w:rsidRDefault="00552AD6" w:rsidP="00D159FA">
      <w:pPr>
        <w:spacing w:after="12" w:line="240" w:lineRule="auto"/>
        <w:ind w:right="1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Психолог</w:t>
      </w:r>
      <w:r w:rsidR="005970D1" w:rsidRPr="00824C83">
        <w:rPr>
          <w:rFonts w:ascii="Times New Roman" w:eastAsia="Times New Roman" w:hAnsi="Times New Roman" w:cs="Times New Roman"/>
          <w:color w:val="000000"/>
          <w:sz w:val="24"/>
          <w:szCs w:val="24"/>
        </w:rPr>
        <w:t xml:space="preserve">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14:paraId="127BD021" w14:textId="77777777" w:rsidR="005970D1" w:rsidRPr="00824C83" w:rsidRDefault="005970D1"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14:paraId="32EC2C79" w14:textId="77777777" w:rsidR="005970D1" w:rsidRPr="00824C83" w:rsidRDefault="005970D1"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Логопед</w:t>
      </w:r>
      <w:r w:rsidRPr="00824C83">
        <w:rPr>
          <w:rFonts w:ascii="Times New Roman" w:eastAsia="Times New Roman" w:hAnsi="Times New Roman" w:cs="Times New Roman"/>
          <w:b/>
          <w:color w:val="000000"/>
          <w:sz w:val="24"/>
          <w:szCs w:val="24"/>
        </w:rPr>
        <w:t xml:space="preserve"> </w:t>
      </w:r>
      <w:r w:rsidRPr="00824C83">
        <w:rPr>
          <w:rFonts w:ascii="Times New Roman" w:eastAsia="Times New Roman" w:hAnsi="Times New Roman" w:cs="Times New Roman"/>
          <w:color w:val="000000"/>
          <w:sz w:val="24"/>
          <w:szCs w:val="24"/>
        </w:rPr>
        <w:t xml:space="preserve">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14:paraId="2972F76C" w14:textId="77777777" w:rsidR="005970D1" w:rsidRPr="00824C83" w:rsidRDefault="005970D1"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 </w:t>
      </w:r>
    </w:p>
    <w:p w14:paraId="3A8ABF6E" w14:textId="77777777" w:rsidR="005970D1" w:rsidRPr="00824C83" w:rsidRDefault="005970D1"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14:paraId="77DEA697" w14:textId="77777777" w:rsidR="005970D1" w:rsidRPr="00824C83" w:rsidRDefault="005970D1"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Консультативная работа с администрацией проводится при возникающих вопросах теоретического и практического характера о специфике образования и воспитания подростков с ОВЗ.  </w:t>
      </w:r>
    </w:p>
    <w:p w14:paraId="33A9E192" w14:textId="77777777" w:rsidR="005970D1" w:rsidRPr="00824C83" w:rsidRDefault="005970D1"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Дефектолог</w:t>
      </w:r>
      <w:r w:rsidRPr="00824C83">
        <w:rPr>
          <w:rFonts w:ascii="Times New Roman" w:eastAsia="Times New Roman" w:hAnsi="Times New Roman" w:cs="Times New Roman"/>
          <w:b/>
          <w:color w:val="000000"/>
          <w:sz w:val="24"/>
          <w:szCs w:val="24"/>
        </w:rPr>
        <w:t xml:space="preserve"> </w:t>
      </w:r>
      <w:r w:rsidRPr="00824C83">
        <w:rPr>
          <w:rFonts w:ascii="Times New Roman" w:eastAsia="Times New Roman" w:hAnsi="Times New Roman" w:cs="Times New Roman"/>
          <w:color w:val="000000"/>
          <w:sz w:val="24"/>
          <w:szCs w:val="24"/>
        </w:rPr>
        <w:t xml:space="preserve">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14:paraId="173F7B7A" w14:textId="77777777" w:rsidR="005970D1" w:rsidRPr="00824C83" w:rsidRDefault="005970D1"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14:paraId="7970BE33" w14:textId="77777777" w:rsidR="005970D1" w:rsidRPr="00824C83" w:rsidRDefault="005970D1"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b/>
          <w:color w:val="000000"/>
          <w:sz w:val="24"/>
          <w:szCs w:val="24"/>
        </w:rPr>
        <w:t>Информационно-просветительское направление работы</w:t>
      </w:r>
      <w:r w:rsidRPr="00824C83">
        <w:rPr>
          <w:rFonts w:ascii="Times New Roman" w:eastAsia="Times New Roman" w:hAnsi="Times New Roman" w:cs="Times New Roman"/>
          <w:color w:val="000000"/>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 </w:t>
      </w:r>
    </w:p>
    <w:p w14:paraId="753DA448" w14:textId="77777777" w:rsidR="005970D1" w:rsidRPr="00824C83" w:rsidRDefault="00040971" w:rsidP="00D159FA">
      <w:pPr>
        <w:spacing w:after="12" w:line="240" w:lineRule="auto"/>
        <w:ind w:right="1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Данное направление специалисты</w:t>
      </w:r>
      <w:r w:rsidR="005970D1" w:rsidRPr="00824C83">
        <w:rPr>
          <w:rFonts w:ascii="Times New Roman" w:eastAsia="Times New Roman" w:hAnsi="Times New Roman" w:cs="Times New Roman"/>
          <w:color w:val="000000"/>
          <w:sz w:val="24"/>
          <w:szCs w:val="24"/>
        </w:rPr>
        <w:t xml:space="preserve">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 </w:t>
      </w:r>
    </w:p>
    <w:p w14:paraId="58D464CD" w14:textId="77777777" w:rsidR="00BD1ECE" w:rsidRPr="00824C83" w:rsidRDefault="00BD1ECE" w:rsidP="00D159FA">
      <w:pPr>
        <w:spacing w:after="0" w:line="240" w:lineRule="auto"/>
        <w:ind w:left="-426" w:firstLine="709"/>
        <w:rPr>
          <w:rFonts w:ascii="Times New Roman" w:hAnsi="Times New Roman" w:cs="Times New Roman"/>
          <w:sz w:val="24"/>
          <w:szCs w:val="24"/>
        </w:rPr>
      </w:pPr>
    </w:p>
    <w:p w14:paraId="672BF60B" w14:textId="77777777" w:rsidR="00BD1ECE" w:rsidRPr="00824C83" w:rsidRDefault="00BD1ECE" w:rsidP="00D159FA">
      <w:pPr>
        <w:spacing w:after="133"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Направления коррекционной работы реализуются в урочной и внеурочной деятельности.  </w:t>
      </w:r>
    </w:p>
    <w:p w14:paraId="1C8B0194" w14:textId="77777777" w:rsidR="00BD1ECE" w:rsidRPr="00824C83" w:rsidRDefault="00BD1ECE" w:rsidP="00552AD6">
      <w:pPr>
        <w:spacing w:after="0" w:line="240" w:lineRule="auto"/>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lastRenderedPageBreak/>
        <w:t xml:space="preserve"> </w:t>
      </w:r>
    </w:p>
    <w:p w14:paraId="1BC84EBA" w14:textId="77777777" w:rsidR="00BD1ECE" w:rsidRPr="00824C83" w:rsidRDefault="00BD1ECE" w:rsidP="00D159FA">
      <w:pPr>
        <w:spacing w:after="0" w:line="240" w:lineRule="auto"/>
        <w:ind w:firstLine="709"/>
        <w:jc w:val="both"/>
        <w:rPr>
          <w:rFonts w:ascii="Times New Roman" w:eastAsia="Times New Roman" w:hAnsi="Times New Roman" w:cs="Times New Roman"/>
          <w:b/>
          <w:color w:val="000000"/>
          <w:sz w:val="24"/>
          <w:szCs w:val="24"/>
        </w:rPr>
      </w:pPr>
      <w:r w:rsidRPr="00824C83">
        <w:rPr>
          <w:rFonts w:ascii="Times New Roman" w:eastAsia="Times New Roman" w:hAnsi="Times New Roman" w:cs="Times New Roman"/>
          <w:b/>
          <w:color w:val="000000"/>
          <w:sz w:val="24"/>
          <w:szCs w:val="24"/>
        </w:rPr>
        <w:t xml:space="preserve">Система комплексного психолого-медико-социального сопровождения и поддержки обучающихся с </w:t>
      </w:r>
      <w:r w:rsidR="00040971">
        <w:rPr>
          <w:rFonts w:ascii="Times New Roman" w:eastAsia="Times New Roman" w:hAnsi="Times New Roman" w:cs="Times New Roman"/>
          <w:b/>
          <w:color w:val="000000"/>
          <w:sz w:val="24"/>
          <w:szCs w:val="24"/>
        </w:rPr>
        <w:t>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среднего общего образования</w:t>
      </w:r>
    </w:p>
    <w:p w14:paraId="6E8105BE"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Для реализации требований к программе коррекции, обозначенных в ФГОС, создана рабочая группа, в которую наряду с основными педагогами были включены  следующие специалисты: педагог-психолог, учитель-логопед, учитель</w:t>
      </w:r>
      <w:r w:rsidR="00D159FA">
        <w:rPr>
          <w:rFonts w:ascii="Times New Roman" w:eastAsia="Times New Roman" w:hAnsi="Times New Roman" w:cs="Times New Roman"/>
          <w:color w:val="000000"/>
          <w:sz w:val="24"/>
          <w:szCs w:val="24"/>
        </w:rPr>
        <w:t>-</w:t>
      </w:r>
      <w:r w:rsidRPr="00824C83">
        <w:rPr>
          <w:rFonts w:ascii="Times New Roman" w:eastAsia="Times New Roman" w:hAnsi="Times New Roman" w:cs="Times New Roman"/>
          <w:color w:val="000000"/>
          <w:sz w:val="24"/>
          <w:szCs w:val="24"/>
        </w:rPr>
        <w:t>дефектолог</w:t>
      </w:r>
      <w:r w:rsidR="00040971">
        <w:rPr>
          <w:rFonts w:ascii="Times New Roman" w:eastAsia="Times New Roman" w:hAnsi="Times New Roman" w:cs="Times New Roman"/>
          <w:color w:val="000000"/>
          <w:sz w:val="24"/>
          <w:szCs w:val="24"/>
        </w:rPr>
        <w:t>.</w:t>
      </w:r>
      <w:r w:rsidRPr="00824C83">
        <w:rPr>
          <w:rFonts w:ascii="Times New Roman" w:eastAsia="Times New Roman" w:hAnsi="Times New Roman" w:cs="Times New Roman"/>
          <w:color w:val="000000"/>
          <w:sz w:val="24"/>
          <w:szCs w:val="24"/>
        </w:rPr>
        <w:t xml:space="preserve"> </w:t>
      </w:r>
    </w:p>
    <w:p w14:paraId="66C6317F" w14:textId="77777777" w:rsidR="00BD1ECE" w:rsidRPr="00824C83" w:rsidRDefault="00BD1ECE" w:rsidP="00D159FA">
      <w:pPr>
        <w:spacing w:after="0"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Коррекционная работа реализуется поэтапно. </w:t>
      </w:r>
    </w:p>
    <w:p w14:paraId="5C65CF7E" w14:textId="77777777" w:rsidR="00BD1ECE" w:rsidRPr="00824C83" w:rsidRDefault="00BD1ECE" w:rsidP="00D159FA">
      <w:pPr>
        <w:spacing w:after="0"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i/>
          <w:color w:val="000000"/>
          <w:sz w:val="24"/>
          <w:szCs w:val="24"/>
        </w:rPr>
        <w:t>1.Этап сбора и анализа информации (информационно-аналитическая деятельность)</w:t>
      </w:r>
      <w:r w:rsidRPr="00824C83">
        <w:rPr>
          <w:rFonts w:ascii="Times New Roman" w:eastAsia="Times New Roman" w:hAnsi="Times New Roman" w:cs="Times New Roman"/>
          <w:color w:val="000000"/>
          <w:sz w:val="24"/>
          <w:szCs w:val="24"/>
        </w:rPr>
        <w:t>.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w:t>
      </w:r>
      <w:r w:rsidR="00552AD6">
        <w:rPr>
          <w:rFonts w:ascii="Times New Roman" w:eastAsia="Times New Roman" w:hAnsi="Times New Roman" w:cs="Times New Roman"/>
          <w:color w:val="000000"/>
          <w:sz w:val="24"/>
          <w:szCs w:val="24"/>
        </w:rPr>
        <w:t>-</w:t>
      </w:r>
      <w:r w:rsidRPr="00824C83">
        <w:rPr>
          <w:rFonts w:ascii="Times New Roman" w:eastAsia="Times New Roman" w:hAnsi="Times New Roman" w:cs="Times New Roman"/>
          <w:color w:val="000000"/>
          <w:sz w:val="24"/>
          <w:szCs w:val="24"/>
        </w:rPr>
        <w:t xml:space="preserve">методического обеспечения, материально-технической и кадровой базы </w:t>
      </w:r>
      <w:r w:rsidR="00552AD6">
        <w:rPr>
          <w:rFonts w:ascii="Times New Roman" w:eastAsia="Times New Roman" w:hAnsi="Times New Roman" w:cs="Times New Roman"/>
          <w:color w:val="000000"/>
          <w:sz w:val="24"/>
          <w:szCs w:val="24"/>
        </w:rPr>
        <w:t>школы</w:t>
      </w:r>
      <w:r w:rsidRPr="00824C83">
        <w:rPr>
          <w:rFonts w:ascii="Times New Roman" w:eastAsia="Times New Roman" w:hAnsi="Times New Roman" w:cs="Times New Roman"/>
          <w:color w:val="000000"/>
          <w:sz w:val="24"/>
          <w:szCs w:val="24"/>
        </w:rPr>
        <w:t xml:space="preserve">. </w:t>
      </w:r>
    </w:p>
    <w:p w14:paraId="48D6065D" w14:textId="77777777" w:rsidR="00BD1ECE" w:rsidRPr="00824C83" w:rsidRDefault="00BD1ECE" w:rsidP="00C03003">
      <w:pPr>
        <w:numPr>
          <w:ilvl w:val="0"/>
          <w:numId w:val="5"/>
        </w:numPr>
        <w:spacing w:after="12" w:line="240" w:lineRule="auto"/>
        <w:ind w:left="0"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i/>
          <w:color w:val="000000"/>
          <w:sz w:val="24"/>
          <w:szCs w:val="24"/>
        </w:rPr>
        <w:t>Этап планирования, организации, координации (организационно-исполнительская деятельность)</w:t>
      </w:r>
      <w:r w:rsidRPr="00824C83">
        <w:rPr>
          <w:rFonts w:ascii="Times New Roman" w:eastAsia="Times New Roman" w:hAnsi="Times New Roman" w:cs="Times New Roman"/>
          <w:color w:val="000000"/>
          <w:sz w:val="24"/>
          <w:szCs w:val="24"/>
        </w:rPr>
        <w:t xml:space="preserve">.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 </w:t>
      </w:r>
    </w:p>
    <w:p w14:paraId="55BF05B6" w14:textId="77777777" w:rsidR="00BD1ECE" w:rsidRPr="00824C83" w:rsidRDefault="00BD1ECE" w:rsidP="00C03003">
      <w:pPr>
        <w:numPr>
          <w:ilvl w:val="0"/>
          <w:numId w:val="5"/>
        </w:numPr>
        <w:spacing w:after="12" w:line="240" w:lineRule="auto"/>
        <w:ind w:left="0"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i/>
          <w:color w:val="000000"/>
          <w:sz w:val="24"/>
          <w:szCs w:val="24"/>
        </w:rPr>
        <w:t>Этап диагностики коррекционно-развивающей образовательной среды (контрольно-диагностическая деятельность)</w:t>
      </w:r>
      <w:r w:rsidRPr="00824C83">
        <w:rPr>
          <w:rFonts w:ascii="Times New Roman" w:eastAsia="Times New Roman" w:hAnsi="Times New Roman" w:cs="Times New Roman"/>
          <w:color w:val="000000"/>
          <w:sz w:val="24"/>
          <w:szCs w:val="24"/>
        </w:rPr>
        <w:t>. Результатом является констатация соответствия созданных условий и выбранных коррекционно</w:t>
      </w:r>
      <w:r w:rsidR="00552AD6">
        <w:rPr>
          <w:rFonts w:ascii="Times New Roman" w:eastAsia="Times New Roman" w:hAnsi="Times New Roman" w:cs="Times New Roman"/>
          <w:color w:val="000000"/>
          <w:sz w:val="24"/>
          <w:szCs w:val="24"/>
        </w:rPr>
        <w:t>-</w:t>
      </w:r>
      <w:r w:rsidRPr="00824C83">
        <w:rPr>
          <w:rFonts w:ascii="Times New Roman" w:eastAsia="Times New Roman" w:hAnsi="Times New Roman" w:cs="Times New Roman"/>
          <w:color w:val="000000"/>
          <w:sz w:val="24"/>
          <w:szCs w:val="24"/>
        </w:rPr>
        <w:t xml:space="preserve">развивающих и образовательных программ особым образовательным потребностям ребёнка. </w:t>
      </w:r>
    </w:p>
    <w:p w14:paraId="1C4AEE7C" w14:textId="77777777" w:rsidR="00BD1ECE" w:rsidRPr="00824C83" w:rsidRDefault="00BD1ECE" w:rsidP="00C03003">
      <w:pPr>
        <w:numPr>
          <w:ilvl w:val="0"/>
          <w:numId w:val="5"/>
        </w:numPr>
        <w:spacing w:after="12" w:line="240" w:lineRule="auto"/>
        <w:ind w:left="0"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i/>
          <w:color w:val="000000"/>
          <w:sz w:val="24"/>
          <w:szCs w:val="24"/>
        </w:rPr>
        <w:t>Этап регуляции и корректировки</w:t>
      </w:r>
      <w:r w:rsidRPr="00824C83">
        <w:rPr>
          <w:rFonts w:ascii="Times New Roman" w:eastAsia="Times New Roman" w:hAnsi="Times New Roman" w:cs="Times New Roman"/>
          <w:color w:val="000000"/>
          <w:sz w:val="24"/>
          <w:szCs w:val="24"/>
        </w:rPr>
        <w:t xml:space="preserve">.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14:paraId="01ABDCF3"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14:paraId="3947F7D9"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Для реализации ПКР создана служба комплексного психолого-медико-социального сопровождения и поддержки обучающихся с ограниченными возможностями здоровья. 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14:paraId="18FC01B3"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w:t>
      </w:r>
      <w:r w:rsidR="00552AD6">
        <w:rPr>
          <w:rFonts w:ascii="Times New Roman" w:eastAsia="Times New Roman" w:hAnsi="Times New Roman" w:cs="Times New Roman"/>
          <w:color w:val="000000"/>
          <w:sz w:val="24"/>
          <w:szCs w:val="24"/>
        </w:rPr>
        <w:t>школы</w:t>
      </w:r>
      <w:r w:rsidRPr="00824C83">
        <w:rPr>
          <w:rFonts w:ascii="Times New Roman" w:eastAsia="Times New Roman" w:hAnsi="Times New Roman" w:cs="Times New Roman"/>
          <w:color w:val="000000"/>
          <w:sz w:val="24"/>
          <w:szCs w:val="24"/>
        </w:rPr>
        <w:t xml:space="preserve"> (педагогом-психологом, медицинским работником, социальным педагогом, учителем</w:t>
      </w:r>
      <w:r w:rsidR="00552AD6">
        <w:rPr>
          <w:rFonts w:ascii="Times New Roman" w:eastAsia="Times New Roman" w:hAnsi="Times New Roman" w:cs="Times New Roman"/>
          <w:color w:val="000000"/>
          <w:sz w:val="24"/>
          <w:szCs w:val="24"/>
        </w:rPr>
        <w:t>-</w:t>
      </w:r>
      <w:r w:rsidRPr="00824C83">
        <w:rPr>
          <w:rFonts w:ascii="Times New Roman" w:eastAsia="Times New Roman" w:hAnsi="Times New Roman" w:cs="Times New Roman"/>
          <w:color w:val="000000"/>
          <w:sz w:val="24"/>
          <w:szCs w:val="24"/>
        </w:rPr>
        <w:t>логопедом) реализуются преимущественно в период  внеурочной деятельности. Тесное взаимодействие специалисто</w:t>
      </w:r>
      <w:r w:rsidR="00552AD6">
        <w:rPr>
          <w:rFonts w:ascii="Times New Roman" w:eastAsia="Times New Roman" w:hAnsi="Times New Roman" w:cs="Times New Roman"/>
          <w:color w:val="000000"/>
          <w:sz w:val="24"/>
          <w:szCs w:val="24"/>
        </w:rPr>
        <w:t>в при участии педагогов</w:t>
      </w:r>
      <w:r w:rsidRPr="00824C83">
        <w:rPr>
          <w:rFonts w:ascii="Times New Roman" w:eastAsia="Times New Roman" w:hAnsi="Times New Roman" w:cs="Times New Roman"/>
          <w:color w:val="000000"/>
          <w:sz w:val="24"/>
          <w:szCs w:val="24"/>
        </w:rPr>
        <w:t xml:space="preserve">,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 </w:t>
      </w:r>
    </w:p>
    <w:p w14:paraId="16D9ED8C"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регулярной основе.  </w:t>
      </w:r>
    </w:p>
    <w:p w14:paraId="417ACC35" w14:textId="77777777" w:rsidR="00BD1ECE" w:rsidRPr="00824C83" w:rsidRDefault="00040971" w:rsidP="00D159FA">
      <w:pPr>
        <w:spacing w:after="12" w:line="240" w:lineRule="auto"/>
        <w:ind w:right="15"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Социально</w:t>
      </w:r>
      <w:r w:rsidR="00BD1ECE" w:rsidRPr="00824C83">
        <w:rPr>
          <w:rFonts w:ascii="Times New Roman" w:eastAsia="Times New Roman" w:hAnsi="Times New Roman" w:cs="Times New Roman"/>
          <w:color w:val="000000"/>
          <w:sz w:val="24"/>
          <w:szCs w:val="24"/>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w:t>
      </w:r>
      <w:r w:rsidR="00552AD6">
        <w:rPr>
          <w:rFonts w:ascii="Times New Roman" w:eastAsia="Times New Roman" w:hAnsi="Times New Roman" w:cs="Times New Roman"/>
          <w:color w:val="000000"/>
          <w:sz w:val="24"/>
          <w:szCs w:val="24"/>
        </w:rPr>
        <w:t>школы</w:t>
      </w:r>
      <w:r w:rsidR="00BD1ECE" w:rsidRPr="00824C83">
        <w:rPr>
          <w:rFonts w:ascii="Times New Roman" w:eastAsia="Times New Roman" w:hAnsi="Times New Roman" w:cs="Times New Roman"/>
          <w:color w:val="000000"/>
          <w:sz w:val="24"/>
          <w:szCs w:val="24"/>
        </w:rPr>
        <w:t xml:space="preserve">. Работа может быть организована фронтально, индивидуально и в мини-группах. Основные направления деятельности педагога-психолога </w:t>
      </w:r>
      <w:r w:rsidR="008C6084">
        <w:rPr>
          <w:rFonts w:ascii="Times New Roman" w:eastAsia="Times New Roman" w:hAnsi="Times New Roman" w:cs="Times New Roman"/>
          <w:color w:val="000000"/>
          <w:sz w:val="24"/>
          <w:szCs w:val="24"/>
        </w:rPr>
        <w:t>школы</w:t>
      </w:r>
      <w:r w:rsidR="00BD1ECE" w:rsidRPr="00824C83">
        <w:rPr>
          <w:rFonts w:ascii="Times New Roman" w:eastAsia="Times New Roman" w:hAnsi="Times New Roman" w:cs="Times New Roman"/>
          <w:color w:val="000000"/>
          <w:sz w:val="24"/>
          <w:szCs w:val="24"/>
        </w:rPr>
        <w:t xml:space="preserve">: психодиагностика; развитие и коррекция эмоционально-волевой сферы обучающихся; совершенствование навыков социализации и расширение социального взаимодействия со сверстниками; разработка и осуществление </w:t>
      </w:r>
      <w:r w:rsidR="00BD1ECE" w:rsidRPr="00824C83">
        <w:rPr>
          <w:rFonts w:ascii="Times New Roman" w:eastAsia="Times New Roman" w:hAnsi="Times New Roman" w:cs="Times New Roman"/>
          <w:color w:val="000000"/>
          <w:sz w:val="24"/>
          <w:szCs w:val="24"/>
        </w:rPr>
        <w:lastRenderedPageBreak/>
        <w:t xml:space="preserve">развивающих программ; психологическая профилактика, направленная на сохранение, укрепление и развитие психологического здоровья обучающихся с ограниченными возможностями здоровья; консультативную работу с педагогами, администрацией гимназии и родителями по вопросам, связанным с обучением и воспитанием обучающихся с ОВЗ; информационно-просветительская работа с родителями и педагогами. </w:t>
      </w:r>
      <w:r w:rsidR="00BD1ECE" w:rsidRPr="00824C83">
        <w:rPr>
          <w:rFonts w:ascii="Times New Roman" w:eastAsia="Times New Roman" w:hAnsi="Times New Roman" w:cs="Times New Roman"/>
          <w:b/>
          <w:color w:val="000000"/>
          <w:sz w:val="24"/>
          <w:szCs w:val="24"/>
        </w:rPr>
        <w:t xml:space="preserve"> </w:t>
      </w:r>
    </w:p>
    <w:p w14:paraId="1EF8D783"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w:t>
      </w:r>
      <w:r w:rsidR="008C6084">
        <w:rPr>
          <w:rFonts w:ascii="Times New Roman" w:eastAsia="Times New Roman" w:hAnsi="Times New Roman" w:cs="Times New Roman"/>
          <w:color w:val="000000"/>
          <w:sz w:val="24"/>
          <w:szCs w:val="24"/>
        </w:rPr>
        <w:t>школы</w:t>
      </w:r>
      <w:r w:rsidRPr="00824C83">
        <w:rPr>
          <w:rFonts w:ascii="Times New Roman" w:eastAsia="Times New Roman" w:hAnsi="Times New Roman" w:cs="Times New Roman"/>
          <w:color w:val="000000"/>
          <w:sz w:val="24"/>
          <w:szCs w:val="24"/>
        </w:rPr>
        <w:t xml:space="preserve"> (ППк).</w:t>
      </w:r>
      <w:r w:rsidRPr="00824C83">
        <w:rPr>
          <w:rFonts w:ascii="Times New Roman" w:eastAsia="Times New Roman" w:hAnsi="Times New Roman" w:cs="Times New Roman"/>
          <w:b/>
          <w:color w:val="000000"/>
          <w:sz w:val="24"/>
          <w:szCs w:val="24"/>
        </w:rPr>
        <w:t xml:space="preserve"> </w:t>
      </w:r>
      <w:r w:rsidRPr="00824C83">
        <w:rPr>
          <w:rFonts w:ascii="Times New Roman" w:eastAsia="Times New Roman" w:hAnsi="Times New Roman" w:cs="Times New Roman"/>
          <w:color w:val="000000"/>
          <w:sz w:val="24"/>
          <w:szCs w:val="24"/>
        </w:rPr>
        <w:t xml:space="preserve">Его цель – уточнение особых образовательных потребностей обучающихся с ОВЗ и гимназистов, попавших в сложную жизненную ситуацию, оказание им помощи (методической, специализированной и психологической): разработка рекомендаций по обучению и воспитанию; составление в случае необходимости индивидуальной программы обучения; выбор специальных приемов, средств и методов обучения; адаптация содержания учебного предметного материала. Специалисты консилиума следят за динамикой продвижения школьников в рамках освоения основной программы обучения 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дополнительных дидактических и учебных пособий. </w:t>
      </w:r>
    </w:p>
    <w:p w14:paraId="4B70704A"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В состав ППк входят: психолог, логопед, педагоги и представитель администрации. Родители уведомляются о проведении ППк. </w:t>
      </w:r>
    </w:p>
    <w:p w14:paraId="3390AD76"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Психолого-педагогический консилиум собирается по необходимости и не реже одного раза в месяц. На заседаниях консилиума проводится комплексное обследование обучающихся в следующих случаях:  первичного обследования (осуществляется сразу после поступления ученика с ОВЗ в </w:t>
      </w:r>
      <w:r w:rsidR="008C6084">
        <w:rPr>
          <w:rFonts w:ascii="Times New Roman" w:eastAsia="Times New Roman" w:hAnsi="Times New Roman" w:cs="Times New Roman"/>
          <w:color w:val="000000"/>
          <w:sz w:val="24"/>
          <w:szCs w:val="24"/>
        </w:rPr>
        <w:t>школу</w:t>
      </w:r>
      <w:r w:rsidRPr="00824C83">
        <w:rPr>
          <w:rFonts w:ascii="Times New Roman" w:eastAsia="Times New Roman" w:hAnsi="Times New Roman" w:cs="Times New Roman"/>
          <w:color w:val="000000"/>
          <w:sz w:val="24"/>
          <w:szCs w:val="24"/>
        </w:rPr>
        <w:t xml:space="preserve"> для уточнения диагноза и выработки общего плана работы, в том числе разработки рабочей программы коррекционной работы); 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 диагностики по окончании четверти и учебного года с целью мониторинга динамики школьника и выработки рекомендаций по дальнейшему обучению;  диагностики в нештатных (конфликтных) случаях. </w:t>
      </w:r>
    </w:p>
    <w:p w14:paraId="505B54E5" w14:textId="77777777" w:rsidR="00BD1ECE" w:rsidRPr="00824C83" w:rsidRDefault="00BD1ECE" w:rsidP="00D159FA">
      <w:pPr>
        <w:spacing w:after="0"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Формы обследования учеников варьируются: групповая, подгрупповая, индивидуальная. </w:t>
      </w:r>
    </w:p>
    <w:p w14:paraId="5AD4A48A" w14:textId="77777777" w:rsidR="00BD1ECE" w:rsidRPr="00824C83" w:rsidRDefault="00BD1ECE" w:rsidP="00D159FA">
      <w:pPr>
        <w:spacing w:after="0"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 </w:t>
      </w:r>
    </w:p>
    <w:p w14:paraId="2AB929AF"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Ориентируясь на заключения ПМПК, результаты диагностики ППк и обследования конкретными специалистами и учителями </w:t>
      </w:r>
      <w:r w:rsidR="008C6084">
        <w:rPr>
          <w:rFonts w:ascii="Times New Roman" w:eastAsia="Times New Roman" w:hAnsi="Times New Roman" w:cs="Times New Roman"/>
          <w:color w:val="000000"/>
          <w:sz w:val="24"/>
          <w:szCs w:val="24"/>
        </w:rPr>
        <w:t>школы</w:t>
      </w:r>
      <w:r w:rsidRPr="00824C83">
        <w:rPr>
          <w:rFonts w:ascii="Times New Roman" w:eastAsia="Times New Roman" w:hAnsi="Times New Roman" w:cs="Times New Roman"/>
          <w:color w:val="000000"/>
          <w:sz w:val="24"/>
          <w:szCs w:val="24"/>
        </w:rPr>
        <w:t xml:space="preserve">,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 Реализация системы комплексного психолого-медико-социального сопровождения и поддержки обучающихся с ограниченными возможностями здоровья в </w:t>
      </w:r>
      <w:r w:rsidR="008C6084">
        <w:rPr>
          <w:rFonts w:ascii="Times New Roman" w:eastAsia="Times New Roman" w:hAnsi="Times New Roman" w:cs="Times New Roman"/>
          <w:color w:val="000000"/>
          <w:sz w:val="24"/>
          <w:szCs w:val="24"/>
        </w:rPr>
        <w:t>школе</w:t>
      </w:r>
      <w:r w:rsidRPr="00824C83">
        <w:rPr>
          <w:rFonts w:ascii="Times New Roman" w:eastAsia="Times New Roman" w:hAnsi="Times New Roman" w:cs="Times New Roman"/>
          <w:color w:val="000000"/>
          <w:sz w:val="24"/>
          <w:szCs w:val="24"/>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w:t>
      </w:r>
    </w:p>
    <w:p w14:paraId="1C80F977" w14:textId="77777777" w:rsidR="00BD1ECE" w:rsidRPr="00824C83" w:rsidRDefault="00BD1ECE" w:rsidP="00D159FA">
      <w:pPr>
        <w:keepNext/>
        <w:keepLines/>
        <w:spacing w:after="0" w:line="240" w:lineRule="auto"/>
        <w:ind w:firstLine="709"/>
        <w:outlineLvl w:val="1"/>
        <w:rPr>
          <w:rFonts w:ascii="Times New Roman" w:eastAsia="Times New Roman" w:hAnsi="Times New Roman" w:cs="Times New Roman"/>
          <w:b/>
          <w:color w:val="000000"/>
          <w:sz w:val="24"/>
          <w:szCs w:val="24"/>
        </w:rPr>
      </w:pPr>
      <w:r w:rsidRPr="00824C83">
        <w:rPr>
          <w:rFonts w:ascii="Times New Roman" w:eastAsia="Times New Roman" w:hAnsi="Times New Roman" w:cs="Times New Roman"/>
          <w:b/>
          <w:i/>
          <w:color w:val="000000"/>
          <w:sz w:val="24"/>
          <w:szCs w:val="24"/>
        </w:rPr>
        <w:t xml:space="preserve">Организационные условия </w:t>
      </w:r>
    </w:p>
    <w:p w14:paraId="1AEF0A5F" w14:textId="77777777" w:rsidR="00BD1ECE" w:rsidRPr="00824C83" w:rsidRDefault="00BD1ECE" w:rsidP="00D159FA">
      <w:pPr>
        <w:spacing w:after="0"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На базе </w:t>
      </w:r>
      <w:r w:rsidR="008C6084">
        <w:rPr>
          <w:rFonts w:ascii="Times New Roman" w:eastAsia="Times New Roman" w:hAnsi="Times New Roman" w:cs="Times New Roman"/>
          <w:color w:val="000000"/>
          <w:sz w:val="24"/>
          <w:szCs w:val="24"/>
        </w:rPr>
        <w:t>школы</w:t>
      </w:r>
      <w:r w:rsidRPr="00824C83">
        <w:rPr>
          <w:rFonts w:ascii="Times New Roman" w:eastAsia="Times New Roman" w:hAnsi="Times New Roman" w:cs="Times New Roman"/>
          <w:color w:val="000000"/>
          <w:sz w:val="24"/>
          <w:szCs w:val="24"/>
        </w:rPr>
        <w:t xml:space="preserve"> созданы необходимые условия для организации психолого-социально-педагогического сопровождения детей с ограниченными возможностями здоровья. </w:t>
      </w:r>
    </w:p>
    <w:p w14:paraId="5F6DA491"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Обучение детей осуществляется учителями, состоящими в штате. Особенности организации образовательного процесса для каждого обучающегося, включая объем его учебной нагрузки, а также соотношение объема проведенных занятий с использованием дистанционных образовательных технологий или путем непосредственного взаимодействия учителя с обучающимся, определяются индивидуально на основании рекомендаций специалистов. </w:t>
      </w:r>
    </w:p>
    <w:p w14:paraId="0C4F4883"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w:t>
      </w:r>
      <w:r w:rsidRPr="00824C83">
        <w:rPr>
          <w:rFonts w:ascii="Times New Roman" w:eastAsia="Times New Roman" w:hAnsi="Times New Roman" w:cs="Times New Roman"/>
          <w:color w:val="000000"/>
          <w:sz w:val="24"/>
          <w:szCs w:val="24"/>
        </w:rPr>
        <w:lastRenderedPageBreak/>
        <w:t>классе, в коррекционном или интегрированном классе; по общей образовательной программе среднего  общего образования или по индивидуальной образовательной  программе; с использованием очно-заочной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w:t>
      </w:r>
      <w:r w:rsidR="008C6084">
        <w:rPr>
          <w:rFonts w:ascii="Times New Roman" w:eastAsia="Times New Roman" w:hAnsi="Times New Roman" w:cs="Times New Roman"/>
          <w:color w:val="000000"/>
          <w:sz w:val="24"/>
          <w:szCs w:val="24"/>
        </w:rPr>
        <w:t>-</w:t>
      </w:r>
      <w:r w:rsidRPr="00824C83">
        <w:rPr>
          <w:rFonts w:ascii="Times New Roman" w:eastAsia="Times New Roman" w:hAnsi="Times New Roman" w:cs="Times New Roman"/>
          <w:color w:val="000000"/>
          <w:sz w:val="24"/>
          <w:szCs w:val="24"/>
        </w:rPr>
        <w:t xml:space="preserve">педагогической комиссии). </w:t>
      </w:r>
    </w:p>
    <w:p w14:paraId="589D8A67"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Обеспечивается преемственность содержания и форм организации образовательного процесса по отношению к ступени основного общего образования с учётом специфики возрастного психофизического развития обучающихся, в том числе особенностей перехода из  младшего подросткового возраста в старший  подростковый возраст. </w:t>
      </w:r>
    </w:p>
    <w:p w14:paraId="2ED36FD4" w14:textId="77777777" w:rsidR="00BD1ECE" w:rsidRPr="00824C83" w:rsidRDefault="00BD1ECE" w:rsidP="00D159FA">
      <w:pPr>
        <w:keepNext/>
        <w:keepLines/>
        <w:spacing w:after="0" w:line="240" w:lineRule="auto"/>
        <w:ind w:firstLine="709"/>
        <w:outlineLvl w:val="1"/>
        <w:rPr>
          <w:rFonts w:ascii="Times New Roman" w:eastAsia="Times New Roman" w:hAnsi="Times New Roman" w:cs="Times New Roman"/>
          <w:b/>
          <w:color w:val="000000"/>
          <w:sz w:val="24"/>
          <w:szCs w:val="24"/>
        </w:rPr>
      </w:pPr>
      <w:r w:rsidRPr="00824C83">
        <w:rPr>
          <w:rFonts w:ascii="Times New Roman" w:eastAsia="Times New Roman" w:hAnsi="Times New Roman" w:cs="Times New Roman"/>
          <w:b/>
          <w:i/>
          <w:color w:val="000000"/>
          <w:sz w:val="24"/>
          <w:szCs w:val="24"/>
        </w:rPr>
        <w:t xml:space="preserve">Кадровое обеспечение </w:t>
      </w:r>
    </w:p>
    <w:p w14:paraId="0075ECC4" w14:textId="77777777" w:rsidR="00BD1ECE" w:rsidRPr="00824C83" w:rsidRDefault="00BD1ECE" w:rsidP="00D159FA">
      <w:pPr>
        <w:spacing w:after="0"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Важным моментом реализации программы коррекционной работы является кадровое обеспечение. Коррекционная работа в </w:t>
      </w:r>
      <w:r w:rsidR="008C6084">
        <w:rPr>
          <w:rFonts w:ascii="Times New Roman" w:eastAsia="Times New Roman" w:hAnsi="Times New Roman" w:cs="Times New Roman"/>
          <w:color w:val="000000"/>
          <w:sz w:val="24"/>
          <w:szCs w:val="24"/>
        </w:rPr>
        <w:t>школе</w:t>
      </w:r>
      <w:r w:rsidRPr="00824C83">
        <w:rPr>
          <w:rFonts w:ascii="Times New Roman" w:eastAsia="Times New Roman" w:hAnsi="Times New Roman" w:cs="Times New Roman"/>
          <w:color w:val="000000"/>
          <w:sz w:val="24"/>
          <w:szCs w:val="24"/>
        </w:rPr>
        <w:t xml:space="preserve">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w:t>
      </w:r>
    </w:p>
    <w:p w14:paraId="4708B906"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С целью обеспечения освоения детьми с ограниченными возможностями здоровья основной образовательной программы среднего общего образования, коррекции недостатков их физического и (или) психического развития введены в штатное расписание ставки</w:t>
      </w:r>
      <w:r w:rsidR="00040971">
        <w:rPr>
          <w:rFonts w:ascii="Times New Roman" w:eastAsia="Times New Roman" w:hAnsi="Times New Roman" w:cs="Times New Roman"/>
          <w:color w:val="000000"/>
          <w:sz w:val="24"/>
          <w:szCs w:val="24"/>
        </w:rPr>
        <w:t xml:space="preserve">: </w:t>
      </w:r>
      <w:r w:rsidRPr="00824C83">
        <w:rPr>
          <w:rFonts w:ascii="Times New Roman" w:eastAsia="Times New Roman" w:hAnsi="Times New Roman" w:cs="Times New Roman"/>
          <w:color w:val="000000"/>
          <w:sz w:val="24"/>
          <w:szCs w:val="24"/>
        </w:rPr>
        <w:t>учитель-логопед, педагог-психолог</w:t>
      </w:r>
      <w:r w:rsidR="00040971">
        <w:rPr>
          <w:rFonts w:ascii="Times New Roman" w:eastAsia="Times New Roman" w:hAnsi="Times New Roman" w:cs="Times New Roman"/>
          <w:color w:val="000000"/>
          <w:sz w:val="24"/>
          <w:szCs w:val="24"/>
        </w:rPr>
        <w:t>.</w:t>
      </w:r>
      <w:r w:rsidRPr="00824C83">
        <w:rPr>
          <w:rFonts w:ascii="Times New Roman" w:eastAsia="Times New Roman" w:hAnsi="Times New Roman" w:cs="Times New Roman"/>
          <w:color w:val="000000"/>
          <w:sz w:val="24"/>
          <w:szCs w:val="24"/>
        </w:rPr>
        <w:t xml:space="preserve">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w:t>
      </w:r>
    </w:p>
    <w:p w14:paraId="34AF0043"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w:t>
      </w:r>
    </w:p>
    <w:p w14:paraId="38A9CA8E"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Дистанционное обучение детей-инвалидов осуществляют учителя, обладающие необходимыми знаниями в области особенностей психофизического развития различных категорий детей-инвалидов, а также в области методик и технологий организации образовательного процесса для таких детей в очной и дистанционной формах. </w:t>
      </w:r>
    </w:p>
    <w:p w14:paraId="64CC769C"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Для подготовки к осуществлению деятельности по обучению детей-инвалидов с использованием дистанционных образовательных технологий обеспечено  предварительное прохождение учителями курсов повышения квалификации по указанной тематике. </w:t>
      </w:r>
    </w:p>
    <w:p w14:paraId="12EF3463" w14:textId="77777777" w:rsidR="00BD1ECE" w:rsidRPr="00824C83" w:rsidRDefault="00BD1ECE" w:rsidP="00D159FA">
      <w:pPr>
        <w:spacing w:after="0" w:line="240" w:lineRule="auto"/>
        <w:ind w:firstLine="709"/>
        <w:rPr>
          <w:rFonts w:ascii="Times New Roman" w:eastAsia="Times New Roman" w:hAnsi="Times New Roman" w:cs="Times New Roman"/>
          <w:color w:val="000000"/>
          <w:sz w:val="24"/>
          <w:szCs w:val="24"/>
          <w:lang w:val="en-US"/>
        </w:rPr>
      </w:pPr>
      <w:r w:rsidRPr="00824C83">
        <w:rPr>
          <w:rFonts w:ascii="Times New Roman" w:eastAsia="Times New Roman" w:hAnsi="Times New Roman" w:cs="Times New Roman"/>
          <w:b/>
          <w:i/>
          <w:color w:val="000000"/>
          <w:sz w:val="24"/>
          <w:szCs w:val="24"/>
          <w:lang w:val="en-US"/>
        </w:rPr>
        <w:t>Психолого-педагогическое сопровождение включает</w:t>
      </w:r>
      <w:r w:rsidRPr="00824C83">
        <w:rPr>
          <w:rFonts w:ascii="Times New Roman" w:eastAsia="Times New Roman" w:hAnsi="Times New Roman" w:cs="Times New Roman"/>
          <w:i/>
          <w:color w:val="000000"/>
          <w:sz w:val="24"/>
          <w:szCs w:val="24"/>
          <w:lang w:val="en-US"/>
        </w:rPr>
        <w:t xml:space="preserve">: </w:t>
      </w:r>
    </w:p>
    <w:p w14:paraId="7DB97B26" w14:textId="77777777" w:rsidR="00BD1ECE" w:rsidRPr="00824C83" w:rsidRDefault="00BD1ECE" w:rsidP="00C03003">
      <w:pPr>
        <w:numPr>
          <w:ilvl w:val="0"/>
          <w:numId w:val="6"/>
        </w:numPr>
        <w:spacing w:after="0" w:line="240" w:lineRule="auto"/>
        <w:ind w:left="0"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дифференцированные условия (оптимальный режим учебных нагрузок); </w:t>
      </w:r>
    </w:p>
    <w:p w14:paraId="4FB6620E" w14:textId="77777777" w:rsidR="00BD1ECE" w:rsidRPr="00824C83" w:rsidRDefault="00BD1ECE" w:rsidP="00C03003">
      <w:pPr>
        <w:numPr>
          <w:ilvl w:val="0"/>
          <w:numId w:val="6"/>
        </w:numPr>
        <w:spacing w:after="0" w:line="240" w:lineRule="auto"/>
        <w:ind w:left="0"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14:paraId="22DC99AA" w14:textId="77777777" w:rsidR="00BD1ECE" w:rsidRPr="00824C83" w:rsidRDefault="00BD1ECE" w:rsidP="00C03003">
      <w:pPr>
        <w:numPr>
          <w:ilvl w:val="0"/>
          <w:numId w:val="6"/>
        </w:numPr>
        <w:spacing w:after="0" w:line="240" w:lineRule="auto"/>
        <w:ind w:left="0"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
    <w:p w14:paraId="03FFDBCA" w14:textId="77777777" w:rsidR="00BD1ECE" w:rsidRPr="00824C83" w:rsidRDefault="00BD1ECE" w:rsidP="00C03003">
      <w:pPr>
        <w:numPr>
          <w:ilvl w:val="0"/>
          <w:numId w:val="6"/>
        </w:numPr>
        <w:spacing w:after="12" w:line="240" w:lineRule="auto"/>
        <w:ind w:left="0"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lastRenderedPageBreak/>
        <w:t xml:space="preserve">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14:paraId="099F7D5F" w14:textId="77777777" w:rsidR="00BD1ECE" w:rsidRPr="00824C83" w:rsidRDefault="00BD1ECE" w:rsidP="00C03003">
      <w:pPr>
        <w:numPr>
          <w:ilvl w:val="0"/>
          <w:numId w:val="6"/>
        </w:numPr>
        <w:spacing w:after="12" w:line="240" w:lineRule="auto"/>
        <w:ind w:left="0"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w:t>
      </w:r>
      <w:r w:rsidR="008C6084">
        <w:rPr>
          <w:rFonts w:ascii="Times New Roman" w:eastAsia="Times New Roman" w:hAnsi="Times New Roman" w:cs="Times New Roman"/>
          <w:color w:val="000000"/>
          <w:sz w:val="24"/>
          <w:szCs w:val="24"/>
        </w:rPr>
        <w:t>-</w:t>
      </w:r>
      <w:r w:rsidRPr="00824C83">
        <w:rPr>
          <w:rFonts w:ascii="Times New Roman" w:eastAsia="Times New Roman" w:hAnsi="Times New Roman" w:cs="Times New Roman"/>
          <w:color w:val="000000"/>
          <w:sz w:val="24"/>
          <w:szCs w:val="24"/>
        </w:rPr>
        <w:t xml:space="preserve">оздоровительных и иных досуговых мероприятиях; </w:t>
      </w:r>
    </w:p>
    <w:p w14:paraId="469966B3" w14:textId="77777777" w:rsidR="00BD1ECE" w:rsidRPr="00824C83" w:rsidRDefault="00BD1ECE" w:rsidP="00C03003">
      <w:pPr>
        <w:numPr>
          <w:ilvl w:val="0"/>
          <w:numId w:val="6"/>
        </w:numPr>
        <w:spacing w:after="12" w:line="240" w:lineRule="auto"/>
        <w:ind w:left="0"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развитие системы обучения и воспитания детей, имеющих сложные нарушения психического и (или) физического развития. </w:t>
      </w:r>
    </w:p>
    <w:p w14:paraId="0605BBEB" w14:textId="77777777" w:rsidR="00BD1ECE" w:rsidRPr="00824C83" w:rsidRDefault="00BD1ECE" w:rsidP="00D159FA">
      <w:pPr>
        <w:keepNext/>
        <w:keepLines/>
        <w:spacing w:after="0" w:line="240" w:lineRule="auto"/>
        <w:ind w:firstLine="709"/>
        <w:outlineLvl w:val="1"/>
        <w:rPr>
          <w:rFonts w:ascii="Times New Roman" w:eastAsia="Times New Roman" w:hAnsi="Times New Roman" w:cs="Times New Roman"/>
          <w:b/>
          <w:color w:val="000000"/>
          <w:sz w:val="24"/>
          <w:szCs w:val="24"/>
        </w:rPr>
      </w:pPr>
      <w:r w:rsidRPr="00824C83">
        <w:rPr>
          <w:rFonts w:ascii="Times New Roman" w:eastAsia="Times New Roman" w:hAnsi="Times New Roman" w:cs="Times New Roman"/>
          <w:b/>
          <w:i/>
          <w:color w:val="000000"/>
          <w:sz w:val="24"/>
          <w:szCs w:val="24"/>
        </w:rPr>
        <w:t xml:space="preserve">Программно-методическое обеспечение </w:t>
      </w:r>
    </w:p>
    <w:p w14:paraId="2506E683" w14:textId="77777777" w:rsidR="00BD1ECE" w:rsidRPr="00824C83" w:rsidRDefault="00BD1ECE" w:rsidP="00D159FA">
      <w:pPr>
        <w:spacing w:after="0"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В процессе реализации программы коррекционной работы используются рабочие программы социально</w:t>
      </w:r>
      <w:r w:rsidR="008C6084">
        <w:rPr>
          <w:rFonts w:ascii="Times New Roman" w:eastAsia="Times New Roman" w:hAnsi="Times New Roman" w:cs="Times New Roman"/>
          <w:color w:val="000000"/>
          <w:sz w:val="24"/>
          <w:szCs w:val="24"/>
        </w:rPr>
        <w:t>-</w:t>
      </w:r>
      <w:r w:rsidRPr="00824C83">
        <w:rPr>
          <w:rFonts w:ascii="Times New Roman" w:eastAsia="Times New Roman" w:hAnsi="Times New Roman" w:cs="Times New Roman"/>
          <w:color w:val="000000"/>
          <w:sz w:val="24"/>
          <w:szCs w:val="24"/>
        </w:rPr>
        <w:t xml:space="preserve">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учителя-предметника и др. </w:t>
      </w:r>
    </w:p>
    <w:p w14:paraId="14C5F5A7" w14:textId="77777777" w:rsidR="00BD1ECE" w:rsidRPr="00824C83" w:rsidRDefault="00BD1ECE" w:rsidP="00D159FA">
      <w:pPr>
        <w:spacing w:after="0"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14:paraId="096DB4C7" w14:textId="77777777" w:rsidR="00BD1ECE" w:rsidRPr="00824C83" w:rsidRDefault="00BD1ECE" w:rsidP="00D159FA">
      <w:pPr>
        <w:keepNext/>
        <w:keepLines/>
        <w:spacing w:after="0" w:line="240" w:lineRule="auto"/>
        <w:ind w:firstLine="709"/>
        <w:outlineLvl w:val="1"/>
        <w:rPr>
          <w:rFonts w:ascii="Times New Roman" w:eastAsia="Times New Roman" w:hAnsi="Times New Roman" w:cs="Times New Roman"/>
          <w:b/>
          <w:color w:val="000000"/>
          <w:sz w:val="24"/>
          <w:szCs w:val="24"/>
        </w:rPr>
      </w:pPr>
      <w:r w:rsidRPr="00824C83">
        <w:rPr>
          <w:rFonts w:ascii="Times New Roman" w:eastAsia="Times New Roman" w:hAnsi="Times New Roman" w:cs="Times New Roman"/>
          <w:b/>
          <w:i/>
          <w:color w:val="000000"/>
          <w:sz w:val="24"/>
          <w:szCs w:val="24"/>
        </w:rPr>
        <w:t xml:space="preserve">  Материально-техническое обеспечение </w:t>
      </w:r>
    </w:p>
    <w:p w14:paraId="50BCF71B" w14:textId="77777777" w:rsidR="00BD1ECE" w:rsidRPr="00824C83" w:rsidRDefault="00BD1ECE" w:rsidP="00D159FA">
      <w:pPr>
        <w:spacing w:after="0"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гимназии,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 специально оборудованные учебные места, специализированное учебное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кабинетов, организации спортивных и массовых мероприятий, питания, обеспечения медицинского обслуживания, оздоровительных мероприятий, хозяйственно-бытового и санитарно-гигиенического обслуживания). </w:t>
      </w:r>
    </w:p>
    <w:p w14:paraId="7C60A537" w14:textId="77777777" w:rsidR="00BD1ECE" w:rsidRPr="00824C83" w:rsidRDefault="00BD1ECE" w:rsidP="00D159FA">
      <w:pPr>
        <w:spacing w:after="0"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При необходимости организации дистанционного обучения обеспечивается подключение мест проживания детей</w:t>
      </w:r>
      <w:r w:rsidR="008C6084">
        <w:rPr>
          <w:rFonts w:ascii="Times New Roman" w:eastAsia="Times New Roman" w:hAnsi="Times New Roman" w:cs="Times New Roman"/>
          <w:color w:val="000000"/>
          <w:sz w:val="24"/>
          <w:szCs w:val="24"/>
        </w:rPr>
        <w:t>-</w:t>
      </w:r>
      <w:r w:rsidRPr="00824C83">
        <w:rPr>
          <w:rFonts w:ascii="Times New Roman" w:eastAsia="Times New Roman" w:hAnsi="Times New Roman" w:cs="Times New Roman"/>
          <w:color w:val="000000"/>
          <w:sz w:val="24"/>
          <w:szCs w:val="24"/>
        </w:rPr>
        <w:t xml:space="preserve">инвалидов и рабочих мест учителей к сети Интернет, а также оснащение их комплектами компьютерной техники, цифрового учебного оборудования, оргтехники и программного обеспечения, адаптированными с учетом специфики нарушений развития обучающихся с ограниченным возможностям здоровья. </w:t>
      </w:r>
    </w:p>
    <w:p w14:paraId="22AF2A17" w14:textId="77777777" w:rsidR="00BD1ECE" w:rsidRPr="00824C83" w:rsidRDefault="00BD1ECE" w:rsidP="00D159FA">
      <w:pPr>
        <w:keepNext/>
        <w:keepLines/>
        <w:spacing w:after="0" w:line="240" w:lineRule="auto"/>
        <w:ind w:firstLine="709"/>
        <w:outlineLvl w:val="1"/>
        <w:rPr>
          <w:rFonts w:ascii="Times New Roman" w:eastAsia="Times New Roman" w:hAnsi="Times New Roman" w:cs="Times New Roman"/>
          <w:b/>
          <w:color w:val="000000"/>
          <w:sz w:val="24"/>
          <w:szCs w:val="24"/>
        </w:rPr>
      </w:pPr>
      <w:r w:rsidRPr="00824C83">
        <w:rPr>
          <w:rFonts w:ascii="Times New Roman" w:eastAsia="Times New Roman" w:hAnsi="Times New Roman" w:cs="Times New Roman"/>
          <w:b/>
          <w:i/>
          <w:color w:val="000000"/>
          <w:sz w:val="24"/>
          <w:szCs w:val="24"/>
        </w:rPr>
        <w:t xml:space="preserve">Информационное обеспечение </w:t>
      </w:r>
    </w:p>
    <w:p w14:paraId="34EE789E" w14:textId="77777777" w:rsidR="00BD1ECE" w:rsidRPr="00824C83" w:rsidRDefault="00BD1ECE" w:rsidP="00D159FA">
      <w:pPr>
        <w:spacing w:after="0"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14:paraId="3B960B15"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w:t>
      </w:r>
      <w:r w:rsidR="008C6084">
        <w:rPr>
          <w:rFonts w:ascii="Times New Roman" w:eastAsia="Times New Roman" w:hAnsi="Times New Roman" w:cs="Times New Roman"/>
          <w:color w:val="000000"/>
          <w:sz w:val="24"/>
          <w:szCs w:val="24"/>
        </w:rPr>
        <w:t>нно-методическим фондам школы</w:t>
      </w:r>
      <w:r w:rsidRPr="00824C83">
        <w:rPr>
          <w:rFonts w:ascii="Times New Roman" w:eastAsia="Times New Roman" w:hAnsi="Times New Roman" w:cs="Times New Roman"/>
          <w:color w:val="000000"/>
          <w:sz w:val="24"/>
          <w:szCs w:val="24"/>
        </w:rPr>
        <w:t xml:space="preserve">,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14:paraId="0633FBA0" w14:textId="77777777" w:rsidR="00BD1ECE" w:rsidRPr="00824C83" w:rsidRDefault="00BD1ECE" w:rsidP="00824C83">
      <w:pPr>
        <w:spacing w:after="131" w:line="240" w:lineRule="auto"/>
        <w:ind w:left="-426"/>
        <w:rPr>
          <w:rFonts w:ascii="Times New Roman" w:eastAsia="Times New Roman" w:hAnsi="Times New Roman" w:cs="Times New Roman"/>
          <w:color w:val="000000"/>
          <w:sz w:val="24"/>
          <w:szCs w:val="24"/>
        </w:rPr>
      </w:pPr>
      <w:r w:rsidRPr="00824C83">
        <w:rPr>
          <w:rFonts w:ascii="Times New Roman" w:eastAsia="Times New Roman" w:hAnsi="Times New Roman" w:cs="Times New Roman"/>
          <w:b/>
          <w:color w:val="000000"/>
          <w:sz w:val="24"/>
          <w:szCs w:val="24"/>
        </w:rPr>
        <w:t xml:space="preserve"> </w:t>
      </w:r>
    </w:p>
    <w:p w14:paraId="1348D82F" w14:textId="77777777" w:rsidR="00BD1ECE" w:rsidRPr="00824C83" w:rsidRDefault="00BD1ECE" w:rsidP="00D159FA">
      <w:pPr>
        <w:keepNext/>
        <w:keepLines/>
        <w:spacing w:after="0" w:line="240" w:lineRule="auto"/>
        <w:ind w:firstLine="709"/>
        <w:jc w:val="both"/>
        <w:outlineLvl w:val="2"/>
        <w:rPr>
          <w:rFonts w:ascii="Times New Roman" w:eastAsia="Times New Roman" w:hAnsi="Times New Roman" w:cs="Times New Roman"/>
          <w:b/>
          <w:color w:val="000000"/>
          <w:sz w:val="24"/>
          <w:szCs w:val="24"/>
        </w:rPr>
      </w:pPr>
      <w:r w:rsidRPr="00824C83">
        <w:rPr>
          <w:rFonts w:ascii="Times New Roman" w:eastAsia="Times New Roman" w:hAnsi="Times New Roman" w:cs="Times New Roman"/>
          <w:b/>
          <w:color w:val="000000"/>
          <w:sz w:val="24"/>
          <w:szCs w:val="24"/>
        </w:rPr>
        <w:lastRenderedPageBreak/>
        <w:t xml:space="preserve">Механизм взаимодействия, предусматривающий общую целевую и </w:t>
      </w:r>
      <w:r w:rsidR="00F62F02">
        <w:rPr>
          <w:rFonts w:ascii="Times New Roman" w:eastAsia="Times New Roman" w:hAnsi="Times New Roman" w:cs="Times New Roman"/>
          <w:b/>
          <w:color w:val="000000"/>
          <w:sz w:val="24"/>
          <w:szCs w:val="24"/>
        </w:rPr>
        <w:t xml:space="preserve">единую </w:t>
      </w:r>
      <w:r w:rsidRPr="00824C83">
        <w:rPr>
          <w:rFonts w:ascii="Times New Roman" w:eastAsia="Times New Roman" w:hAnsi="Times New Roman" w:cs="Times New Roman"/>
          <w:b/>
          <w:color w:val="000000"/>
          <w:sz w:val="24"/>
          <w:szCs w:val="24"/>
        </w:rPr>
        <w:t xml:space="preserve">стратегическую направленность работы </w:t>
      </w:r>
      <w:r w:rsidR="00F62F02">
        <w:rPr>
          <w:rFonts w:ascii="Times New Roman" w:eastAsia="Times New Roman" w:hAnsi="Times New Roman" w:cs="Times New Roman"/>
          <w:b/>
          <w:color w:val="000000"/>
          <w:sz w:val="24"/>
          <w:szCs w:val="24"/>
        </w:rPr>
        <w:t>с учетом вариативно-деятельностной тактики педагогических работников, специалистов в области коррекционной педагогики</w:t>
      </w:r>
      <w:r w:rsidR="00236F6B">
        <w:rPr>
          <w:rFonts w:ascii="Times New Roman" w:eastAsia="Times New Roman" w:hAnsi="Times New Roman" w:cs="Times New Roman"/>
          <w:b/>
          <w:color w:val="000000"/>
          <w:sz w:val="24"/>
          <w:szCs w:val="24"/>
        </w:rPr>
        <w:t>, специальной психологии, медицинских работников организации, осуществляющей образовательную деятельность, и других организаций, осуществляющих образовательную деятельность и институтов общества, реализующийся в единстве урочной, внеурочной и внешкольной деятельности</w:t>
      </w:r>
    </w:p>
    <w:p w14:paraId="6C9A393F"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Механизм взаимодействия раскрывается в учебном плане, во взаимосвязи ПКР и рабочих коррекционных программ, во взаимодействии педагогов различного профиля (учителей,  педагогов дополнительного образования и др.) и специалистов: логопеда, психологов, медицинских работников; в сетевом взаимодействии специалистов различного профиля;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 </w:t>
      </w:r>
    </w:p>
    <w:p w14:paraId="73930C3C"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Программа коррекционной работы отражена в учебном плане освоения основной образовательной программы </w:t>
      </w:r>
      <w:r w:rsidR="008C6084">
        <w:rPr>
          <w:rFonts w:ascii="Times New Roman" w:eastAsia="Times New Roman" w:hAnsi="Times New Roman" w:cs="Times New Roman"/>
          <w:color w:val="000000"/>
          <w:sz w:val="24"/>
          <w:szCs w:val="24"/>
        </w:rPr>
        <w:t>школы</w:t>
      </w:r>
      <w:r w:rsidRPr="00824C83">
        <w:rPr>
          <w:rFonts w:ascii="Times New Roman" w:eastAsia="Times New Roman" w:hAnsi="Times New Roman" w:cs="Times New Roman"/>
          <w:color w:val="000000"/>
          <w:sz w:val="24"/>
          <w:szCs w:val="24"/>
        </w:rPr>
        <w:t xml:space="preserve"> — в обязательной части и части, формируемой участниками образовательных отношений. 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ставит и решает коррекционно-развивающие задачи на каждом уроке, с помощью специалистов осуществляет отбор содержания учебного материала с обязательным учетом особых образовательных потребностей обучающихся с ОВЗ, использует специальные методы и приемы. Коррекционные занятия со специалистами проводятся по индивидуально ориентированным рабочим коррекционным программам в учебной внеурочной деятельности. В части, формируемой участниками образовательных отношений, реализация коррекционной работы в учебной урочной деятельности осуществляется при наличии отдельного расписания, позволяющего проводить уроки с обучающимися с ОВЗ. </w:t>
      </w:r>
    </w:p>
    <w:p w14:paraId="6B495ECB"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Коррекционная и развивающая работа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Занятия по одному или по два часа в неделю предусматривают корректирующие курсы</w:t>
      </w:r>
      <w:r w:rsidR="00236F6B">
        <w:rPr>
          <w:rFonts w:ascii="Times New Roman" w:eastAsia="Times New Roman" w:hAnsi="Times New Roman" w:cs="Times New Roman"/>
          <w:color w:val="000000"/>
          <w:sz w:val="24"/>
          <w:szCs w:val="24"/>
        </w:rPr>
        <w:t>.</w:t>
      </w:r>
    </w:p>
    <w:p w14:paraId="78C67B77"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w:t>
      </w:r>
      <w:r w:rsidR="00B23954">
        <w:rPr>
          <w:rFonts w:ascii="Times New Roman" w:eastAsia="Times New Roman" w:hAnsi="Times New Roman" w:cs="Times New Roman"/>
          <w:color w:val="000000"/>
          <w:sz w:val="24"/>
          <w:szCs w:val="24"/>
        </w:rPr>
        <w:t>-</w:t>
      </w:r>
      <w:r w:rsidRPr="00824C83">
        <w:rPr>
          <w:rFonts w:ascii="Times New Roman" w:eastAsia="Times New Roman" w:hAnsi="Times New Roman" w:cs="Times New Roman"/>
          <w:color w:val="000000"/>
          <w:sz w:val="24"/>
          <w:szCs w:val="24"/>
        </w:rPr>
        <w:t xml:space="preserve">краеведческая деятельность), опосредованно стимулирующих и корригирующих развитие старшеклассников с ОВЗ. </w:t>
      </w:r>
    </w:p>
    <w:p w14:paraId="717B8FD2"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обучающихся.  </w:t>
      </w:r>
    </w:p>
    <w:p w14:paraId="2C49546A" w14:textId="77777777" w:rsidR="000D6B90" w:rsidRDefault="000D6B90" w:rsidP="00236F6B">
      <w:pPr>
        <w:spacing w:after="136" w:line="240" w:lineRule="auto"/>
        <w:ind w:firstLine="709"/>
        <w:jc w:val="both"/>
        <w:rPr>
          <w:rFonts w:ascii="Times New Roman" w:eastAsia="Times New Roman" w:hAnsi="Times New Roman" w:cs="Times New Roman"/>
          <w:b/>
          <w:color w:val="000000"/>
          <w:sz w:val="24"/>
          <w:szCs w:val="24"/>
        </w:rPr>
      </w:pPr>
    </w:p>
    <w:p w14:paraId="14383A5B" w14:textId="77777777" w:rsidR="00BD1ECE" w:rsidRPr="00824C83" w:rsidRDefault="00BD1ECE" w:rsidP="000D6B90">
      <w:pPr>
        <w:spacing w:after="0" w:line="240" w:lineRule="auto"/>
        <w:ind w:firstLine="709"/>
        <w:jc w:val="both"/>
        <w:rPr>
          <w:rFonts w:ascii="Times New Roman" w:eastAsia="Times New Roman" w:hAnsi="Times New Roman" w:cs="Times New Roman"/>
          <w:b/>
          <w:color w:val="000000"/>
          <w:sz w:val="24"/>
          <w:szCs w:val="24"/>
        </w:rPr>
      </w:pPr>
      <w:r w:rsidRPr="00824C83">
        <w:rPr>
          <w:rFonts w:ascii="Times New Roman" w:eastAsia="Times New Roman" w:hAnsi="Times New Roman" w:cs="Times New Roman"/>
          <w:b/>
          <w:color w:val="000000"/>
          <w:sz w:val="24"/>
          <w:szCs w:val="24"/>
        </w:rPr>
        <w:t xml:space="preserve">Планируемые результаты </w:t>
      </w:r>
      <w:r w:rsidR="00981677">
        <w:rPr>
          <w:rFonts w:ascii="Times New Roman" w:eastAsia="Times New Roman" w:hAnsi="Times New Roman" w:cs="Times New Roman"/>
          <w:b/>
          <w:color w:val="000000"/>
          <w:sz w:val="24"/>
          <w:szCs w:val="24"/>
        </w:rPr>
        <w:t xml:space="preserve">коррекционной </w:t>
      </w:r>
      <w:r w:rsidRPr="00824C83">
        <w:rPr>
          <w:rFonts w:ascii="Times New Roman" w:eastAsia="Times New Roman" w:hAnsi="Times New Roman" w:cs="Times New Roman"/>
          <w:b/>
          <w:color w:val="000000"/>
          <w:sz w:val="24"/>
          <w:szCs w:val="24"/>
        </w:rPr>
        <w:t>работы</w:t>
      </w:r>
    </w:p>
    <w:p w14:paraId="4C237259" w14:textId="77777777" w:rsidR="00BD1ECE" w:rsidRPr="00824C83" w:rsidRDefault="00BD1ECE" w:rsidP="000D6B90">
      <w:pPr>
        <w:spacing w:after="0"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В итоге проведения работы обучающиеся с ОВЗ в достаточной мере осваивают основную образовательную программу ФГОС СОО. </w:t>
      </w:r>
    </w:p>
    <w:p w14:paraId="06E6B081"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или профессиональному самоопределению и достаточные способности к самопознанию, саморазвитию. </w:t>
      </w:r>
    </w:p>
    <w:p w14:paraId="5B0DF51E"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lastRenderedPageBreak/>
        <w:t xml:space="preserve">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 </w:t>
      </w:r>
    </w:p>
    <w:p w14:paraId="418158D7" w14:textId="77777777" w:rsidR="00B23954" w:rsidRDefault="00BD1ECE" w:rsidP="00D159FA">
      <w:pPr>
        <w:spacing w:after="0" w:line="240" w:lineRule="auto"/>
        <w:ind w:firstLine="709"/>
        <w:jc w:val="both"/>
        <w:rPr>
          <w:rFonts w:ascii="Times New Roman" w:eastAsia="Times New Roman" w:hAnsi="Times New Roman" w:cs="Times New Roman"/>
          <w:i/>
          <w:color w:val="000000"/>
          <w:sz w:val="24"/>
          <w:szCs w:val="24"/>
        </w:rPr>
      </w:pPr>
      <w:r w:rsidRPr="00824C83">
        <w:rPr>
          <w:rFonts w:ascii="Times New Roman" w:eastAsia="Times New Roman" w:hAnsi="Times New Roman" w:cs="Times New Roman"/>
          <w:i/>
          <w:color w:val="000000"/>
          <w:sz w:val="24"/>
          <w:szCs w:val="24"/>
        </w:rPr>
        <w:t xml:space="preserve">Личностные результаты: </w:t>
      </w:r>
    </w:p>
    <w:p w14:paraId="1A39FAE3" w14:textId="77777777" w:rsidR="00BD1ECE" w:rsidRPr="00824C83" w:rsidRDefault="00B23954" w:rsidP="00D159FA">
      <w:pPr>
        <w:spacing w:after="0" w:line="240" w:lineRule="auto"/>
        <w:ind w:firstLine="709"/>
        <w:jc w:val="both"/>
        <w:rPr>
          <w:rFonts w:ascii="Times New Roman" w:eastAsia="Times New Roman" w:hAnsi="Times New Roman" w:cs="Times New Roman"/>
          <w:color w:val="000000"/>
          <w:sz w:val="24"/>
          <w:szCs w:val="24"/>
        </w:rPr>
      </w:pPr>
      <w:r w:rsidRPr="00B23954">
        <w:rPr>
          <w:rFonts w:ascii="Times New Roman" w:eastAsia="Times New Roman" w:hAnsi="Times New Roman" w:cs="Times New Roman"/>
          <w:color w:val="000000"/>
          <w:sz w:val="24"/>
          <w:szCs w:val="24"/>
        </w:rPr>
        <w:t>сформированная мотивация к труду; ответственное отношение к выполнению заданий; адекватная самооценка и оценка окружающих людей; сформированный самоконтроль на основе развития эмоциональных и волевых качеств; умение вести диалог с разными людьми, достигать в нем взаимопонимания, находить общие</w:t>
      </w:r>
      <w:r w:rsidR="00BD1ECE" w:rsidRPr="00824C83">
        <w:rPr>
          <w:rFonts w:ascii="Times New Roman" w:eastAsia="Times New Roman" w:hAnsi="Times New Roman" w:cs="Times New Roman"/>
          <w:color w:val="000000"/>
          <w:sz w:val="24"/>
          <w:szCs w:val="24"/>
        </w:rPr>
        <w:t xml:space="preserve"> цели и сотрудничать для их достижения; понимание </w:t>
      </w:r>
      <w:r w:rsidR="00BD1ECE" w:rsidRPr="00824C83">
        <w:rPr>
          <w:rFonts w:ascii="Times New Roman" w:eastAsia="Times New Roman" w:hAnsi="Times New Roman" w:cs="Times New Roman"/>
          <w:color w:val="000000"/>
          <w:sz w:val="24"/>
          <w:szCs w:val="24"/>
        </w:rPr>
        <w:tab/>
        <w:t xml:space="preserve">ценностей </w:t>
      </w:r>
      <w:r w:rsidR="00BD1ECE" w:rsidRPr="00824C83">
        <w:rPr>
          <w:rFonts w:ascii="Times New Roman" w:eastAsia="Times New Roman" w:hAnsi="Times New Roman" w:cs="Times New Roman"/>
          <w:color w:val="000000"/>
          <w:sz w:val="24"/>
          <w:szCs w:val="24"/>
        </w:rPr>
        <w:tab/>
        <w:t xml:space="preserve">здорового </w:t>
      </w:r>
      <w:r w:rsidR="00BD1ECE" w:rsidRPr="00824C83">
        <w:rPr>
          <w:rFonts w:ascii="Times New Roman" w:eastAsia="Times New Roman" w:hAnsi="Times New Roman" w:cs="Times New Roman"/>
          <w:color w:val="000000"/>
          <w:sz w:val="24"/>
          <w:szCs w:val="24"/>
        </w:rPr>
        <w:tab/>
        <w:t xml:space="preserve">и </w:t>
      </w:r>
      <w:r w:rsidR="00BD1ECE" w:rsidRPr="00824C83">
        <w:rPr>
          <w:rFonts w:ascii="Times New Roman" w:eastAsia="Times New Roman" w:hAnsi="Times New Roman" w:cs="Times New Roman"/>
          <w:color w:val="000000"/>
          <w:sz w:val="24"/>
          <w:szCs w:val="24"/>
        </w:rPr>
        <w:tab/>
        <w:t xml:space="preserve">безопасного </w:t>
      </w:r>
      <w:r w:rsidR="00BD1ECE" w:rsidRPr="00824C83">
        <w:rPr>
          <w:rFonts w:ascii="Times New Roman" w:eastAsia="Times New Roman" w:hAnsi="Times New Roman" w:cs="Times New Roman"/>
          <w:color w:val="000000"/>
          <w:sz w:val="24"/>
          <w:szCs w:val="24"/>
        </w:rPr>
        <w:tab/>
        <w:t xml:space="preserve">образа </w:t>
      </w:r>
      <w:r w:rsidR="00BD1ECE" w:rsidRPr="00824C83">
        <w:rPr>
          <w:rFonts w:ascii="Times New Roman" w:eastAsia="Times New Roman" w:hAnsi="Times New Roman" w:cs="Times New Roman"/>
          <w:color w:val="000000"/>
          <w:sz w:val="24"/>
          <w:szCs w:val="24"/>
        </w:rPr>
        <w:tab/>
        <w:t>жизни, наличие</w:t>
      </w:r>
      <w:r>
        <w:rPr>
          <w:rFonts w:ascii="Times New Roman" w:eastAsia="Times New Roman" w:hAnsi="Times New Roman" w:cs="Times New Roman"/>
          <w:color w:val="000000"/>
          <w:sz w:val="24"/>
          <w:szCs w:val="24"/>
        </w:rPr>
        <w:t xml:space="preserve"> </w:t>
      </w:r>
      <w:r w:rsidR="00BD1ECE" w:rsidRPr="00824C83">
        <w:rPr>
          <w:rFonts w:ascii="Times New Roman" w:eastAsia="Times New Roman" w:hAnsi="Times New Roman" w:cs="Times New Roman"/>
          <w:color w:val="000000"/>
          <w:sz w:val="24"/>
          <w:szCs w:val="24"/>
        </w:rPr>
        <w:t xml:space="preserve">потребности </w:t>
      </w:r>
      <w:r w:rsidR="00BD1ECE" w:rsidRPr="00824C83">
        <w:rPr>
          <w:rFonts w:ascii="Times New Roman" w:eastAsia="Times New Roman" w:hAnsi="Times New Roman" w:cs="Times New Roman"/>
          <w:color w:val="000000"/>
          <w:sz w:val="24"/>
          <w:szCs w:val="24"/>
        </w:rPr>
        <w:tab/>
        <w:t xml:space="preserve">в </w:t>
      </w:r>
      <w:r w:rsidR="00BD1ECE" w:rsidRPr="00824C83">
        <w:rPr>
          <w:rFonts w:ascii="Times New Roman" w:eastAsia="Times New Roman" w:hAnsi="Times New Roman" w:cs="Times New Roman"/>
          <w:color w:val="000000"/>
          <w:sz w:val="24"/>
          <w:szCs w:val="24"/>
        </w:rPr>
        <w:tab/>
        <w:t xml:space="preserve">физическом </w:t>
      </w:r>
      <w:r>
        <w:rPr>
          <w:rFonts w:ascii="Times New Roman" w:eastAsia="Times New Roman" w:hAnsi="Times New Roman" w:cs="Times New Roman"/>
          <w:color w:val="000000"/>
          <w:sz w:val="24"/>
          <w:szCs w:val="24"/>
        </w:rPr>
        <w:t>с</w:t>
      </w:r>
      <w:r w:rsidR="00BD1ECE" w:rsidRPr="00824C83">
        <w:rPr>
          <w:rFonts w:ascii="Times New Roman" w:eastAsia="Times New Roman" w:hAnsi="Times New Roman" w:cs="Times New Roman"/>
          <w:color w:val="000000"/>
          <w:sz w:val="24"/>
          <w:szCs w:val="24"/>
        </w:rPr>
        <w:t>амосовершенствовании,</w:t>
      </w:r>
      <w:r>
        <w:rPr>
          <w:rFonts w:ascii="Times New Roman" w:eastAsia="Times New Roman" w:hAnsi="Times New Roman" w:cs="Times New Roman"/>
          <w:color w:val="000000"/>
          <w:sz w:val="24"/>
          <w:szCs w:val="24"/>
        </w:rPr>
        <w:t xml:space="preserve"> </w:t>
      </w:r>
      <w:r w:rsidR="00BD1ECE" w:rsidRPr="00824C83">
        <w:rPr>
          <w:rFonts w:ascii="Times New Roman" w:eastAsia="Times New Roman" w:hAnsi="Times New Roman" w:cs="Times New Roman"/>
          <w:color w:val="000000"/>
          <w:sz w:val="24"/>
          <w:szCs w:val="24"/>
        </w:rPr>
        <w:t xml:space="preserve">занятиях спортивно-оздоровительной деятельностью;  понимание и неприятие вредных привычек (курения, употребления алкоголя, наркотиков); осознанный выбор будущей профессии и адекватная оценка собственных возможностей по реализации жизненных планов;  ответственное отношение к созданию семьи на основе осмысленного принятия ценностей семейной жизни.  </w:t>
      </w:r>
    </w:p>
    <w:p w14:paraId="3D5A9495" w14:textId="77777777" w:rsidR="00BD1ECE" w:rsidRPr="00824C83" w:rsidRDefault="00BD1ECE" w:rsidP="00D159FA">
      <w:pPr>
        <w:spacing w:after="0" w:line="240" w:lineRule="auto"/>
        <w:ind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i/>
          <w:color w:val="000000"/>
          <w:sz w:val="24"/>
          <w:szCs w:val="24"/>
        </w:rPr>
        <w:t xml:space="preserve">Метапредметные результаты: </w:t>
      </w:r>
    </w:p>
    <w:p w14:paraId="5702E1DB" w14:textId="77777777" w:rsidR="00BD1ECE" w:rsidRPr="00824C83" w:rsidRDefault="00BD1ECE" w:rsidP="00D159FA">
      <w:pPr>
        <w:spacing w:after="0" w:line="240" w:lineRule="auto"/>
        <w:ind w:right="14"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продуктивное общение и взаимодействие в процессе совмес</w:t>
      </w:r>
      <w:r w:rsidR="00B23954">
        <w:rPr>
          <w:rFonts w:ascii="Times New Roman" w:eastAsia="Times New Roman" w:hAnsi="Times New Roman" w:cs="Times New Roman"/>
          <w:color w:val="000000"/>
          <w:sz w:val="24"/>
          <w:szCs w:val="24"/>
        </w:rPr>
        <w:t xml:space="preserve">тной деятельности, согласование </w:t>
      </w:r>
      <w:r w:rsidRPr="00824C83">
        <w:rPr>
          <w:rFonts w:ascii="Times New Roman" w:eastAsia="Times New Roman" w:hAnsi="Times New Roman" w:cs="Times New Roman"/>
          <w:color w:val="000000"/>
          <w:sz w:val="24"/>
          <w:szCs w:val="24"/>
        </w:rPr>
        <w:t xml:space="preserve">позиции с другими участниками деятельности, эффективное разрешение и предотвращение конфликтов;  овладение навыками познавательной, учебно-исследовательской и проектной деятельности, навыками разрешения проблем;  самостоятельное (при необходимости – с помощью) нахождение способов решения практических задач, применения различных методов познания; 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 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 определение назначения и функций различных социальных институтов. </w:t>
      </w:r>
    </w:p>
    <w:p w14:paraId="249F8493"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b/>
          <w:color w:val="000000"/>
          <w:sz w:val="24"/>
          <w:szCs w:val="24"/>
        </w:rPr>
        <w:t>Предметные результаты освоения основной образовательной программы</w:t>
      </w:r>
      <w:r w:rsidRPr="00824C83">
        <w:rPr>
          <w:rFonts w:ascii="Times New Roman" w:eastAsia="Times New Roman" w:hAnsi="Times New Roman" w:cs="Times New Roman"/>
          <w:color w:val="000000"/>
          <w:sz w:val="24"/>
          <w:szCs w:val="24"/>
        </w:rPr>
        <w:t xml:space="preserve"> обеспечивают возможность дальнейшего успешного профессионального обучения и/или профессиональной деятельности обучающихся с ОВЗ. 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14:paraId="16ADB21A"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b/>
          <w:color w:val="000000"/>
          <w:sz w:val="24"/>
          <w:szCs w:val="24"/>
        </w:rPr>
        <w:t>На базовом уровне</w:t>
      </w:r>
      <w:r w:rsidRPr="00824C83">
        <w:rPr>
          <w:rFonts w:ascii="Times New Roman" w:eastAsia="Times New Roman" w:hAnsi="Times New Roman" w:cs="Times New Roman"/>
          <w:color w:val="000000"/>
          <w:sz w:val="24"/>
          <w:szCs w:val="24"/>
        </w:rPr>
        <w:t xml:space="preserve"> обучающиеся с ОВЗ овладевают общеобразовательными и общекультурными компетенциями в рамках предметных областей ООП СОО. </w:t>
      </w:r>
    </w:p>
    <w:p w14:paraId="209659DA"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b/>
          <w:color w:val="000000"/>
          <w:sz w:val="24"/>
          <w:szCs w:val="24"/>
        </w:rPr>
        <w:t>На углубленном уровне</w:t>
      </w:r>
      <w:r w:rsidRPr="00824C83">
        <w:rPr>
          <w:rFonts w:ascii="Times New Roman" w:eastAsia="Times New Roman" w:hAnsi="Times New Roman" w:cs="Times New Roman"/>
          <w:color w:val="000000"/>
          <w:sz w:val="24"/>
          <w:szCs w:val="24"/>
        </w:rPr>
        <w:t xml:space="preserve">,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 </w:t>
      </w:r>
    </w:p>
    <w:p w14:paraId="4301C1D5" w14:textId="77777777" w:rsidR="00BD1ECE" w:rsidRPr="00824C83" w:rsidRDefault="00BD1ECE" w:rsidP="00D159FA">
      <w:pPr>
        <w:spacing w:after="0"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 </w:t>
      </w:r>
    </w:p>
    <w:p w14:paraId="3575E6B7" w14:textId="77777777" w:rsidR="00BD1ECE" w:rsidRPr="00824C83" w:rsidRDefault="00BD1ECE" w:rsidP="00D159FA">
      <w:pPr>
        <w:spacing w:after="0" w:line="240" w:lineRule="auto"/>
        <w:ind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i/>
          <w:color w:val="000000"/>
          <w:sz w:val="24"/>
          <w:szCs w:val="24"/>
        </w:rPr>
        <w:t xml:space="preserve">Предметные результаты: </w:t>
      </w:r>
    </w:p>
    <w:p w14:paraId="0720C843" w14:textId="77777777" w:rsidR="00BD1ECE" w:rsidRPr="00824C83" w:rsidRDefault="00BD1ECE" w:rsidP="00D159FA">
      <w:pPr>
        <w:spacing w:after="0" w:line="240" w:lineRule="auto"/>
        <w:ind w:right="14"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r w:rsidRPr="00824C83">
        <w:rPr>
          <w:rFonts w:ascii="Times New Roman" w:eastAsia="Times New Roman" w:hAnsi="Times New Roman" w:cs="Times New Roman"/>
          <w:color w:val="000000"/>
          <w:sz w:val="24"/>
          <w:szCs w:val="24"/>
        </w:rPr>
        <w:lastRenderedPageBreak/>
        <w:t xml:space="preserve">освоение элементов учебных предметов на базовом уровне и элементов интегрированных учебных предметов (подростки с когнитивными нарушениями). </w:t>
      </w:r>
    </w:p>
    <w:p w14:paraId="0FAF5449"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Достижения обучающихся с ограниченными возможностями здоровья рассматриваются с учетом их предыдущих индивидуальных достижений, на основе накопительной оценки (на основе текущих оценок), а также  на основе его портфолио достижений, а не в сравнении с успеваемостью обучающихся класса.  </w:t>
      </w:r>
    </w:p>
    <w:p w14:paraId="544132DC" w14:textId="77777777" w:rsidR="00BD1ECE" w:rsidRPr="00824C83" w:rsidRDefault="00BD1ECE" w:rsidP="00D159FA">
      <w:pPr>
        <w:spacing w:after="0" w:line="240" w:lineRule="auto"/>
        <w:ind w:right="12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Результатом коррекционной работы в целом является создание комфортной развивающей образовательной среды: </w:t>
      </w:r>
    </w:p>
    <w:p w14:paraId="6449008E" w14:textId="77777777" w:rsidR="00BD1ECE" w:rsidRPr="00824C83" w:rsidRDefault="00BD1ECE" w:rsidP="00C03003">
      <w:pPr>
        <w:numPr>
          <w:ilvl w:val="0"/>
          <w:numId w:val="7"/>
        </w:numPr>
        <w:spacing w:after="0" w:line="240" w:lineRule="auto"/>
        <w:ind w:left="0"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преемственной по отношению к основному общему образованию и учитывающей особенности организации среднего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14:paraId="5FA7313C" w14:textId="77777777" w:rsidR="00BD1ECE" w:rsidRPr="00824C83" w:rsidRDefault="00BD1ECE" w:rsidP="00C03003">
      <w:pPr>
        <w:numPr>
          <w:ilvl w:val="0"/>
          <w:numId w:val="7"/>
        </w:numPr>
        <w:spacing w:after="12" w:line="240" w:lineRule="auto"/>
        <w:ind w:left="0"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обеспечивающей воспитание, обучение, социальную адаптацию и интеграцию детей с ограниченными возможностями здоровья; </w:t>
      </w:r>
    </w:p>
    <w:p w14:paraId="2C18A8FC" w14:textId="77777777" w:rsidR="00BD1ECE" w:rsidRPr="00824C83" w:rsidRDefault="00BD1ECE" w:rsidP="00C03003">
      <w:pPr>
        <w:numPr>
          <w:ilvl w:val="0"/>
          <w:numId w:val="7"/>
        </w:numPr>
        <w:spacing w:after="12" w:line="240" w:lineRule="auto"/>
        <w:ind w:left="0"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14:paraId="49178B63" w14:textId="77777777" w:rsidR="00BD1ECE" w:rsidRPr="00824C83" w:rsidRDefault="00BD1ECE" w:rsidP="00C03003">
      <w:pPr>
        <w:numPr>
          <w:ilvl w:val="0"/>
          <w:numId w:val="7"/>
        </w:numPr>
        <w:spacing w:after="12" w:line="240" w:lineRule="auto"/>
        <w:ind w:left="0"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способствующей достижению результатов освоения основной образовательной программы среднего общего образования обучающимися с ограниченными возможностями здоровья в соответствии с требованиями, установленными Стандартом. </w:t>
      </w:r>
    </w:p>
    <w:p w14:paraId="274B2584"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Итоговая аттестация является логическим завершением освоения обучающимися с ОВЗ образовательных программ среднего общего образования. Выпускники </w:t>
      </w:r>
      <w:r w:rsidR="00236F6B">
        <w:rPr>
          <w:rFonts w:ascii="Times New Roman" w:eastAsia="Times New Roman" w:hAnsi="Times New Roman" w:cs="Times New Roman"/>
          <w:color w:val="000000"/>
          <w:sz w:val="24"/>
          <w:szCs w:val="24"/>
        </w:rPr>
        <w:t>11</w:t>
      </w:r>
      <w:r w:rsidRPr="00824C83">
        <w:rPr>
          <w:rFonts w:ascii="Times New Roman" w:eastAsia="Times New Roman" w:hAnsi="Times New Roman" w:cs="Times New Roman"/>
          <w:color w:val="000000"/>
          <w:sz w:val="24"/>
          <w:szCs w:val="24"/>
        </w:rPr>
        <w:t xml:space="preserve">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 (увеличивается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 </w:t>
      </w:r>
    </w:p>
    <w:p w14:paraId="08EAF68C" w14:textId="77777777" w:rsidR="00BD1ECE" w:rsidRPr="00824C83" w:rsidRDefault="00BD1ECE" w:rsidP="00D159FA">
      <w:pPr>
        <w:spacing w:after="12" w:line="240" w:lineRule="auto"/>
        <w:ind w:right="15" w:firstLine="709"/>
        <w:jc w:val="both"/>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w:t>
      </w:r>
      <w:r w:rsidR="00236F6B">
        <w:rPr>
          <w:rFonts w:ascii="Times New Roman" w:eastAsia="Times New Roman" w:hAnsi="Times New Roman" w:cs="Times New Roman"/>
          <w:color w:val="000000"/>
          <w:sz w:val="24"/>
          <w:szCs w:val="24"/>
        </w:rPr>
        <w:t>.</w:t>
      </w:r>
      <w:r w:rsidRPr="00824C83">
        <w:rPr>
          <w:rFonts w:ascii="Times New Roman" w:eastAsia="Times New Roman" w:hAnsi="Times New Roman" w:cs="Times New Roman"/>
          <w:color w:val="000000"/>
          <w:sz w:val="24"/>
          <w:szCs w:val="24"/>
        </w:rPr>
        <w:t xml:space="preserve"> </w:t>
      </w:r>
    </w:p>
    <w:p w14:paraId="3901182D" w14:textId="77777777" w:rsidR="00BD1ECE" w:rsidRPr="00824C83" w:rsidRDefault="00BD1ECE" w:rsidP="00B23954">
      <w:pPr>
        <w:spacing w:after="0" w:line="240" w:lineRule="auto"/>
        <w:rPr>
          <w:rFonts w:ascii="Times New Roman" w:hAnsi="Times New Roman" w:cs="Times New Roman"/>
          <w:sz w:val="24"/>
          <w:szCs w:val="24"/>
        </w:rPr>
      </w:pPr>
    </w:p>
    <w:p w14:paraId="7A093C7A" w14:textId="77777777" w:rsidR="00B23954" w:rsidRDefault="00B23954" w:rsidP="00B23954">
      <w:pPr>
        <w:spacing w:after="0" w:line="240" w:lineRule="auto"/>
        <w:jc w:val="center"/>
        <w:rPr>
          <w:rFonts w:ascii="Times New Roman" w:eastAsia="Times New Roman" w:hAnsi="Times New Roman" w:cs="Times New Roman"/>
          <w:b/>
          <w:color w:val="000000"/>
          <w:sz w:val="24"/>
          <w:szCs w:val="24"/>
        </w:rPr>
      </w:pPr>
    </w:p>
    <w:p w14:paraId="4F62151F" w14:textId="77777777" w:rsidR="00B23954" w:rsidRDefault="00B23954" w:rsidP="00B23954">
      <w:pPr>
        <w:spacing w:after="0" w:line="240" w:lineRule="auto"/>
        <w:jc w:val="center"/>
        <w:rPr>
          <w:rFonts w:ascii="Times New Roman" w:eastAsia="Times New Roman" w:hAnsi="Times New Roman" w:cs="Times New Roman"/>
          <w:b/>
          <w:color w:val="000000"/>
          <w:sz w:val="24"/>
          <w:szCs w:val="24"/>
        </w:rPr>
      </w:pPr>
    </w:p>
    <w:p w14:paraId="00D12965" w14:textId="77777777" w:rsidR="00BD1ECE" w:rsidRPr="00824C83" w:rsidRDefault="00434A1B" w:rsidP="00B23954">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w:t>
      </w:r>
      <w:r w:rsidR="00BD1ECE" w:rsidRPr="00824C83">
        <w:rPr>
          <w:rFonts w:ascii="Times New Roman" w:eastAsia="Times New Roman" w:hAnsi="Times New Roman" w:cs="Times New Roman"/>
          <w:b/>
          <w:color w:val="000000"/>
          <w:sz w:val="24"/>
          <w:szCs w:val="24"/>
        </w:rPr>
        <w:t xml:space="preserve">. ОРГАНИЗАЦИОННЫЙ РАЗДЕЛ </w:t>
      </w:r>
    </w:p>
    <w:p w14:paraId="732DC714" w14:textId="77777777" w:rsidR="00BD1ECE" w:rsidRPr="00824C83" w:rsidRDefault="00BD1ECE" w:rsidP="00B23954">
      <w:pPr>
        <w:spacing w:after="0" w:line="240" w:lineRule="auto"/>
        <w:rPr>
          <w:rFonts w:ascii="Times New Roman" w:eastAsia="Times New Roman" w:hAnsi="Times New Roman" w:cs="Times New Roman"/>
          <w:color w:val="000000"/>
          <w:sz w:val="24"/>
          <w:szCs w:val="24"/>
        </w:rPr>
      </w:pPr>
      <w:r w:rsidRPr="00824C83">
        <w:rPr>
          <w:rFonts w:ascii="Times New Roman" w:eastAsia="Times New Roman" w:hAnsi="Times New Roman" w:cs="Times New Roman"/>
          <w:color w:val="000000"/>
          <w:sz w:val="24"/>
          <w:szCs w:val="24"/>
        </w:rPr>
        <w:t xml:space="preserve"> </w:t>
      </w:r>
    </w:p>
    <w:p w14:paraId="3E3B3DBB" w14:textId="77777777" w:rsidR="00BD1ECE" w:rsidRPr="00824C83" w:rsidRDefault="00434A1B" w:rsidP="00B23954">
      <w:pPr>
        <w:keepNext/>
        <w:keepLines/>
        <w:spacing w:after="144" w:line="240" w:lineRule="auto"/>
        <w:jc w:val="center"/>
        <w:outlineLvl w:val="2"/>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3</w:t>
      </w:r>
      <w:r w:rsidR="00BD1ECE" w:rsidRPr="00824C83">
        <w:rPr>
          <w:rFonts w:ascii="Times New Roman" w:eastAsia="Times New Roman" w:hAnsi="Times New Roman" w:cs="Times New Roman"/>
          <w:b/>
          <w:color w:val="000000"/>
          <w:sz w:val="24"/>
          <w:szCs w:val="24"/>
        </w:rPr>
        <w:t>.1. Учебный план</w:t>
      </w:r>
    </w:p>
    <w:p w14:paraId="01BC10DE" w14:textId="77777777" w:rsidR="0030043F" w:rsidRDefault="00434A1B" w:rsidP="00434A1B">
      <w:pPr>
        <w:widowControl w:val="0"/>
        <w:suppressAutoHyphens/>
        <w:spacing w:after="0" w:line="240" w:lineRule="auto"/>
        <w:ind w:firstLine="709"/>
        <w:jc w:val="both"/>
        <w:rPr>
          <w:rFonts w:ascii="Times New Roman" w:eastAsia="DejaVu Sans" w:hAnsi="Times New Roman" w:cs="Times New Roman"/>
          <w:kern w:val="1"/>
          <w:sz w:val="24"/>
          <w:szCs w:val="24"/>
          <w:lang w:eastAsia="hi-IN" w:bidi="hi-IN"/>
        </w:rPr>
      </w:pPr>
      <w:r w:rsidRPr="00434A1B">
        <w:rPr>
          <w:rFonts w:ascii="Times New Roman" w:eastAsia="DejaVu Sans" w:hAnsi="Times New Roman" w:cs="Times New Roman"/>
          <w:kern w:val="1"/>
          <w:sz w:val="24"/>
          <w:szCs w:val="24"/>
          <w:lang w:eastAsia="hi-IN" w:bidi="hi-IN"/>
        </w:rPr>
        <w:t xml:space="preserve">Учебный план среднего общего образования </w:t>
      </w:r>
      <w:r w:rsidR="0030043F">
        <w:rPr>
          <w:rFonts w:ascii="Times New Roman" w:eastAsia="DejaVu Sans" w:hAnsi="Times New Roman" w:cs="Times New Roman"/>
          <w:kern w:val="1"/>
          <w:sz w:val="24"/>
          <w:szCs w:val="24"/>
          <w:lang w:eastAsia="hi-IN" w:bidi="hi-IN"/>
        </w:rPr>
        <w:t xml:space="preserve">- </w:t>
      </w:r>
      <w:r w:rsidR="0030043F" w:rsidRPr="0030043F">
        <w:rPr>
          <w:rFonts w:ascii="Times New Roman" w:eastAsia="DejaVu Sans" w:hAnsi="Times New Roman" w:cs="Times New Roman"/>
          <w:kern w:val="1"/>
          <w:sz w:val="24"/>
          <w:szCs w:val="24"/>
          <w:lang w:eastAsia="hi-IN" w:bidi="hi-IN"/>
        </w:rPr>
        <w:t>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иных видов учебной деятельности</w:t>
      </w:r>
      <w:r w:rsidR="0030043F">
        <w:rPr>
          <w:rFonts w:ascii="Times New Roman" w:eastAsia="DejaVu Sans" w:hAnsi="Times New Roman" w:cs="Times New Roman"/>
          <w:kern w:val="1"/>
          <w:sz w:val="24"/>
          <w:szCs w:val="24"/>
          <w:lang w:eastAsia="hi-IN" w:bidi="hi-IN"/>
        </w:rPr>
        <w:t>.</w:t>
      </w:r>
    </w:p>
    <w:p w14:paraId="26DFD7A3" w14:textId="77777777" w:rsidR="00434A1B" w:rsidRDefault="0030043F" w:rsidP="00434A1B">
      <w:pPr>
        <w:widowControl w:val="0"/>
        <w:suppressAutoHyphens/>
        <w:spacing w:after="0" w:line="240" w:lineRule="auto"/>
        <w:ind w:firstLine="709"/>
        <w:jc w:val="both"/>
        <w:rPr>
          <w:rFonts w:ascii="Times New Roman" w:eastAsia="DejaVu Sans" w:hAnsi="Times New Roman" w:cs="Times New Roman"/>
          <w:kern w:val="1"/>
          <w:sz w:val="24"/>
          <w:szCs w:val="24"/>
          <w:lang w:eastAsia="hi-IN" w:bidi="hi-IN"/>
        </w:rPr>
      </w:pPr>
      <w:r>
        <w:rPr>
          <w:rFonts w:ascii="Times New Roman" w:eastAsia="DejaVu Sans" w:hAnsi="Times New Roman" w:cs="Times New Roman"/>
          <w:kern w:val="1"/>
          <w:sz w:val="24"/>
          <w:szCs w:val="24"/>
          <w:lang w:eastAsia="hi-IN" w:bidi="hi-IN"/>
        </w:rPr>
        <w:t>Учебный план:</w:t>
      </w:r>
    </w:p>
    <w:p w14:paraId="74604A87" w14:textId="77777777" w:rsidR="0030043F" w:rsidRPr="0030043F" w:rsidRDefault="0030043F" w:rsidP="0030043F">
      <w:pPr>
        <w:widowControl w:val="0"/>
        <w:suppressAutoHyphens/>
        <w:spacing w:after="0" w:line="240" w:lineRule="auto"/>
        <w:ind w:firstLine="709"/>
        <w:jc w:val="both"/>
        <w:rPr>
          <w:rFonts w:ascii="Times New Roman" w:eastAsia="DejaVu Sans" w:hAnsi="Times New Roman" w:cs="Times New Roman"/>
          <w:kern w:val="1"/>
          <w:sz w:val="24"/>
          <w:szCs w:val="24"/>
          <w:lang w:eastAsia="hi-IN" w:bidi="hi-IN"/>
        </w:rPr>
      </w:pPr>
      <w:r>
        <w:rPr>
          <w:rFonts w:ascii="Times New Roman" w:eastAsia="DejaVu Sans" w:hAnsi="Times New Roman" w:cs="Times New Roman"/>
          <w:kern w:val="1"/>
          <w:sz w:val="24"/>
          <w:szCs w:val="24"/>
          <w:lang w:eastAsia="hi-IN" w:bidi="hi-IN"/>
        </w:rPr>
        <w:t xml:space="preserve">- </w:t>
      </w:r>
      <w:r w:rsidRPr="0030043F">
        <w:rPr>
          <w:rFonts w:ascii="Times New Roman" w:eastAsia="DejaVu Sans" w:hAnsi="Times New Roman" w:cs="Times New Roman"/>
          <w:kern w:val="1"/>
          <w:sz w:val="24"/>
          <w:szCs w:val="24"/>
          <w:lang w:eastAsia="hi-IN" w:bidi="hi-IN"/>
        </w:rPr>
        <w:t>фиксирует максимальный объем учебной нагрузки обучающихся;</w:t>
      </w:r>
    </w:p>
    <w:p w14:paraId="2D18045F" w14:textId="77777777" w:rsidR="0030043F" w:rsidRPr="0030043F" w:rsidRDefault="0030043F" w:rsidP="0030043F">
      <w:pPr>
        <w:widowControl w:val="0"/>
        <w:suppressAutoHyphens/>
        <w:spacing w:after="0" w:line="240" w:lineRule="auto"/>
        <w:ind w:firstLine="709"/>
        <w:jc w:val="both"/>
        <w:rPr>
          <w:rFonts w:ascii="Times New Roman" w:eastAsia="DejaVu Sans" w:hAnsi="Times New Roman" w:cs="Times New Roman"/>
          <w:kern w:val="1"/>
          <w:sz w:val="24"/>
          <w:szCs w:val="24"/>
          <w:lang w:eastAsia="hi-IN" w:bidi="hi-IN"/>
        </w:rPr>
      </w:pPr>
      <w:r>
        <w:rPr>
          <w:rFonts w:ascii="Times New Roman" w:eastAsia="DejaVu Sans" w:hAnsi="Times New Roman" w:cs="Times New Roman"/>
          <w:kern w:val="1"/>
          <w:sz w:val="24"/>
          <w:szCs w:val="24"/>
          <w:lang w:eastAsia="hi-IN" w:bidi="hi-IN"/>
        </w:rPr>
        <w:t xml:space="preserve">- </w:t>
      </w:r>
      <w:r w:rsidRPr="0030043F">
        <w:rPr>
          <w:rFonts w:ascii="Times New Roman" w:eastAsia="DejaVu Sans" w:hAnsi="Times New Roman" w:cs="Times New Roman"/>
          <w:kern w:val="1"/>
          <w:sz w:val="24"/>
          <w:szCs w:val="24"/>
          <w:lang w:eastAsia="hi-IN" w:bidi="hi-IN"/>
        </w:rPr>
        <w:t>определяет (регламентирует) перечень учебных предметов, курсов и время, отводимое на их освоение и организацию;</w:t>
      </w:r>
    </w:p>
    <w:p w14:paraId="0D6C7693" w14:textId="77777777" w:rsidR="0030043F" w:rsidRPr="0030043F" w:rsidRDefault="0030043F" w:rsidP="0030043F">
      <w:pPr>
        <w:widowControl w:val="0"/>
        <w:suppressAutoHyphens/>
        <w:spacing w:after="0" w:line="240" w:lineRule="auto"/>
        <w:ind w:firstLine="709"/>
        <w:jc w:val="both"/>
        <w:rPr>
          <w:rFonts w:ascii="Times New Roman" w:eastAsia="DejaVu Sans" w:hAnsi="Times New Roman" w:cs="Times New Roman"/>
          <w:kern w:val="1"/>
          <w:sz w:val="24"/>
          <w:szCs w:val="24"/>
          <w:lang w:eastAsia="hi-IN" w:bidi="hi-IN"/>
        </w:rPr>
      </w:pPr>
      <w:r>
        <w:rPr>
          <w:rFonts w:ascii="Times New Roman" w:eastAsia="DejaVu Sans" w:hAnsi="Times New Roman" w:cs="Times New Roman"/>
          <w:kern w:val="1"/>
          <w:sz w:val="24"/>
          <w:szCs w:val="24"/>
          <w:lang w:eastAsia="hi-IN" w:bidi="hi-IN"/>
        </w:rPr>
        <w:t xml:space="preserve">- </w:t>
      </w:r>
      <w:r w:rsidRPr="0030043F">
        <w:rPr>
          <w:rFonts w:ascii="Times New Roman" w:eastAsia="DejaVu Sans" w:hAnsi="Times New Roman" w:cs="Times New Roman"/>
          <w:kern w:val="1"/>
          <w:sz w:val="24"/>
          <w:szCs w:val="24"/>
          <w:lang w:eastAsia="hi-IN" w:bidi="hi-IN"/>
        </w:rPr>
        <w:t>распределяет учебные предметы, курсы, модули по классам и учебным годам.</w:t>
      </w:r>
    </w:p>
    <w:p w14:paraId="150D9283" w14:textId="77777777" w:rsidR="00434A1B" w:rsidRPr="00434A1B" w:rsidRDefault="00434A1B" w:rsidP="00434A1B">
      <w:pPr>
        <w:widowControl w:val="0"/>
        <w:suppressAutoHyphens/>
        <w:spacing w:after="0" w:line="240" w:lineRule="auto"/>
        <w:ind w:firstLine="709"/>
        <w:jc w:val="both"/>
        <w:rPr>
          <w:rFonts w:ascii="Times New Roman" w:eastAsia="Times New Roman" w:hAnsi="Times New Roman" w:cs="Times New Roman"/>
          <w:kern w:val="1"/>
          <w:sz w:val="24"/>
          <w:szCs w:val="24"/>
          <w:lang w:eastAsia="ru-RU" w:bidi="hi-IN"/>
        </w:rPr>
      </w:pPr>
      <w:r w:rsidRPr="00434A1B">
        <w:rPr>
          <w:rFonts w:ascii="Times New Roman" w:eastAsia="Times New Roman" w:hAnsi="Times New Roman" w:cs="Times New Roman"/>
          <w:kern w:val="1"/>
          <w:sz w:val="24"/>
          <w:szCs w:val="24"/>
          <w:lang w:eastAsia="ru-RU" w:bidi="hi-IN"/>
        </w:rPr>
        <w:t xml:space="preserve">Учебный план МБОУ СШ № 4   </w:t>
      </w:r>
      <w:r w:rsidR="0030043F" w:rsidRPr="0030043F">
        <w:rPr>
          <w:rFonts w:ascii="Times New Roman" w:eastAsia="Times New Roman" w:hAnsi="Times New Roman" w:cs="Times New Roman"/>
          <w:kern w:val="1"/>
          <w:sz w:val="24"/>
          <w:szCs w:val="24"/>
          <w:lang w:eastAsia="ru-RU" w:bidi="hi-IN"/>
        </w:rPr>
        <w:t xml:space="preserve">обеспечивает реализацию требований </w:t>
      </w:r>
      <w:hyperlink r:id="rId24" w:history="1">
        <w:r w:rsidR="0030043F" w:rsidRPr="0030043F">
          <w:rPr>
            <w:rStyle w:val="af0"/>
            <w:rFonts w:ascii="Times New Roman" w:eastAsia="Times New Roman" w:hAnsi="Times New Roman" w:cs="Times New Roman"/>
            <w:color w:val="auto"/>
            <w:kern w:val="1"/>
            <w:sz w:val="24"/>
            <w:szCs w:val="24"/>
            <w:u w:val="none"/>
            <w:lang w:eastAsia="ru-RU" w:bidi="hi-IN"/>
          </w:rPr>
          <w:t>ФГОС СОО</w:t>
        </w:r>
      </w:hyperlink>
      <w:r w:rsidR="0030043F" w:rsidRPr="0030043F">
        <w:rPr>
          <w:rFonts w:ascii="Times New Roman" w:eastAsia="Times New Roman" w:hAnsi="Times New Roman" w:cs="Times New Roman"/>
          <w:kern w:val="1"/>
          <w:sz w:val="24"/>
          <w:szCs w:val="24"/>
          <w:lang w:eastAsia="ru-RU" w:bidi="hi-IN"/>
        </w:rPr>
        <w:t xml:space="preserve">, определяет общие рамки отбора учебного материала, формирования перечня результатов </w:t>
      </w:r>
      <w:r w:rsidR="0030043F" w:rsidRPr="0030043F">
        <w:rPr>
          <w:rFonts w:ascii="Times New Roman" w:eastAsia="Times New Roman" w:hAnsi="Times New Roman" w:cs="Times New Roman"/>
          <w:kern w:val="1"/>
          <w:sz w:val="24"/>
          <w:szCs w:val="24"/>
          <w:lang w:eastAsia="ru-RU" w:bidi="hi-IN"/>
        </w:rPr>
        <w:lastRenderedPageBreak/>
        <w:t>образования и организации образовательной деятельности</w:t>
      </w:r>
      <w:r w:rsidR="0030043F">
        <w:rPr>
          <w:rFonts w:ascii="Times New Roman" w:eastAsia="Times New Roman" w:hAnsi="Times New Roman" w:cs="Times New Roman"/>
          <w:kern w:val="1"/>
          <w:sz w:val="24"/>
          <w:szCs w:val="24"/>
          <w:lang w:eastAsia="ru-RU" w:bidi="hi-IN"/>
        </w:rPr>
        <w:t xml:space="preserve"> </w:t>
      </w:r>
      <w:r w:rsidRPr="00434A1B">
        <w:rPr>
          <w:rFonts w:ascii="Times New Roman" w:eastAsia="Times New Roman" w:hAnsi="Times New Roman" w:cs="Times New Roman"/>
          <w:kern w:val="1"/>
          <w:sz w:val="24"/>
          <w:szCs w:val="24"/>
          <w:lang w:eastAsia="ru-RU" w:bidi="hi-IN"/>
        </w:rPr>
        <w:t>и предусматривает 2-летний срок освоения образовательной программы среднего общего образования для 10 – 11 классов.</w:t>
      </w:r>
    </w:p>
    <w:p w14:paraId="44BA6C67" w14:textId="77777777" w:rsidR="00434A1B" w:rsidRPr="00434A1B" w:rsidRDefault="00434A1B" w:rsidP="00434A1B">
      <w:pPr>
        <w:widowControl w:val="0"/>
        <w:suppressAutoHyphens/>
        <w:spacing w:after="0" w:line="240" w:lineRule="auto"/>
        <w:ind w:firstLine="709"/>
        <w:jc w:val="both"/>
        <w:rPr>
          <w:rFonts w:ascii="Times New Roman" w:eastAsia="Times New Roman" w:hAnsi="Times New Roman" w:cs="Times New Roman"/>
          <w:kern w:val="1"/>
          <w:sz w:val="24"/>
          <w:szCs w:val="24"/>
          <w:lang w:eastAsia="ru-RU" w:bidi="hi-IN"/>
        </w:rPr>
      </w:pPr>
      <w:r w:rsidRPr="00434A1B">
        <w:rPr>
          <w:rFonts w:ascii="Times New Roman" w:eastAsia="Times New Roman" w:hAnsi="Times New Roman" w:cs="Times New Roman"/>
          <w:kern w:val="1"/>
          <w:sz w:val="24"/>
          <w:szCs w:val="24"/>
          <w:lang w:eastAsia="ru-RU" w:bidi="hi-IN"/>
        </w:rPr>
        <w:t>Установлена следующая продолжительность учебного года:</w:t>
      </w:r>
    </w:p>
    <w:p w14:paraId="3EDD89D4" w14:textId="21FD1484" w:rsidR="00434A1B" w:rsidRPr="00434A1B" w:rsidRDefault="00434A1B" w:rsidP="00434A1B">
      <w:pPr>
        <w:widowControl w:val="0"/>
        <w:suppressAutoHyphens/>
        <w:spacing w:after="0" w:line="240" w:lineRule="auto"/>
        <w:ind w:firstLine="709"/>
        <w:jc w:val="both"/>
        <w:rPr>
          <w:rFonts w:ascii="Times New Roman" w:eastAsia="Times New Roman" w:hAnsi="Times New Roman" w:cs="Times New Roman"/>
          <w:kern w:val="1"/>
          <w:sz w:val="24"/>
          <w:szCs w:val="24"/>
          <w:lang w:eastAsia="ru-RU" w:bidi="hi-IN"/>
        </w:rPr>
      </w:pPr>
      <w:r w:rsidRPr="00434A1B">
        <w:rPr>
          <w:rFonts w:ascii="Times New Roman" w:eastAsia="Times New Roman" w:hAnsi="Times New Roman" w:cs="Times New Roman"/>
          <w:kern w:val="1"/>
          <w:sz w:val="24"/>
          <w:szCs w:val="24"/>
          <w:lang w:eastAsia="ru-RU" w:bidi="hi-IN"/>
        </w:rPr>
        <w:t>- 10 класс – 3</w:t>
      </w:r>
      <w:r w:rsidR="002C36E3">
        <w:rPr>
          <w:rFonts w:ascii="Times New Roman" w:eastAsia="Times New Roman" w:hAnsi="Times New Roman" w:cs="Times New Roman"/>
          <w:kern w:val="1"/>
          <w:sz w:val="24"/>
          <w:szCs w:val="24"/>
          <w:lang w:eastAsia="ru-RU" w:bidi="hi-IN"/>
        </w:rPr>
        <w:t>4 учебные недели</w:t>
      </w:r>
      <w:r w:rsidRPr="00434A1B">
        <w:rPr>
          <w:rFonts w:ascii="Times New Roman" w:eastAsia="Times New Roman" w:hAnsi="Times New Roman" w:cs="Times New Roman"/>
          <w:kern w:val="1"/>
          <w:sz w:val="24"/>
          <w:szCs w:val="24"/>
          <w:lang w:eastAsia="ru-RU" w:bidi="hi-IN"/>
        </w:rPr>
        <w:t>;</w:t>
      </w:r>
    </w:p>
    <w:p w14:paraId="53FD5EC2" w14:textId="3E5C5156" w:rsidR="00434A1B" w:rsidRPr="00434A1B" w:rsidRDefault="00434A1B" w:rsidP="00434A1B">
      <w:pPr>
        <w:widowControl w:val="0"/>
        <w:suppressAutoHyphens/>
        <w:spacing w:after="0" w:line="240" w:lineRule="auto"/>
        <w:ind w:firstLine="709"/>
        <w:jc w:val="both"/>
        <w:rPr>
          <w:rFonts w:ascii="Times New Roman" w:eastAsia="Times New Roman" w:hAnsi="Times New Roman" w:cs="Times New Roman"/>
          <w:kern w:val="1"/>
          <w:sz w:val="24"/>
          <w:szCs w:val="24"/>
          <w:lang w:eastAsia="ru-RU" w:bidi="hi-IN"/>
        </w:rPr>
      </w:pPr>
      <w:r w:rsidRPr="00434A1B">
        <w:rPr>
          <w:rFonts w:ascii="Times New Roman" w:eastAsia="Times New Roman" w:hAnsi="Times New Roman" w:cs="Times New Roman"/>
          <w:kern w:val="1"/>
          <w:sz w:val="24"/>
          <w:szCs w:val="24"/>
          <w:lang w:eastAsia="ru-RU" w:bidi="hi-IN"/>
        </w:rPr>
        <w:t>- 11 класс – 3</w:t>
      </w:r>
      <w:r w:rsidR="002C36E3">
        <w:rPr>
          <w:rFonts w:ascii="Times New Roman" w:eastAsia="Times New Roman" w:hAnsi="Times New Roman" w:cs="Times New Roman"/>
          <w:kern w:val="1"/>
          <w:sz w:val="24"/>
          <w:szCs w:val="24"/>
          <w:lang w:eastAsia="ru-RU" w:bidi="hi-IN"/>
        </w:rPr>
        <w:t>4</w:t>
      </w:r>
      <w:r w:rsidRPr="00434A1B">
        <w:rPr>
          <w:rFonts w:ascii="Times New Roman" w:eastAsia="Times New Roman" w:hAnsi="Times New Roman" w:cs="Times New Roman"/>
          <w:kern w:val="1"/>
          <w:sz w:val="24"/>
          <w:szCs w:val="24"/>
          <w:lang w:eastAsia="ru-RU" w:bidi="hi-IN"/>
        </w:rPr>
        <w:t xml:space="preserve"> учебные недели.</w:t>
      </w:r>
    </w:p>
    <w:p w14:paraId="3A292306" w14:textId="77777777" w:rsidR="00434A1B" w:rsidRDefault="00434A1B" w:rsidP="00434A1B">
      <w:pPr>
        <w:widowControl w:val="0"/>
        <w:suppressAutoHyphens/>
        <w:spacing w:after="0" w:line="240" w:lineRule="auto"/>
        <w:ind w:firstLine="709"/>
        <w:jc w:val="both"/>
        <w:rPr>
          <w:rFonts w:ascii="Times New Roman" w:eastAsia="Times New Roman" w:hAnsi="Times New Roman" w:cs="Times New Roman"/>
          <w:kern w:val="1"/>
          <w:sz w:val="24"/>
          <w:szCs w:val="24"/>
          <w:lang w:eastAsia="ru-RU" w:bidi="hi-IN"/>
        </w:rPr>
      </w:pPr>
      <w:r w:rsidRPr="00434A1B">
        <w:rPr>
          <w:rFonts w:ascii="Times New Roman" w:eastAsia="Times New Roman" w:hAnsi="Times New Roman" w:cs="Times New Roman"/>
          <w:kern w:val="1"/>
          <w:sz w:val="24"/>
          <w:szCs w:val="24"/>
          <w:lang w:eastAsia="ru-RU" w:bidi="hi-IN"/>
        </w:rPr>
        <w:t>Учебный план МБОУ СШ № 4 составлен из расчета 5-дневной учебной недели в 10-11 классах.</w:t>
      </w:r>
    </w:p>
    <w:p w14:paraId="57318242" w14:textId="6E7EF4F0" w:rsidR="00B60F41" w:rsidRPr="00434A1B" w:rsidRDefault="00B60F41" w:rsidP="00434A1B">
      <w:pPr>
        <w:widowControl w:val="0"/>
        <w:suppressAutoHyphens/>
        <w:spacing w:after="0" w:line="240" w:lineRule="auto"/>
        <w:ind w:firstLine="709"/>
        <w:jc w:val="both"/>
        <w:rPr>
          <w:rFonts w:ascii="Times New Roman" w:eastAsia="Times New Roman" w:hAnsi="Times New Roman" w:cs="Times New Roman"/>
          <w:kern w:val="1"/>
          <w:sz w:val="24"/>
          <w:szCs w:val="24"/>
          <w:lang w:eastAsia="ru-RU" w:bidi="hi-IN"/>
        </w:rPr>
      </w:pPr>
      <w:r>
        <w:rPr>
          <w:rFonts w:ascii="Times New Roman" w:eastAsia="Times New Roman" w:hAnsi="Times New Roman" w:cs="Times New Roman"/>
          <w:kern w:val="1"/>
          <w:sz w:val="24"/>
          <w:szCs w:val="24"/>
          <w:lang w:eastAsia="ru-RU" w:bidi="hi-IN"/>
        </w:rPr>
        <w:t xml:space="preserve">Всего за 2 года на </w:t>
      </w:r>
      <w:r w:rsidR="002C36E3">
        <w:rPr>
          <w:rFonts w:ascii="Times New Roman" w:eastAsia="Times New Roman" w:hAnsi="Times New Roman" w:cs="Times New Roman"/>
          <w:kern w:val="1"/>
          <w:sz w:val="24"/>
          <w:szCs w:val="24"/>
          <w:lang w:eastAsia="ru-RU" w:bidi="hi-IN"/>
        </w:rPr>
        <w:t>одного обучающегося приходится 2312</w:t>
      </w:r>
      <w:r>
        <w:rPr>
          <w:rFonts w:ascii="Times New Roman" w:eastAsia="Times New Roman" w:hAnsi="Times New Roman" w:cs="Times New Roman"/>
          <w:kern w:val="1"/>
          <w:sz w:val="24"/>
          <w:szCs w:val="24"/>
          <w:lang w:eastAsia="ru-RU" w:bidi="hi-IN"/>
        </w:rPr>
        <w:t xml:space="preserve"> учебных часов.</w:t>
      </w:r>
    </w:p>
    <w:p w14:paraId="215EF917" w14:textId="77777777" w:rsidR="00434A1B" w:rsidRPr="00434A1B" w:rsidRDefault="00434A1B" w:rsidP="00434A1B">
      <w:pPr>
        <w:widowControl w:val="0"/>
        <w:suppressAutoHyphens/>
        <w:spacing w:after="0" w:line="240" w:lineRule="auto"/>
        <w:ind w:firstLine="709"/>
        <w:jc w:val="both"/>
        <w:rPr>
          <w:rFonts w:ascii="Times New Roman" w:eastAsia="Times New Roman" w:hAnsi="Times New Roman" w:cs="Times New Roman"/>
          <w:kern w:val="1"/>
          <w:sz w:val="24"/>
          <w:szCs w:val="24"/>
          <w:lang w:eastAsia="ru-RU" w:bidi="hi-IN"/>
        </w:rPr>
      </w:pPr>
      <w:r w:rsidRPr="00434A1B">
        <w:rPr>
          <w:rFonts w:ascii="Times New Roman" w:eastAsia="Times New Roman" w:hAnsi="Times New Roman" w:cs="Times New Roman"/>
          <w:kern w:val="1"/>
          <w:sz w:val="24"/>
          <w:szCs w:val="24"/>
          <w:lang w:eastAsia="ru-RU" w:bidi="hi-IN"/>
        </w:rPr>
        <w:t>Формы промежуточной аттестации фиксируются в сетке учебного плана.</w:t>
      </w:r>
    </w:p>
    <w:p w14:paraId="5386BC66" w14:textId="77777777" w:rsidR="0030043F" w:rsidRDefault="0030043F" w:rsidP="00434A1B">
      <w:pPr>
        <w:widowControl w:val="0"/>
        <w:suppressAutoHyphens/>
        <w:spacing w:after="0" w:line="240" w:lineRule="auto"/>
        <w:ind w:firstLine="709"/>
        <w:jc w:val="both"/>
        <w:rPr>
          <w:rFonts w:ascii="Times New Roman" w:eastAsia="Times New Roman" w:hAnsi="Times New Roman" w:cs="Times New Roman"/>
          <w:kern w:val="1"/>
          <w:sz w:val="24"/>
          <w:szCs w:val="24"/>
          <w:lang w:eastAsia="ru-RU" w:bidi="hi-IN"/>
        </w:rPr>
      </w:pPr>
      <w:r>
        <w:rPr>
          <w:rFonts w:ascii="Times New Roman" w:eastAsia="Times New Roman" w:hAnsi="Times New Roman" w:cs="Times New Roman"/>
          <w:kern w:val="1"/>
          <w:sz w:val="24"/>
          <w:szCs w:val="24"/>
          <w:lang w:eastAsia="ru-RU" w:bidi="hi-IN"/>
        </w:rPr>
        <w:t>Учебный план состоит из двух частей: обязательной части и части, формируемой участниками образовательных отношений.</w:t>
      </w:r>
    </w:p>
    <w:p w14:paraId="72F6751C" w14:textId="77777777" w:rsidR="00434A1B" w:rsidRPr="00434A1B" w:rsidRDefault="00434A1B" w:rsidP="00434A1B">
      <w:pPr>
        <w:widowControl w:val="0"/>
        <w:suppressAutoHyphens/>
        <w:spacing w:after="0" w:line="240" w:lineRule="auto"/>
        <w:ind w:firstLine="709"/>
        <w:jc w:val="both"/>
        <w:rPr>
          <w:rFonts w:ascii="Times New Roman" w:eastAsia="Times New Roman" w:hAnsi="Times New Roman" w:cs="Times New Roman"/>
          <w:kern w:val="1"/>
          <w:sz w:val="24"/>
          <w:szCs w:val="24"/>
          <w:lang w:eastAsia="ru-RU" w:bidi="hi-IN"/>
        </w:rPr>
      </w:pPr>
      <w:r w:rsidRPr="00434A1B">
        <w:rPr>
          <w:rFonts w:ascii="Times New Roman" w:eastAsia="Times New Roman" w:hAnsi="Times New Roman" w:cs="Times New Roman"/>
          <w:kern w:val="1"/>
          <w:sz w:val="24"/>
          <w:szCs w:val="24"/>
          <w:lang w:eastAsia="ru-RU" w:bidi="hi-IN"/>
        </w:rPr>
        <w:t>В результате выявления предпочтений обучающихся через анкетирование на 202</w:t>
      </w:r>
      <w:r w:rsidR="0030043F">
        <w:rPr>
          <w:rFonts w:ascii="Times New Roman" w:eastAsia="Times New Roman" w:hAnsi="Times New Roman" w:cs="Times New Roman"/>
          <w:kern w:val="1"/>
          <w:sz w:val="24"/>
          <w:szCs w:val="24"/>
          <w:lang w:eastAsia="ru-RU" w:bidi="hi-IN"/>
        </w:rPr>
        <w:t>3-2025</w:t>
      </w:r>
      <w:r w:rsidRPr="00434A1B">
        <w:rPr>
          <w:rFonts w:ascii="Times New Roman" w:eastAsia="Times New Roman" w:hAnsi="Times New Roman" w:cs="Times New Roman"/>
          <w:kern w:val="1"/>
          <w:sz w:val="24"/>
          <w:szCs w:val="24"/>
          <w:lang w:eastAsia="ru-RU" w:bidi="hi-IN"/>
        </w:rPr>
        <w:t xml:space="preserve"> учебные годы для 10-11 классов сформирован учебный план</w:t>
      </w:r>
      <w:r w:rsidR="0030043F">
        <w:rPr>
          <w:rFonts w:ascii="Times New Roman" w:eastAsia="Times New Roman" w:hAnsi="Times New Roman" w:cs="Times New Roman"/>
          <w:kern w:val="1"/>
          <w:sz w:val="24"/>
          <w:szCs w:val="24"/>
          <w:lang w:eastAsia="ru-RU" w:bidi="hi-IN"/>
        </w:rPr>
        <w:t xml:space="preserve"> социально-экономического профиля с изучением учебных предметов «Математика» и «Обществознание» на углубленном уровне</w:t>
      </w:r>
      <w:r w:rsidRPr="00434A1B">
        <w:rPr>
          <w:rFonts w:ascii="Times New Roman" w:eastAsia="Times New Roman" w:hAnsi="Times New Roman" w:cs="Times New Roman"/>
          <w:kern w:val="1"/>
          <w:sz w:val="24"/>
          <w:szCs w:val="24"/>
          <w:lang w:eastAsia="ru-RU" w:bidi="hi-IN"/>
        </w:rPr>
        <w:t xml:space="preserve">. </w:t>
      </w:r>
    </w:p>
    <w:p w14:paraId="73F7AE20" w14:textId="77777777" w:rsidR="00B60F41" w:rsidRDefault="00434A1B" w:rsidP="00434A1B">
      <w:pPr>
        <w:widowControl w:val="0"/>
        <w:suppressAutoHyphens/>
        <w:spacing w:after="0" w:line="240" w:lineRule="auto"/>
        <w:ind w:firstLine="709"/>
        <w:jc w:val="both"/>
        <w:rPr>
          <w:rFonts w:ascii="Times New Roman" w:eastAsia="Times New Roman" w:hAnsi="Times New Roman" w:cs="Times New Roman"/>
          <w:kern w:val="1"/>
          <w:sz w:val="24"/>
          <w:szCs w:val="24"/>
          <w:lang w:eastAsia="ru-RU" w:bidi="hi-IN"/>
        </w:rPr>
      </w:pPr>
      <w:r w:rsidRPr="00434A1B">
        <w:rPr>
          <w:rFonts w:ascii="Times New Roman" w:eastAsia="Times New Roman" w:hAnsi="Times New Roman" w:cs="Times New Roman"/>
          <w:kern w:val="1"/>
          <w:sz w:val="24"/>
          <w:szCs w:val="24"/>
          <w:lang w:eastAsia="ru-RU" w:bidi="hi-IN"/>
        </w:rPr>
        <w:t xml:space="preserve">В часть учебного плана для 10-11 классов, формируемую участниками образовательных отношений, включены </w:t>
      </w:r>
      <w:r w:rsidR="00B60F41">
        <w:rPr>
          <w:rFonts w:ascii="Times New Roman" w:eastAsia="Times New Roman" w:hAnsi="Times New Roman" w:cs="Times New Roman"/>
          <w:kern w:val="1"/>
          <w:sz w:val="24"/>
          <w:szCs w:val="24"/>
          <w:lang w:eastAsia="ru-RU" w:bidi="hi-IN"/>
        </w:rPr>
        <w:t xml:space="preserve">дополнительные </w:t>
      </w:r>
      <w:r w:rsidRPr="00434A1B">
        <w:rPr>
          <w:rFonts w:ascii="Times New Roman" w:eastAsia="Times New Roman" w:hAnsi="Times New Roman" w:cs="Times New Roman"/>
          <w:kern w:val="1"/>
          <w:sz w:val="24"/>
          <w:szCs w:val="24"/>
          <w:lang w:eastAsia="ru-RU" w:bidi="hi-IN"/>
        </w:rPr>
        <w:t xml:space="preserve">учебные </w:t>
      </w:r>
      <w:r w:rsidR="00B60F41">
        <w:rPr>
          <w:rFonts w:ascii="Times New Roman" w:eastAsia="Times New Roman" w:hAnsi="Times New Roman" w:cs="Times New Roman"/>
          <w:kern w:val="1"/>
          <w:sz w:val="24"/>
          <w:szCs w:val="24"/>
          <w:lang w:eastAsia="ru-RU" w:bidi="hi-IN"/>
        </w:rPr>
        <w:t>курсы</w:t>
      </w:r>
      <w:r w:rsidRPr="00434A1B">
        <w:rPr>
          <w:rFonts w:ascii="Times New Roman" w:eastAsia="Times New Roman" w:hAnsi="Times New Roman" w:cs="Times New Roman"/>
          <w:kern w:val="1"/>
          <w:sz w:val="24"/>
          <w:szCs w:val="24"/>
          <w:lang w:eastAsia="ru-RU" w:bidi="hi-IN"/>
        </w:rPr>
        <w:t xml:space="preserve"> «Финансовая грамотность», «Итоговое сочинение по литературе» и «Говорим и пишем правильно». </w:t>
      </w:r>
    </w:p>
    <w:p w14:paraId="7FE004AC" w14:textId="77777777" w:rsidR="00434A1B" w:rsidRPr="00434A1B" w:rsidRDefault="00434A1B" w:rsidP="00434A1B">
      <w:pPr>
        <w:widowControl w:val="0"/>
        <w:suppressAutoHyphens/>
        <w:spacing w:after="0" w:line="240" w:lineRule="auto"/>
        <w:ind w:firstLine="709"/>
        <w:jc w:val="both"/>
        <w:rPr>
          <w:rFonts w:ascii="Times New Roman" w:eastAsia="Times New Roman" w:hAnsi="Times New Roman" w:cs="Times New Roman"/>
          <w:kern w:val="1"/>
          <w:sz w:val="24"/>
          <w:szCs w:val="24"/>
          <w:lang w:eastAsia="ru-RU" w:bidi="hi-IN"/>
        </w:rPr>
      </w:pPr>
      <w:r w:rsidRPr="00434A1B">
        <w:rPr>
          <w:rFonts w:ascii="Times New Roman" w:eastAsia="Times New Roman" w:hAnsi="Times New Roman" w:cs="Times New Roman"/>
          <w:kern w:val="1"/>
          <w:sz w:val="24"/>
          <w:szCs w:val="24"/>
          <w:lang w:eastAsia="ru-RU" w:bidi="hi-IN"/>
        </w:rPr>
        <w:t xml:space="preserve">В учебном плане для 10 класса предусмотрено выполнение обучающимися индивидуального проекта. Индивидуальный проект выполняется обучающимися самостоятельно под руководством учителя по выбранной теме в рамках одного или нескольких изучаемых учебных предметов, курсов в избранной области деятельности (социальной, исследовательской, информационной, творческой). Индивидуальный проект выполняется обучающимися в течение одного учебного года в 10 классе в рамках учебного времени, специально отведенного учебным планом, и должен быть представлен в виде завешенного учебного исследования или разработанного проекта. </w:t>
      </w:r>
    </w:p>
    <w:p w14:paraId="2F84986E" w14:textId="77777777" w:rsidR="002C36E3" w:rsidRDefault="002C36E3" w:rsidP="002C36E3">
      <w:pPr>
        <w:spacing w:after="0"/>
        <w:jc w:val="center"/>
        <w:rPr>
          <w:rFonts w:ascii="Times New Roman" w:hAnsi="Times New Roman" w:cs="Times New Roman"/>
          <w:b/>
          <w:lang w:eastAsia="hi-IN" w:bidi="hi-IN"/>
        </w:rPr>
      </w:pPr>
    </w:p>
    <w:p w14:paraId="0CD87155" w14:textId="77777777" w:rsidR="002C36E3" w:rsidRDefault="002C36E3" w:rsidP="002C36E3">
      <w:pPr>
        <w:spacing w:after="0"/>
        <w:jc w:val="center"/>
        <w:rPr>
          <w:rFonts w:ascii="Times New Roman" w:hAnsi="Times New Roman" w:cs="Times New Roman"/>
          <w:b/>
          <w:lang w:eastAsia="hi-IN" w:bidi="hi-IN"/>
        </w:rPr>
      </w:pPr>
    </w:p>
    <w:p w14:paraId="35678787" w14:textId="77777777" w:rsidR="002C36E3" w:rsidRDefault="002C36E3" w:rsidP="002C36E3">
      <w:pPr>
        <w:spacing w:after="0"/>
        <w:jc w:val="center"/>
        <w:rPr>
          <w:rFonts w:ascii="Times New Roman" w:hAnsi="Times New Roman" w:cs="Times New Roman"/>
          <w:b/>
          <w:lang w:eastAsia="hi-IN" w:bidi="hi-IN"/>
        </w:rPr>
      </w:pPr>
      <w:r w:rsidRPr="00384F65">
        <w:rPr>
          <w:rFonts w:ascii="Times New Roman" w:hAnsi="Times New Roman" w:cs="Times New Roman"/>
          <w:b/>
          <w:lang w:eastAsia="hi-IN" w:bidi="hi-IN"/>
        </w:rPr>
        <w:t xml:space="preserve">Учебный план </w:t>
      </w:r>
    </w:p>
    <w:p w14:paraId="5FC705A8" w14:textId="77777777" w:rsidR="002C36E3" w:rsidRDefault="002C36E3" w:rsidP="002C36E3">
      <w:pPr>
        <w:spacing w:after="0"/>
        <w:jc w:val="center"/>
        <w:rPr>
          <w:rFonts w:ascii="Times New Roman" w:hAnsi="Times New Roman" w:cs="Times New Roman"/>
          <w:b/>
          <w:lang w:eastAsia="hi-IN" w:bidi="hi-IN"/>
        </w:rPr>
      </w:pPr>
      <w:r>
        <w:rPr>
          <w:rFonts w:ascii="Times New Roman" w:hAnsi="Times New Roman" w:cs="Times New Roman"/>
          <w:b/>
          <w:lang w:eastAsia="hi-IN" w:bidi="hi-IN"/>
        </w:rPr>
        <w:t>среднего общего образования</w:t>
      </w:r>
    </w:p>
    <w:p w14:paraId="7130E009" w14:textId="77777777" w:rsidR="002C36E3" w:rsidRDefault="002C36E3" w:rsidP="002C36E3">
      <w:pPr>
        <w:spacing w:after="0"/>
        <w:jc w:val="center"/>
        <w:rPr>
          <w:rFonts w:ascii="Times New Roman" w:hAnsi="Times New Roman" w:cs="Times New Roman"/>
          <w:b/>
          <w:lang w:eastAsia="hi-IN" w:bidi="hi-IN"/>
        </w:rPr>
      </w:pPr>
      <w:r>
        <w:rPr>
          <w:rFonts w:ascii="Times New Roman" w:hAnsi="Times New Roman" w:cs="Times New Roman"/>
          <w:b/>
          <w:lang w:eastAsia="hi-IN" w:bidi="hi-IN"/>
        </w:rPr>
        <w:t>(социально-экономический профиль)</w:t>
      </w:r>
    </w:p>
    <w:p w14:paraId="7B0FA995" w14:textId="77777777" w:rsidR="002C36E3" w:rsidRPr="00384F65" w:rsidRDefault="002C36E3" w:rsidP="002C36E3">
      <w:pPr>
        <w:spacing w:after="0"/>
        <w:jc w:val="center"/>
        <w:rPr>
          <w:rFonts w:ascii="Times New Roman" w:hAnsi="Times New Roman" w:cs="Times New Roman"/>
          <w:lang w:eastAsia="hi-IN" w:bidi="hi-IN"/>
        </w:rPr>
      </w:pPr>
    </w:p>
    <w:tbl>
      <w:tblPr>
        <w:tblStyle w:val="a5"/>
        <w:tblW w:w="10456" w:type="dxa"/>
        <w:shd w:val="clear" w:color="auto" w:fill="FFFFFF" w:themeFill="background1"/>
        <w:tblLayout w:type="fixed"/>
        <w:tblLook w:val="04A0" w:firstRow="1" w:lastRow="0" w:firstColumn="1" w:lastColumn="0" w:noHBand="0" w:noVBand="1"/>
      </w:tblPr>
      <w:tblGrid>
        <w:gridCol w:w="2371"/>
        <w:gridCol w:w="2273"/>
        <w:gridCol w:w="1134"/>
        <w:gridCol w:w="1134"/>
        <w:gridCol w:w="850"/>
        <w:gridCol w:w="2694"/>
      </w:tblGrid>
      <w:tr w:rsidR="002C36E3" w:rsidRPr="00167A7B" w14:paraId="7D50425F" w14:textId="77777777" w:rsidTr="002C36E3">
        <w:tc>
          <w:tcPr>
            <w:tcW w:w="2371" w:type="dxa"/>
            <w:vMerge w:val="restart"/>
            <w:shd w:val="clear" w:color="auto" w:fill="FFFFFF" w:themeFill="background1"/>
            <w:vAlign w:val="center"/>
          </w:tcPr>
          <w:p w14:paraId="22E9C41F"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b/>
              </w:rPr>
              <w:t>Предметная область</w:t>
            </w:r>
          </w:p>
        </w:tc>
        <w:tc>
          <w:tcPr>
            <w:tcW w:w="2273" w:type="dxa"/>
            <w:vMerge w:val="restart"/>
            <w:shd w:val="clear" w:color="auto" w:fill="FFFFFF" w:themeFill="background1"/>
            <w:vAlign w:val="center"/>
          </w:tcPr>
          <w:p w14:paraId="7D15B100"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b/>
              </w:rPr>
              <w:t>Учебный предмет</w:t>
            </w:r>
          </w:p>
        </w:tc>
        <w:tc>
          <w:tcPr>
            <w:tcW w:w="1134" w:type="dxa"/>
            <w:vMerge w:val="restart"/>
            <w:shd w:val="clear" w:color="auto" w:fill="FFFFFF" w:themeFill="background1"/>
            <w:vAlign w:val="center"/>
          </w:tcPr>
          <w:p w14:paraId="443441BD" w14:textId="77777777" w:rsidR="002C36E3" w:rsidRPr="00167A7B" w:rsidRDefault="002C36E3" w:rsidP="003C2FF8">
            <w:pPr>
              <w:jc w:val="center"/>
              <w:rPr>
                <w:rFonts w:ascii="Times New Roman" w:eastAsia="Calibri" w:hAnsi="Times New Roman" w:cs="Times New Roman"/>
                <w:b/>
              </w:rPr>
            </w:pPr>
            <w:r w:rsidRPr="00167A7B">
              <w:rPr>
                <w:rFonts w:ascii="Times New Roman" w:eastAsia="Calibri" w:hAnsi="Times New Roman" w:cs="Times New Roman"/>
                <w:b/>
              </w:rPr>
              <w:t>Уровень</w:t>
            </w:r>
          </w:p>
        </w:tc>
        <w:tc>
          <w:tcPr>
            <w:tcW w:w="1984" w:type="dxa"/>
            <w:gridSpan w:val="2"/>
            <w:shd w:val="clear" w:color="auto" w:fill="FFFFFF" w:themeFill="background1"/>
            <w:vAlign w:val="center"/>
          </w:tcPr>
          <w:p w14:paraId="23CAC980"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b/>
              </w:rPr>
              <w:t>Количество часов в неделю</w:t>
            </w:r>
          </w:p>
        </w:tc>
        <w:tc>
          <w:tcPr>
            <w:tcW w:w="2694" w:type="dxa"/>
            <w:shd w:val="clear" w:color="auto" w:fill="FFFFFF" w:themeFill="background1"/>
          </w:tcPr>
          <w:p w14:paraId="35A1052C" w14:textId="77777777" w:rsidR="002C36E3" w:rsidRPr="00167A7B" w:rsidRDefault="002C36E3" w:rsidP="003C2FF8">
            <w:pPr>
              <w:jc w:val="center"/>
              <w:rPr>
                <w:rFonts w:ascii="Times New Roman" w:eastAsia="Calibri" w:hAnsi="Times New Roman" w:cs="Times New Roman"/>
                <w:b/>
              </w:rPr>
            </w:pPr>
            <w:r w:rsidRPr="00167A7B">
              <w:rPr>
                <w:rFonts w:ascii="Times New Roman" w:eastAsia="Calibri" w:hAnsi="Times New Roman" w:cs="Times New Roman"/>
                <w:b/>
              </w:rPr>
              <w:t>Форма промежуточной аттестации</w:t>
            </w:r>
          </w:p>
        </w:tc>
      </w:tr>
      <w:tr w:rsidR="002C36E3" w:rsidRPr="00167A7B" w14:paraId="5846B82D" w14:textId="77777777" w:rsidTr="002C36E3">
        <w:tc>
          <w:tcPr>
            <w:tcW w:w="2371" w:type="dxa"/>
            <w:vMerge/>
            <w:shd w:val="clear" w:color="auto" w:fill="FFFFFF" w:themeFill="background1"/>
          </w:tcPr>
          <w:p w14:paraId="0B0F2B1B" w14:textId="77777777" w:rsidR="002C36E3" w:rsidRPr="00167A7B" w:rsidRDefault="002C36E3" w:rsidP="003C2FF8">
            <w:pPr>
              <w:rPr>
                <w:rFonts w:ascii="Times New Roman" w:eastAsia="Calibri" w:hAnsi="Times New Roman" w:cs="Times New Roman"/>
              </w:rPr>
            </w:pPr>
          </w:p>
        </w:tc>
        <w:tc>
          <w:tcPr>
            <w:tcW w:w="2273" w:type="dxa"/>
            <w:vMerge/>
            <w:shd w:val="clear" w:color="auto" w:fill="FFFFFF" w:themeFill="background1"/>
          </w:tcPr>
          <w:p w14:paraId="5FF55032" w14:textId="77777777" w:rsidR="002C36E3" w:rsidRPr="00167A7B" w:rsidRDefault="002C36E3" w:rsidP="003C2FF8">
            <w:pPr>
              <w:rPr>
                <w:rFonts w:ascii="Times New Roman" w:eastAsia="Calibri" w:hAnsi="Times New Roman" w:cs="Times New Roman"/>
              </w:rPr>
            </w:pPr>
          </w:p>
        </w:tc>
        <w:tc>
          <w:tcPr>
            <w:tcW w:w="1134" w:type="dxa"/>
            <w:vMerge/>
            <w:shd w:val="clear" w:color="auto" w:fill="FFFFFF" w:themeFill="background1"/>
          </w:tcPr>
          <w:p w14:paraId="61128081" w14:textId="77777777" w:rsidR="002C36E3" w:rsidRPr="00167A7B" w:rsidRDefault="002C36E3" w:rsidP="003C2FF8">
            <w:pPr>
              <w:jc w:val="center"/>
              <w:rPr>
                <w:rFonts w:ascii="Times New Roman" w:eastAsia="Calibri" w:hAnsi="Times New Roman" w:cs="Times New Roman"/>
                <w:b/>
              </w:rPr>
            </w:pPr>
          </w:p>
        </w:tc>
        <w:tc>
          <w:tcPr>
            <w:tcW w:w="1134" w:type="dxa"/>
            <w:shd w:val="clear" w:color="auto" w:fill="FFFFFF" w:themeFill="background1"/>
          </w:tcPr>
          <w:p w14:paraId="1DD8B5BF"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b/>
              </w:rPr>
              <w:t>10</w:t>
            </w:r>
          </w:p>
        </w:tc>
        <w:tc>
          <w:tcPr>
            <w:tcW w:w="850" w:type="dxa"/>
            <w:shd w:val="clear" w:color="auto" w:fill="FFFFFF" w:themeFill="background1"/>
          </w:tcPr>
          <w:p w14:paraId="1DC134E9"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b/>
              </w:rPr>
              <w:t>11</w:t>
            </w:r>
          </w:p>
        </w:tc>
        <w:tc>
          <w:tcPr>
            <w:tcW w:w="2694" w:type="dxa"/>
            <w:shd w:val="clear" w:color="auto" w:fill="FFFFFF" w:themeFill="background1"/>
          </w:tcPr>
          <w:p w14:paraId="18177DED" w14:textId="77777777" w:rsidR="002C36E3" w:rsidRPr="00167A7B" w:rsidRDefault="002C36E3" w:rsidP="003C2FF8">
            <w:pPr>
              <w:jc w:val="center"/>
              <w:rPr>
                <w:rFonts w:ascii="Times New Roman" w:eastAsia="Calibri" w:hAnsi="Times New Roman" w:cs="Times New Roman"/>
                <w:b/>
              </w:rPr>
            </w:pPr>
          </w:p>
        </w:tc>
      </w:tr>
      <w:tr w:rsidR="002C36E3" w:rsidRPr="00167A7B" w14:paraId="272672DA" w14:textId="77777777" w:rsidTr="002C36E3">
        <w:tc>
          <w:tcPr>
            <w:tcW w:w="10456" w:type="dxa"/>
            <w:gridSpan w:val="6"/>
            <w:shd w:val="clear" w:color="auto" w:fill="FFFFFF" w:themeFill="background1"/>
          </w:tcPr>
          <w:p w14:paraId="2C147057" w14:textId="77777777" w:rsidR="002C36E3" w:rsidRPr="00167A7B" w:rsidRDefault="002C36E3" w:rsidP="003C2FF8">
            <w:pPr>
              <w:jc w:val="center"/>
              <w:rPr>
                <w:rFonts w:ascii="Times New Roman" w:eastAsia="Calibri" w:hAnsi="Times New Roman" w:cs="Times New Roman"/>
                <w:b/>
              </w:rPr>
            </w:pPr>
            <w:r w:rsidRPr="00167A7B">
              <w:rPr>
                <w:rFonts w:ascii="Times New Roman" w:eastAsia="Calibri" w:hAnsi="Times New Roman" w:cs="Times New Roman"/>
                <w:b/>
              </w:rPr>
              <w:t>Обязательная часть</w:t>
            </w:r>
          </w:p>
        </w:tc>
      </w:tr>
      <w:tr w:rsidR="002C36E3" w:rsidRPr="00167A7B" w14:paraId="68B0DA5B" w14:textId="77777777" w:rsidTr="002C36E3">
        <w:tc>
          <w:tcPr>
            <w:tcW w:w="2371" w:type="dxa"/>
            <w:vMerge w:val="restart"/>
            <w:shd w:val="clear" w:color="auto" w:fill="FFFFFF" w:themeFill="background1"/>
          </w:tcPr>
          <w:p w14:paraId="0910E659"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Русский язык и литература</w:t>
            </w:r>
          </w:p>
        </w:tc>
        <w:tc>
          <w:tcPr>
            <w:tcW w:w="2273" w:type="dxa"/>
            <w:shd w:val="clear" w:color="auto" w:fill="FFFFFF" w:themeFill="background1"/>
          </w:tcPr>
          <w:p w14:paraId="68618CF1"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Русский язык</w:t>
            </w:r>
          </w:p>
        </w:tc>
        <w:tc>
          <w:tcPr>
            <w:tcW w:w="1134" w:type="dxa"/>
            <w:shd w:val="clear" w:color="auto" w:fill="FFFFFF" w:themeFill="background1"/>
          </w:tcPr>
          <w:p w14:paraId="0168E4A1"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Б</w:t>
            </w:r>
          </w:p>
        </w:tc>
        <w:tc>
          <w:tcPr>
            <w:tcW w:w="1134" w:type="dxa"/>
            <w:shd w:val="clear" w:color="auto" w:fill="FFFFFF" w:themeFill="background1"/>
          </w:tcPr>
          <w:p w14:paraId="30179742"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2</w:t>
            </w:r>
          </w:p>
        </w:tc>
        <w:tc>
          <w:tcPr>
            <w:tcW w:w="850" w:type="dxa"/>
            <w:shd w:val="clear" w:color="auto" w:fill="FFFFFF" w:themeFill="background1"/>
          </w:tcPr>
          <w:p w14:paraId="14127D3F"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2</w:t>
            </w:r>
          </w:p>
        </w:tc>
        <w:tc>
          <w:tcPr>
            <w:tcW w:w="2694" w:type="dxa"/>
            <w:shd w:val="clear" w:color="auto" w:fill="FFFFFF" w:themeFill="background1"/>
          </w:tcPr>
          <w:p w14:paraId="245B96B1"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Тест в формате ЕГЭ</w:t>
            </w:r>
          </w:p>
        </w:tc>
      </w:tr>
      <w:tr w:rsidR="002C36E3" w:rsidRPr="00167A7B" w14:paraId="2837A429" w14:textId="77777777" w:rsidTr="002C36E3">
        <w:tc>
          <w:tcPr>
            <w:tcW w:w="2371" w:type="dxa"/>
            <w:vMerge/>
            <w:shd w:val="clear" w:color="auto" w:fill="FFFFFF" w:themeFill="background1"/>
          </w:tcPr>
          <w:p w14:paraId="63B5B347" w14:textId="77777777" w:rsidR="002C36E3" w:rsidRPr="00167A7B" w:rsidRDefault="002C36E3" w:rsidP="003C2FF8">
            <w:pPr>
              <w:rPr>
                <w:rFonts w:ascii="Times New Roman" w:eastAsia="Calibri" w:hAnsi="Times New Roman" w:cs="Times New Roman"/>
              </w:rPr>
            </w:pPr>
          </w:p>
        </w:tc>
        <w:tc>
          <w:tcPr>
            <w:tcW w:w="2273" w:type="dxa"/>
            <w:shd w:val="clear" w:color="auto" w:fill="FFFFFF" w:themeFill="background1"/>
          </w:tcPr>
          <w:p w14:paraId="4CABA7A0"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Литература</w:t>
            </w:r>
          </w:p>
        </w:tc>
        <w:tc>
          <w:tcPr>
            <w:tcW w:w="1134" w:type="dxa"/>
            <w:shd w:val="clear" w:color="auto" w:fill="FFFFFF" w:themeFill="background1"/>
          </w:tcPr>
          <w:p w14:paraId="704A7020"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Б</w:t>
            </w:r>
          </w:p>
        </w:tc>
        <w:tc>
          <w:tcPr>
            <w:tcW w:w="1134" w:type="dxa"/>
            <w:shd w:val="clear" w:color="auto" w:fill="FFFFFF" w:themeFill="background1"/>
          </w:tcPr>
          <w:p w14:paraId="72BC7502"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3</w:t>
            </w:r>
          </w:p>
        </w:tc>
        <w:tc>
          <w:tcPr>
            <w:tcW w:w="850" w:type="dxa"/>
            <w:shd w:val="clear" w:color="auto" w:fill="FFFFFF" w:themeFill="background1"/>
          </w:tcPr>
          <w:p w14:paraId="42E1B175"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3</w:t>
            </w:r>
          </w:p>
        </w:tc>
        <w:tc>
          <w:tcPr>
            <w:tcW w:w="2694" w:type="dxa"/>
            <w:shd w:val="clear" w:color="auto" w:fill="FFFFFF" w:themeFill="background1"/>
          </w:tcPr>
          <w:p w14:paraId="6761A659"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Годовая оценка</w:t>
            </w:r>
          </w:p>
        </w:tc>
      </w:tr>
      <w:tr w:rsidR="002C36E3" w:rsidRPr="00167A7B" w14:paraId="10789308" w14:textId="77777777" w:rsidTr="002C36E3">
        <w:tc>
          <w:tcPr>
            <w:tcW w:w="2371" w:type="dxa"/>
            <w:shd w:val="clear" w:color="auto" w:fill="FFFFFF" w:themeFill="background1"/>
          </w:tcPr>
          <w:p w14:paraId="79A18E16"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Иностранные языки</w:t>
            </w:r>
          </w:p>
        </w:tc>
        <w:tc>
          <w:tcPr>
            <w:tcW w:w="2273" w:type="dxa"/>
            <w:shd w:val="clear" w:color="auto" w:fill="FFFFFF" w:themeFill="background1"/>
          </w:tcPr>
          <w:p w14:paraId="45D4CFFD"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Иностранный язык (английский)</w:t>
            </w:r>
          </w:p>
        </w:tc>
        <w:tc>
          <w:tcPr>
            <w:tcW w:w="1134" w:type="dxa"/>
            <w:shd w:val="clear" w:color="auto" w:fill="FFFFFF" w:themeFill="background1"/>
          </w:tcPr>
          <w:p w14:paraId="103BE944"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Б</w:t>
            </w:r>
          </w:p>
        </w:tc>
        <w:tc>
          <w:tcPr>
            <w:tcW w:w="1134" w:type="dxa"/>
            <w:shd w:val="clear" w:color="auto" w:fill="FFFFFF" w:themeFill="background1"/>
          </w:tcPr>
          <w:p w14:paraId="65708CB3"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3</w:t>
            </w:r>
          </w:p>
        </w:tc>
        <w:tc>
          <w:tcPr>
            <w:tcW w:w="850" w:type="dxa"/>
            <w:shd w:val="clear" w:color="auto" w:fill="FFFFFF" w:themeFill="background1"/>
          </w:tcPr>
          <w:p w14:paraId="29D2954E"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3</w:t>
            </w:r>
          </w:p>
        </w:tc>
        <w:tc>
          <w:tcPr>
            <w:tcW w:w="2694" w:type="dxa"/>
            <w:shd w:val="clear" w:color="auto" w:fill="FFFFFF" w:themeFill="background1"/>
          </w:tcPr>
          <w:p w14:paraId="0EB6A8DB"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Годовая оценка</w:t>
            </w:r>
          </w:p>
        </w:tc>
      </w:tr>
      <w:tr w:rsidR="002C36E3" w:rsidRPr="00167A7B" w14:paraId="056A21D2" w14:textId="77777777" w:rsidTr="002C36E3">
        <w:tc>
          <w:tcPr>
            <w:tcW w:w="2371" w:type="dxa"/>
            <w:vMerge w:val="restart"/>
            <w:shd w:val="clear" w:color="auto" w:fill="FFFFFF" w:themeFill="background1"/>
          </w:tcPr>
          <w:p w14:paraId="7CAD5998"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Математика и информатика</w:t>
            </w:r>
          </w:p>
        </w:tc>
        <w:tc>
          <w:tcPr>
            <w:tcW w:w="2273" w:type="dxa"/>
            <w:shd w:val="clear" w:color="auto" w:fill="FFFFFF" w:themeFill="background1"/>
          </w:tcPr>
          <w:p w14:paraId="21530532" w14:textId="77777777" w:rsidR="002C36E3" w:rsidRPr="00167A7B" w:rsidRDefault="002C36E3" w:rsidP="003C2FF8">
            <w:pPr>
              <w:rPr>
                <w:rFonts w:ascii="Times New Roman" w:eastAsia="Calibri" w:hAnsi="Times New Roman" w:cs="Times New Roman"/>
              </w:rPr>
            </w:pPr>
            <w:r>
              <w:rPr>
                <w:rFonts w:ascii="Times New Roman" w:eastAsia="Calibri" w:hAnsi="Times New Roman" w:cs="Times New Roman"/>
              </w:rPr>
              <w:t>Алгебра и начала математического анализа</w:t>
            </w:r>
          </w:p>
        </w:tc>
        <w:tc>
          <w:tcPr>
            <w:tcW w:w="1134" w:type="dxa"/>
            <w:shd w:val="clear" w:color="auto" w:fill="FFFFFF" w:themeFill="background1"/>
          </w:tcPr>
          <w:p w14:paraId="08FB1513"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У</w:t>
            </w:r>
          </w:p>
        </w:tc>
        <w:tc>
          <w:tcPr>
            <w:tcW w:w="1134" w:type="dxa"/>
            <w:shd w:val="clear" w:color="auto" w:fill="FFFFFF" w:themeFill="background1"/>
          </w:tcPr>
          <w:p w14:paraId="23643F70"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4</w:t>
            </w:r>
          </w:p>
        </w:tc>
        <w:tc>
          <w:tcPr>
            <w:tcW w:w="850" w:type="dxa"/>
            <w:shd w:val="clear" w:color="auto" w:fill="FFFFFF" w:themeFill="background1"/>
          </w:tcPr>
          <w:p w14:paraId="57E274BE"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4</w:t>
            </w:r>
          </w:p>
        </w:tc>
        <w:tc>
          <w:tcPr>
            <w:tcW w:w="2694" w:type="dxa"/>
            <w:vMerge w:val="restart"/>
            <w:shd w:val="clear" w:color="auto" w:fill="FFFFFF" w:themeFill="background1"/>
          </w:tcPr>
          <w:p w14:paraId="25A57AB0" w14:textId="77777777" w:rsidR="002C36E3" w:rsidRPr="00167A7B" w:rsidRDefault="002C36E3" w:rsidP="003C2FF8">
            <w:pPr>
              <w:jc w:val="center"/>
              <w:rPr>
                <w:rFonts w:ascii="Times New Roman" w:eastAsia="Calibri" w:hAnsi="Times New Roman" w:cs="Times New Roman"/>
              </w:rPr>
            </w:pPr>
          </w:p>
          <w:p w14:paraId="5860675C"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Тест в формате ЕГЭ</w:t>
            </w:r>
          </w:p>
        </w:tc>
      </w:tr>
      <w:tr w:rsidR="002C36E3" w:rsidRPr="00167A7B" w14:paraId="698552D4" w14:textId="77777777" w:rsidTr="002C36E3">
        <w:tc>
          <w:tcPr>
            <w:tcW w:w="2371" w:type="dxa"/>
            <w:vMerge/>
            <w:shd w:val="clear" w:color="auto" w:fill="FFFFFF" w:themeFill="background1"/>
          </w:tcPr>
          <w:p w14:paraId="53A03042" w14:textId="77777777" w:rsidR="002C36E3" w:rsidRPr="00167A7B" w:rsidRDefault="002C36E3" w:rsidP="003C2FF8">
            <w:pPr>
              <w:rPr>
                <w:rFonts w:ascii="Times New Roman" w:eastAsia="Calibri" w:hAnsi="Times New Roman" w:cs="Times New Roman"/>
              </w:rPr>
            </w:pPr>
          </w:p>
        </w:tc>
        <w:tc>
          <w:tcPr>
            <w:tcW w:w="2273" w:type="dxa"/>
            <w:shd w:val="clear" w:color="auto" w:fill="FFFFFF" w:themeFill="background1"/>
          </w:tcPr>
          <w:p w14:paraId="43682BF1"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 xml:space="preserve">Геометрия </w:t>
            </w:r>
          </w:p>
        </w:tc>
        <w:tc>
          <w:tcPr>
            <w:tcW w:w="1134" w:type="dxa"/>
            <w:shd w:val="clear" w:color="auto" w:fill="FFFFFF" w:themeFill="background1"/>
          </w:tcPr>
          <w:p w14:paraId="0E6A9FD6"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У</w:t>
            </w:r>
          </w:p>
        </w:tc>
        <w:tc>
          <w:tcPr>
            <w:tcW w:w="1134" w:type="dxa"/>
            <w:shd w:val="clear" w:color="auto" w:fill="FFFFFF" w:themeFill="background1"/>
          </w:tcPr>
          <w:p w14:paraId="2B827BB5"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3</w:t>
            </w:r>
          </w:p>
        </w:tc>
        <w:tc>
          <w:tcPr>
            <w:tcW w:w="850" w:type="dxa"/>
            <w:shd w:val="clear" w:color="auto" w:fill="FFFFFF" w:themeFill="background1"/>
          </w:tcPr>
          <w:p w14:paraId="47D0939D"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3</w:t>
            </w:r>
          </w:p>
        </w:tc>
        <w:tc>
          <w:tcPr>
            <w:tcW w:w="2694" w:type="dxa"/>
            <w:vMerge/>
            <w:shd w:val="clear" w:color="auto" w:fill="FFFFFF" w:themeFill="background1"/>
          </w:tcPr>
          <w:p w14:paraId="27BBC51B" w14:textId="77777777" w:rsidR="002C36E3" w:rsidRPr="00167A7B" w:rsidRDefault="002C36E3" w:rsidP="003C2FF8">
            <w:pPr>
              <w:jc w:val="center"/>
              <w:rPr>
                <w:rFonts w:ascii="Times New Roman" w:eastAsia="Calibri" w:hAnsi="Times New Roman" w:cs="Times New Roman"/>
              </w:rPr>
            </w:pPr>
          </w:p>
        </w:tc>
      </w:tr>
      <w:tr w:rsidR="002C36E3" w:rsidRPr="00167A7B" w14:paraId="733B41C7" w14:textId="77777777" w:rsidTr="002C36E3">
        <w:tc>
          <w:tcPr>
            <w:tcW w:w="2371" w:type="dxa"/>
            <w:vMerge/>
            <w:shd w:val="clear" w:color="auto" w:fill="FFFFFF" w:themeFill="background1"/>
          </w:tcPr>
          <w:p w14:paraId="3AC78DCC" w14:textId="77777777" w:rsidR="002C36E3" w:rsidRPr="00167A7B" w:rsidRDefault="002C36E3" w:rsidP="003C2FF8">
            <w:pPr>
              <w:rPr>
                <w:rFonts w:ascii="Times New Roman" w:eastAsia="Calibri" w:hAnsi="Times New Roman" w:cs="Times New Roman"/>
              </w:rPr>
            </w:pPr>
          </w:p>
        </w:tc>
        <w:tc>
          <w:tcPr>
            <w:tcW w:w="2273" w:type="dxa"/>
            <w:shd w:val="clear" w:color="auto" w:fill="FFFFFF" w:themeFill="background1"/>
          </w:tcPr>
          <w:p w14:paraId="14978B7A"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 xml:space="preserve">Вероятность и статистика </w:t>
            </w:r>
          </w:p>
        </w:tc>
        <w:tc>
          <w:tcPr>
            <w:tcW w:w="1134" w:type="dxa"/>
            <w:shd w:val="clear" w:color="auto" w:fill="FFFFFF" w:themeFill="background1"/>
          </w:tcPr>
          <w:p w14:paraId="14CE7BEC"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У</w:t>
            </w:r>
          </w:p>
        </w:tc>
        <w:tc>
          <w:tcPr>
            <w:tcW w:w="1134" w:type="dxa"/>
            <w:shd w:val="clear" w:color="auto" w:fill="FFFFFF" w:themeFill="background1"/>
          </w:tcPr>
          <w:p w14:paraId="5074D3D7"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1</w:t>
            </w:r>
          </w:p>
        </w:tc>
        <w:tc>
          <w:tcPr>
            <w:tcW w:w="850" w:type="dxa"/>
            <w:shd w:val="clear" w:color="auto" w:fill="FFFFFF" w:themeFill="background1"/>
          </w:tcPr>
          <w:p w14:paraId="2CEFC768"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1</w:t>
            </w:r>
          </w:p>
        </w:tc>
        <w:tc>
          <w:tcPr>
            <w:tcW w:w="2694" w:type="dxa"/>
            <w:vMerge/>
            <w:shd w:val="clear" w:color="auto" w:fill="FFFFFF" w:themeFill="background1"/>
          </w:tcPr>
          <w:p w14:paraId="05C1B4A1" w14:textId="77777777" w:rsidR="002C36E3" w:rsidRPr="00167A7B" w:rsidRDefault="002C36E3" w:rsidP="003C2FF8">
            <w:pPr>
              <w:jc w:val="center"/>
              <w:rPr>
                <w:rFonts w:ascii="Times New Roman" w:eastAsia="Calibri" w:hAnsi="Times New Roman" w:cs="Times New Roman"/>
              </w:rPr>
            </w:pPr>
          </w:p>
        </w:tc>
      </w:tr>
      <w:tr w:rsidR="002C36E3" w:rsidRPr="00167A7B" w14:paraId="50027D3E" w14:textId="77777777" w:rsidTr="002C36E3">
        <w:tc>
          <w:tcPr>
            <w:tcW w:w="2371" w:type="dxa"/>
            <w:vMerge/>
            <w:shd w:val="clear" w:color="auto" w:fill="FFFFFF" w:themeFill="background1"/>
          </w:tcPr>
          <w:p w14:paraId="43575F76" w14:textId="77777777" w:rsidR="002C36E3" w:rsidRPr="00167A7B" w:rsidRDefault="002C36E3" w:rsidP="003C2FF8">
            <w:pPr>
              <w:rPr>
                <w:rFonts w:ascii="Times New Roman" w:eastAsia="Calibri" w:hAnsi="Times New Roman" w:cs="Times New Roman"/>
              </w:rPr>
            </w:pPr>
          </w:p>
        </w:tc>
        <w:tc>
          <w:tcPr>
            <w:tcW w:w="2273" w:type="dxa"/>
            <w:shd w:val="clear" w:color="auto" w:fill="FFFFFF" w:themeFill="background1"/>
          </w:tcPr>
          <w:p w14:paraId="09F60890"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Информатика</w:t>
            </w:r>
          </w:p>
        </w:tc>
        <w:tc>
          <w:tcPr>
            <w:tcW w:w="1134" w:type="dxa"/>
            <w:shd w:val="clear" w:color="auto" w:fill="FFFFFF" w:themeFill="background1"/>
          </w:tcPr>
          <w:p w14:paraId="3EB335DC"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Б</w:t>
            </w:r>
          </w:p>
        </w:tc>
        <w:tc>
          <w:tcPr>
            <w:tcW w:w="1134" w:type="dxa"/>
            <w:shd w:val="clear" w:color="auto" w:fill="FFFFFF" w:themeFill="background1"/>
          </w:tcPr>
          <w:p w14:paraId="7C25FF93"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1</w:t>
            </w:r>
          </w:p>
        </w:tc>
        <w:tc>
          <w:tcPr>
            <w:tcW w:w="850" w:type="dxa"/>
            <w:shd w:val="clear" w:color="auto" w:fill="FFFFFF" w:themeFill="background1"/>
          </w:tcPr>
          <w:p w14:paraId="58CAB59E"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1</w:t>
            </w:r>
          </w:p>
        </w:tc>
        <w:tc>
          <w:tcPr>
            <w:tcW w:w="2694" w:type="dxa"/>
            <w:shd w:val="clear" w:color="auto" w:fill="FFFFFF" w:themeFill="background1"/>
          </w:tcPr>
          <w:p w14:paraId="73A65B1E"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Годовая оценка</w:t>
            </w:r>
          </w:p>
        </w:tc>
      </w:tr>
      <w:tr w:rsidR="002C36E3" w:rsidRPr="00167A7B" w14:paraId="68654018" w14:textId="77777777" w:rsidTr="002C36E3">
        <w:tc>
          <w:tcPr>
            <w:tcW w:w="2371" w:type="dxa"/>
            <w:vMerge w:val="restart"/>
            <w:shd w:val="clear" w:color="auto" w:fill="FFFFFF" w:themeFill="background1"/>
          </w:tcPr>
          <w:p w14:paraId="0A8B8A5E" w14:textId="77777777" w:rsidR="002C36E3" w:rsidRPr="00167A7B" w:rsidRDefault="002C36E3" w:rsidP="003C2FF8">
            <w:pPr>
              <w:rPr>
                <w:rFonts w:ascii="Times New Roman" w:eastAsia="Calibri" w:hAnsi="Times New Roman" w:cs="Times New Roman"/>
              </w:rPr>
            </w:pPr>
            <w:r>
              <w:rPr>
                <w:rFonts w:ascii="Times New Roman" w:eastAsia="Calibri" w:hAnsi="Times New Roman" w:cs="Times New Roman"/>
              </w:rPr>
              <w:t>Естественно</w:t>
            </w:r>
            <w:r w:rsidRPr="00E256C4">
              <w:rPr>
                <w:rFonts w:ascii="Times New Roman" w:eastAsia="Calibri" w:hAnsi="Times New Roman" w:cs="Times New Roman"/>
              </w:rPr>
              <w:t>научные предметы</w:t>
            </w:r>
          </w:p>
        </w:tc>
        <w:tc>
          <w:tcPr>
            <w:tcW w:w="2273" w:type="dxa"/>
            <w:shd w:val="clear" w:color="auto" w:fill="FFFFFF" w:themeFill="background1"/>
          </w:tcPr>
          <w:p w14:paraId="2647FFA2"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Физика</w:t>
            </w:r>
          </w:p>
        </w:tc>
        <w:tc>
          <w:tcPr>
            <w:tcW w:w="1134" w:type="dxa"/>
            <w:shd w:val="clear" w:color="auto" w:fill="FFFFFF" w:themeFill="background1"/>
          </w:tcPr>
          <w:p w14:paraId="3326A845"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Б</w:t>
            </w:r>
          </w:p>
        </w:tc>
        <w:tc>
          <w:tcPr>
            <w:tcW w:w="1134" w:type="dxa"/>
            <w:shd w:val="clear" w:color="auto" w:fill="FFFFFF" w:themeFill="background1"/>
          </w:tcPr>
          <w:p w14:paraId="6D121E4E"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2</w:t>
            </w:r>
          </w:p>
        </w:tc>
        <w:tc>
          <w:tcPr>
            <w:tcW w:w="850" w:type="dxa"/>
            <w:shd w:val="clear" w:color="auto" w:fill="FFFFFF" w:themeFill="background1"/>
          </w:tcPr>
          <w:p w14:paraId="6B217BDD"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2</w:t>
            </w:r>
          </w:p>
        </w:tc>
        <w:tc>
          <w:tcPr>
            <w:tcW w:w="2694" w:type="dxa"/>
            <w:shd w:val="clear" w:color="auto" w:fill="FFFFFF" w:themeFill="background1"/>
          </w:tcPr>
          <w:p w14:paraId="7E99ABEB"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Годовая оценка</w:t>
            </w:r>
          </w:p>
        </w:tc>
      </w:tr>
      <w:tr w:rsidR="002C36E3" w:rsidRPr="00167A7B" w14:paraId="092DBFB1" w14:textId="77777777" w:rsidTr="002C36E3">
        <w:tc>
          <w:tcPr>
            <w:tcW w:w="2371" w:type="dxa"/>
            <w:vMerge/>
            <w:shd w:val="clear" w:color="auto" w:fill="FFFFFF" w:themeFill="background1"/>
          </w:tcPr>
          <w:p w14:paraId="0F58BDF3" w14:textId="77777777" w:rsidR="002C36E3" w:rsidRPr="00167A7B" w:rsidRDefault="002C36E3" w:rsidP="003C2FF8">
            <w:pPr>
              <w:rPr>
                <w:rFonts w:ascii="Times New Roman" w:eastAsia="Calibri" w:hAnsi="Times New Roman" w:cs="Times New Roman"/>
              </w:rPr>
            </w:pPr>
          </w:p>
        </w:tc>
        <w:tc>
          <w:tcPr>
            <w:tcW w:w="2273" w:type="dxa"/>
            <w:shd w:val="clear" w:color="auto" w:fill="FFFFFF" w:themeFill="background1"/>
          </w:tcPr>
          <w:p w14:paraId="5A7BD5F6"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Химия</w:t>
            </w:r>
          </w:p>
        </w:tc>
        <w:tc>
          <w:tcPr>
            <w:tcW w:w="1134" w:type="dxa"/>
            <w:shd w:val="clear" w:color="auto" w:fill="FFFFFF" w:themeFill="background1"/>
          </w:tcPr>
          <w:p w14:paraId="5BCC3188"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Б</w:t>
            </w:r>
          </w:p>
        </w:tc>
        <w:tc>
          <w:tcPr>
            <w:tcW w:w="1134" w:type="dxa"/>
            <w:shd w:val="clear" w:color="auto" w:fill="FFFFFF" w:themeFill="background1"/>
          </w:tcPr>
          <w:p w14:paraId="43950F37"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1</w:t>
            </w:r>
          </w:p>
        </w:tc>
        <w:tc>
          <w:tcPr>
            <w:tcW w:w="850" w:type="dxa"/>
            <w:shd w:val="clear" w:color="auto" w:fill="FFFFFF" w:themeFill="background1"/>
          </w:tcPr>
          <w:p w14:paraId="48757E88"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1</w:t>
            </w:r>
          </w:p>
        </w:tc>
        <w:tc>
          <w:tcPr>
            <w:tcW w:w="2694" w:type="dxa"/>
            <w:shd w:val="clear" w:color="auto" w:fill="FFFFFF" w:themeFill="background1"/>
          </w:tcPr>
          <w:p w14:paraId="5E84012B"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Годовая оценка</w:t>
            </w:r>
          </w:p>
        </w:tc>
      </w:tr>
      <w:tr w:rsidR="002C36E3" w:rsidRPr="00167A7B" w14:paraId="37A6CF40" w14:textId="77777777" w:rsidTr="002C36E3">
        <w:tc>
          <w:tcPr>
            <w:tcW w:w="2371" w:type="dxa"/>
            <w:vMerge/>
            <w:shd w:val="clear" w:color="auto" w:fill="FFFFFF" w:themeFill="background1"/>
          </w:tcPr>
          <w:p w14:paraId="3B1FA073" w14:textId="77777777" w:rsidR="002C36E3" w:rsidRPr="00167A7B" w:rsidRDefault="002C36E3" w:rsidP="003C2FF8">
            <w:pPr>
              <w:rPr>
                <w:rFonts w:ascii="Times New Roman" w:eastAsia="Calibri" w:hAnsi="Times New Roman" w:cs="Times New Roman"/>
              </w:rPr>
            </w:pPr>
          </w:p>
        </w:tc>
        <w:tc>
          <w:tcPr>
            <w:tcW w:w="2273" w:type="dxa"/>
            <w:shd w:val="clear" w:color="auto" w:fill="FFFFFF" w:themeFill="background1"/>
          </w:tcPr>
          <w:p w14:paraId="475B29A1"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Биология</w:t>
            </w:r>
          </w:p>
        </w:tc>
        <w:tc>
          <w:tcPr>
            <w:tcW w:w="1134" w:type="dxa"/>
            <w:shd w:val="clear" w:color="auto" w:fill="FFFFFF" w:themeFill="background1"/>
          </w:tcPr>
          <w:p w14:paraId="0F58D4C4"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Б</w:t>
            </w:r>
          </w:p>
        </w:tc>
        <w:tc>
          <w:tcPr>
            <w:tcW w:w="1134" w:type="dxa"/>
            <w:shd w:val="clear" w:color="auto" w:fill="FFFFFF" w:themeFill="background1"/>
          </w:tcPr>
          <w:p w14:paraId="5DE71D6C"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1</w:t>
            </w:r>
          </w:p>
        </w:tc>
        <w:tc>
          <w:tcPr>
            <w:tcW w:w="850" w:type="dxa"/>
            <w:shd w:val="clear" w:color="auto" w:fill="FFFFFF" w:themeFill="background1"/>
          </w:tcPr>
          <w:p w14:paraId="0660973F"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1</w:t>
            </w:r>
          </w:p>
        </w:tc>
        <w:tc>
          <w:tcPr>
            <w:tcW w:w="2694" w:type="dxa"/>
            <w:shd w:val="clear" w:color="auto" w:fill="FFFFFF" w:themeFill="background1"/>
          </w:tcPr>
          <w:p w14:paraId="42970BA7"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Годовая оценка</w:t>
            </w:r>
          </w:p>
        </w:tc>
      </w:tr>
      <w:tr w:rsidR="002C36E3" w:rsidRPr="00167A7B" w14:paraId="5C52ECB3" w14:textId="77777777" w:rsidTr="002C36E3">
        <w:tc>
          <w:tcPr>
            <w:tcW w:w="2371" w:type="dxa"/>
            <w:vMerge w:val="restart"/>
            <w:shd w:val="clear" w:color="auto" w:fill="FFFFFF" w:themeFill="background1"/>
          </w:tcPr>
          <w:p w14:paraId="15698BF7"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Общественно-научные предметы</w:t>
            </w:r>
          </w:p>
        </w:tc>
        <w:tc>
          <w:tcPr>
            <w:tcW w:w="2273" w:type="dxa"/>
            <w:shd w:val="clear" w:color="auto" w:fill="FFFFFF" w:themeFill="background1"/>
          </w:tcPr>
          <w:p w14:paraId="0D2B41AC"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История</w:t>
            </w:r>
          </w:p>
        </w:tc>
        <w:tc>
          <w:tcPr>
            <w:tcW w:w="1134" w:type="dxa"/>
            <w:shd w:val="clear" w:color="auto" w:fill="FFFFFF" w:themeFill="background1"/>
          </w:tcPr>
          <w:p w14:paraId="4F832D23"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Б</w:t>
            </w:r>
          </w:p>
        </w:tc>
        <w:tc>
          <w:tcPr>
            <w:tcW w:w="1134" w:type="dxa"/>
            <w:shd w:val="clear" w:color="auto" w:fill="FFFFFF" w:themeFill="background1"/>
          </w:tcPr>
          <w:p w14:paraId="766786C1"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2</w:t>
            </w:r>
          </w:p>
        </w:tc>
        <w:tc>
          <w:tcPr>
            <w:tcW w:w="850" w:type="dxa"/>
            <w:shd w:val="clear" w:color="auto" w:fill="FFFFFF" w:themeFill="background1"/>
          </w:tcPr>
          <w:p w14:paraId="7CA9A1A8"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2</w:t>
            </w:r>
          </w:p>
        </w:tc>
        <w:tc>
          <w:tcPr>
            <w:tcW w:w="2694" w:type="dxa"/>
            <w:shd w:val="clear" w:color="auto" w:fill="FFFFFF" w:themeFill="background1"/>
          </w:tcPr>
          <w:p w14:paraId="12AB9A80"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Годовая оценка</w:t>
            </w:r>
          </w:p>
        </w:tc>
      </w:tr>
      <w:tr w:rsidR="002C36E3" w:rsidRPr="00167A7B" w14:paraId="4BFB76E8" w14:textId="77777777" w:rsidTr="002C36E3">
        <w:tc>
          <w:tcPr>
            <w:tcW w:w="2371" w:type="dxa"/>
            <w:vMerge/>
            <w:shd w:val="clear" w:color="auto" w:fill="FFFFFF" w:themeFill="background1"/>
          </w:tcPr>
          <w:p w14:paraId="744F84D0" w14:textId="77777777" w:rsidR="002C36E3" w:rsidRPr="00167A7B" w:rsidRDefault="002C36E3" w:rsidP="003C2FF8">
            <w:pPr>
              <w:rPr>
                <w:rFonts w:ascii="Times New Roman" w:eastAsia="Calibri" w:hAnsi="Times New Roman" w:cs="Times New Roman"/>
              </w:rPr>
            </w:pPr>
          </w:p>
        </w:tc>
        <w:tc>
          <w:tcPr>
            <w:tcW w:w="2273" w:type="dxa"/>
            <w:shd w:val="clear" w:color="auto" w:fill="FFFFFF" w:themeFill="background1"/>
          </w:tcPr>
          <w:p w14:paraId="29A70E15"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 xml:space="preserve">Обществознание </w:t>
            </w:r>
          </w:p>
        </w:tc>
        <w:tc>
          <w:tcPr>
            <w:tcW w:w="1134" w:type="dxa"/>
            <w:shd w:val="clear" w:color="auto" w:fill="FFFFFF" w:themeFill="background1"/>
          </w:tcPr>
          <w:p w14:paraId="08D41279"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У</w:t>
            </w:r>
          </w:p>
        </w:tc>
        <w:tc>
          <w:tcPr>
            <w:tcW w:w="1134" w:type="dxa"/>
            <w:shd w:val="clear" w:color="auto" w:fill="FFFFFF" w:themeFill="background1"/>
          </w:tcPr>
          <w:p w14:paraId="4AD57370"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4</w:t>
            </w:r>
          </w:p>
        </w:tc>
        <w:tc>
          <w:tcPr>
            <w:tcW w:w="850" w:type="dxa"/>
            <w:shd w:val="clear" w:color="auto" w:fill="FFFFFF" w:themeFill="background1"/>
          </w:tcPr>
          <w:p w14:paraId="79BA7476"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4</w:t>
            </w:r>
          </w:p>
        </w:tc>
        <w:tc>
          <w:tcPr>
            <w:tcW w:w="2694" w:type="dxa"/>
            <w:shd w:val="clear" w:color="auto" w:fill="FFFFFF" w:themeFill="background1"/>
          </w:tcPr>
          <w:p w14:paraId="0112DED6"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Годовая оценка</w:t>
            </w:r>
          </w:p>
        </w:tc>
      </w:tr>
      <w:tr w:rsidR="002C36E3" w:rsidRPr="00167A7B" w14:paraId="42519DB0" w14:textId="77777777" w:rsidTr="002C36E3">
        <w:tc>
          <w:tcPr>
            <w:tcW w:w="2371" w:type="dxa"/>
            <w:vMerge/>
            <w:shd w:val="clear" w:color="auto" w:fill="FFFFFF" w:themeFill="background1"/>
          </w:tcPr>
          <w:p w14:paraId="090D80D8" w14:textId="77777777" w:rsidR="002C36E3" w:rsidRPr="00167A7B" w:rsidRDefault="002C36E3" w:rsidP="003C2FF8">
            <w:pPr>
              <w:rPr>
                <w:rFonts w:ascii="Times New Roman" w:eastAsia="Calibri" w:hAnsi="Times New Roman" w:cs="Times New Roman"/>
              </w:rPr>
            </w:pPr>
          </w:p>
        </w:tc>
        <w:tc>
          <w:tcPr>
            <w:tcW w:w="2273" w:type="dxa"/>
            <w:shd w:val="clear" w:color="auto" w:fill="FFFFFF" w:themeFill="background1"/>
          </w:tcPr>
          <w:p w14:paraId="6614A640"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География</w:t>
            </w:r>
          </w:p>
        </w:tc>
        <w:tc>
          <w:tcPr>
            <w:tcW w:w="1134" w:type="dxa"/>
            <w:shd w:val="clear" w:color="auto" w:fill="FFFFFF" w:themeFill="background1"/>
          </w:tcPr>
          <w:p w14:paraId="413ABF8A"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Б</w:t>
            </w:r>
          </w:p>
        </w:tc>
        <w:tc>
          <w:tcPr>
            <w:tcW w:w="1134" w:type="dxa"/>
            <w:shd w:val="clear" w:color="auto" w:fill="FFFFFF" w:themeFill="background1"/>
          </w:tcPr>
          <w:p w14:paraId="05D2E641"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1</w:t>
            </w:r>
          </w:p>
        </w:tc>
        <w:tc>
          <w:tcPr>
            <w:tcW w:w="850" w:type="dxa"/>
            <w:shd w:val="clear" w:color="auto" w:fill="FFFFFF" w:themeFill="background1"/>
          </w:tcPr>
          <w:p w14:paraId="06D80C48"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1</w:t>
            </w:r>
          </w:p>
        </w:tc>
        <w:tc>
          <w:tcPr>
            <w:tcW w:w="2694" w:type="dxa"/>
            <w:shd w:val="clear" w:color="auto" w:fill="FFFFFF" w:themeFill="background1"/>
          </w:tcPr>
          <w:p w14:paraId="295BD045"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Годовая оценка</w:t>
            </w:r>
          </w:p>
        </w:tc>
      </w:tr>
      <w:tr w:rsidR="002C36E3" w:rsidRPr="00167A7B" w14:paraId="52651E94" w14:textId="77777777" w:rsidTr="002C36E3">
        <w:tc>
          <w:tcPr>
            <w:tcW w:w="2371" w:type="dxa"/>
            <w:shd w:val="clear" w:color="auto" w:fill="FFFFFF" w:themeFill="background1"/>
          </w:tcPr>
          <w:p w14:paraId="501B52BC" w14:textId="77777777" w:rsidR="002C36E3" w:rsidRPr="00E256C4" w:rsidRDefault="002C36E3" w:rsidP="003C2FF8">
            <w:pPr>
              <w:rPr>
                <w:rFonts w:ascii="Times New Roman" w:eastAsia="Calibri" w:hAnsi="Times New Roman" w:cs="Times New Roman"/>
              </w:rPr>
            </w:pPr>
            <w:r w:rsidRPr="00E256C4">
              <w:rPr>
                <w:rFonts w:ascii="Times New Roman" w:eastAsia="Calibri" w:hAnsi="Times New Roman" w:cs="Times New Roman"/>
              </w:rPr>
              <w:t xml:space="preserve">Основы безопасности </w:t>
            </w:r>
            <w:r w:rsidRPr="00E256C4">
              <w:rPr>
                <w:rFonts w:ascii="Times New Roman" w:eastAsia="Calibri" w:hAnsi="Times New Roman" w:cs="Times New Roman"/>
              </w:rPr>
              <w:lastRenderedPageBreak/>
              <w:t>и защиты Родины</w:t>
            </w:r>
          </w:p>
        </w:tc>
        <w:tc>
          <w:tcPr>
            <w:tcW w:w="2273" w:type="dxa"/>
            <w:shd w:val="clear" w:color="auto" w:fill="FFFFFF" w:themeFill="background1"/>
          </w:tcPr>
          <w:p w14:paraId="4341E26B"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lastRenderedPageBreak/>
              <w:t xml:space="preserve">Основы безопасности </w:t>
            </w:r>
            <w:r>
              <w:rPr>
                <w:rFonts w:ascii="Times New Roman" w:eastAsia="Calibri" w:hAnsi="Times New Roman" w:cs="Times New Roman"/>
              </w:rPr>
              <w:lastRenderedPageBreak/>
              <w:t>и защиты Родины</w:t>
            </w:r>
          </w:p>
        </w:tc>
        <w:tc>
          <w:tcPr>
            <w:tcW w:w="1134" w:type="dxa"/>
            <w:shd w:val="clear" w:color="auto" w:fill="FFFFFF" w:themeFill="background1"/>
          </w:tcPr>
          <w:p w14:paraId="519800D5"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lastRenderedPageBreak/>
              <w:t>Б</w:t>
            </w:r>
          </w:p>
        </w:tc>
        <w:tc>
          <w:tcPr>
            <w:tcW w:w="1134" w:type="dxa"/>
            <w:shd w:val="clear" w:color="auto" w:fill="FFFFFF" w:themeFill="background1"/>
          </w:tcPr>
          <w:p w14:paraId="4F64BCAD"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1</w:t>
            </w:r>
          </w:p>
        </w:tc>
        <w:tc>
          <w:tcPr>
            <w:tcW w:w="850" w:type="dxa"/>
            <w:shd w:val="clear" w:color="auto" w:fill="FFFFFF" w:themeFill="background1"/>
          </w:tcPr>
          <w:p w14:paraId="66A715C2"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1</w:t>
            </w:r>
          </w:p>
        </w:tc>
        <w:tc>
          <w:tcPr>
            <w:tcW w:w="2694" w:type="dxa"/>
            <w:shd w:val="clear" w:color="auto" w:fill="FFFFFF" w:themeFill="background1"/>
          </w:tcPr>
          <w:p w14:paraId="32FA964F"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Годовая оценка</w:t>
            </w:r>
          </w:p>
        </w:tc>
      </w:tr>
      <w:tr w:rsidR="002C36E3" w:rsidRPr="00167A7B" w14:paraId="408EB41B" w14:textId="77777777" w:rsidTr="002C36E3">
        <w:tc>
          <w:tcPr>
            <w:tcW w:w="2371" w:type="dxa"/>
            <w:shd w:val="clear" w:color="auto" w:fill="FFFFFF" w:themeFill="background1"/>
          </w:tcPr>
          <w:p w14:paraId="0C52F15B" w14:textId="77777777" w:rsidR="002C36E3" w:rsidRPr="00167A7B" w:rsidRDefault="002C36E3" w:rsidP="003C2FF8">
            <w:pPr>
              <w:rPr>
                <w:rFonts w:ascii="Times New Roman" w:eastAsia="Calibri" w:hAnsi="Times New Roman" w:cs="Times New Roman"/>
              </w:rPr>
            </w:pPr>
            <w:r w:rsidRPr="00E256C4">
              <w:rPr>
                <w:rFonts w:ascii="Times New Roman" w:eastAsia="Calibri" w:hAnsi="Times New Roman" w:cs="Times New Roman"/>
              </w:rPr>
              <w:lastRenderedPageBreak/>
              <w:t>Физическая культура</w:t>
            </w:r>
          </w:p>
        </w:tc>
        <w:tc>
          <w:tcPr>
            <w:tcW w:w="2273" w:type="dxa"/>
            <w:shd w:val="clear" w:color="auto" w:fill="FFFFFF" w:themeFill="background1"/>
          </w:tcPr>
          <w:p w14:paraId="6501DE83"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Физическая культура</w:t>
            </w:r>
          </w:p>
        </w:tc>
        <w:tc>
          <w:tcPr>
            <w:tcW w:w="1134" w:type="dxa"/>
            <w:shd w:val="clear" w:color="auto" w:fill="FFFFFF" w:themeFill="background1"/>
          </w:tcPr>
          <w:p w14:paraId="13C2391C"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Б</w:t>
            </w:r>
          </w:p>
        </w:tc>
        <w:tc>
          <w:tcPr>
            <w:tcW w:w="1134" w:type="dxa"/>
            <w:shd w:val="clear" w:color="auto" w:fill="FFFFFF" w:themeFill="background1"/>
          </w:tcPr>
          <w:p w14:paraId="1D15A1C5"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2</w:t>
            </w:r>
          </w:p>
        </w:tc>
        <w:tc>
          <w:tcPr>
            <w:tcW w:w="850" w:type="dxa"/>
            <w:shd w:val="clear" w:color="auto" w:fill="FFFFFF" w:themeFill="background1"/>
          </w:tcPr>
          <w:p w14:paraId="61EBB7B0"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2</w:t>
            </w:r>
          </w:p>
        </w:tc>
        <w:tc>
          <w:tcPr>
            <w:tcW w:w="2694" w:type="dxa"/>
            <w:shd w:val="clear" w:color="auto" w:fill="FFFFFF" w:themeFill="background1"/>
          </w:tcPr>
          <w:p w14:paraId="2AF2D2D3"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Годовая оценка</w:t>
            </w:r>
          </w:p>
        </w:tc>
      </w:tr>
      <w:tr w:rsidR="002C36E3" w:rsidRPr="00167A7B" w14:paraId="54E95281" w14:textId="77777777" w:rsidTr="002C36E3">
        <w:tc>
          <w:tcPr>
            <w:tcW w:w="2371" w:type="dxa"/>
            <w:shd w:val="clear" w:color="auto" w:fill="FFFFFF" w:themeFill="background1"/>
          </w:tcPr>
          <w:p w14:paraId="3DA04647" w14:textId="77777777" w:rsidR="002C36E3" w:rsidRPr="00167A7B" w:rsidRDefault="002C36E3" w:rsidP="003C2FF8">
            <w:pPr>
              <w:rPr>
                <w:rFonts w:ascii="Times New Roman" w:eastAsia="Calibri" w:hAnsi="Times New Roman" w:cs="Times New Roman"/>
              </w:rPr>
            </w:pPr>
          </w:p>
        </w:tc>
        <w:tc>
          <w:tcPr>
            <w:tcW w:w="2273" w:type="dxa"/>
            <w:shd w:val="clear" w:color="auto" w:fill="FFFFFF" w:themeFill="background1"/>
          </w:tcPr>
          <w:p w14:paraId="48B4DCCC"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Индивидуальный проект</w:t>
            </w:r>
          </w:p>
        </w:tc>
        <w:tc>
          <w:tcPr>
            <w:tcW w:w="1134" w:type="dxa"/>
            <w:shd w:val="clear" w:color="auto" w:fill="FFFFFF" w:themeFill="background1"/>
          </w:tcPr>
          <w:p w14:paraId="5D875121" w14:textId="77777777" w:rsidR="002C36E3" w:rsidRPr="00167A7B" w:rsidRDefault="002C36E3" w:rsidP="003C2FF8">
            <w:pPr>
              <w:jc w:val="center"/>
              <w:rPr>
                <w:rFonts w:ascii="Times New Roman" w:eastAsia="Calibri" w:hAnsi="Times New Roman" w:cs="Times New Roman"/>
              </w:rPr>
            </w:pPr>
          </w:p>
        </w:tc>
        <w:tc>
          <w:tcPr>
            <w:tcW w:w="1134" w:type="dxa"/>
            <w:shd w:val="clear" w:color="auto" w:fill="FFFFFF" w:themeFill="background1"/>
          </w:tcPr>
          <w:p w14:paraId="2B4042B8"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1</w:t>
            </w:r>
          </w:p>
        </w:tc>
        <w:tc>
          <w:tcPr>
            <w:tcW w:w="850" w:type="dxa"/>
            <w:shd w:val="clear" w:color="auto" w:fill="FFFFFF" w:themeFill="background1"/>
          </w:tcPr>
          <w:p w14:paraId="5B4C5D9D"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0</w:t>
            </w:r>
          </w:p>
        </w:tc>
        <w:tc>
          <w:tcPr>
            <w:tcW w:w="2694" w:type="dxa"/>
            <w:shd w:val="clear" w:color="auto" w:fill="FFFFFF" w:themeFill="background1"/>
          </w:tcPr>
          <w:p w14:paraId="1BB048E6"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Защита проекта</w:t>
            </w:r>
          </w:p>
        </w:tc>
      </w:tr>
      <w:tr w:rsidR="002C36E3" w:rsidRPr="00167A7B" w14:paraId="2FA97155" w14:textId="77777777" w:rsidTr="002C36E3">
        <w:tc>
          <w:tcPr>
            <w:tcW w:w="4644" w:type="dxa"/>
            <w:gridSpan w:val="2"/>
            <w:shd w:val="clear" w:color="auto" w:fill="FFFFFF" w:themeFill="background1"/>
          </w:tcPr>
          <w:p w14:paraId="160F0C7C"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Итого</w:t>
            </w:r>
          </w:p>
        </w:tc>
        <w:tc>
          <w:tcPr>
            <w:tcW w:w="1134" w:type="dxa"/>
            <w:shd w:val="clear" w:color="auto" w:fill="FFFFFF" w:themeFill="background1"/>
          </w:tcPr>
          <w:p w14:paraId="5A5EC0EB" w14:textId="77777777" w:rsidR="002C36E3" w:rsidRPr="00167A7B" w:rsidRDefault="002C36E3" w:rsidP="003C2FF8">
            <w:pPr>
              <w:jc w:val="center"/>
              <w:rPr>
                <w:rFonts w:ascii="Times New Roman" w:eastAsia="Calibri" w:hAnsi="Times New Roman" w:cs="Times New Roman"/>
              </w:rPr>
            </w:pPr>
          </w:p>
        </w:tc>
        <w:tc>
          <w:tcPr>
            <w:tcW w:w="1134" w:type="dxa"/>
            <w:shd w:val="clear" w:color="auto" w:fill="FFFFFF" w:themeFill="background1"/>
          </w:tcPr>
          <w:p w14:paraId="001BE957"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32</w:t>
            </w:r>
          </w:p>
        </w:tc>
        <w:tc>
          <w:tcPr>
            <w:tcW w:w="850" w:type="dxa"/>
            <w:shd w:val="clear" w:color="auto" w:fill="FFFFFF" w:themeFill="background1"/>
          </w:tcPr>
          <w:p w14:paraId="49D36CA5"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31</w:t>
            </w:r>
          </w:p>
        </w:tc>
        <w:tc>
          <w:tcPr>
            <w:tcW w:w="2694" w:type="dxa"/>
            <w:shd w:val="clear" w:color="auto" w:fill="FFFFFF" w:themeFill="background1"/>
          </w:tcPr>
          <w:p w14:paraId="4EFBDF11" w14:textId="77777777" w:rsidR="002C36E3" w:rsidRPr="00167A7B" w:rsidRDefault="002C36E3" w:rsidP="003C2FF8">
            <w:pPr>
              <w:jc w:val="center"/>
              <w:rPr>
                <w:rFonts w:ascii="Times New Roman" w:eastAsia="Calibri" w:hAnsi="Times New Roman" w:cs="Times New Roman"/>
              </w:rPr>
            </w:pPr>
          </w:p>
        </w:tc>
      </w:tr>
      <w:tr w:rsidR="002C36E3" w:rsidRPr="00167A7B" w14:paraId="4AEA2F2F" w14:textId="77777777" w:rsidTr="002C36E3">
        <w:tc>
          <w:tcPr>
            <w:tcW w:w="7762" w:type="dxa"/>
            <w:gridSpan w:val="5"/>
            <w:shd w:val="clear" w:color="auto" w:fill="FFFFFF" w:themeFill="background1"/>
          </w:tcPr>
          <w:p w14:paraId="126DA1C6"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b/>
              </w:rPr>
              <w:t>Часть, формируемая участниками образовательных отношений</w:t>
            </w:r>
          </w:p>
        </w:tc>
        <w:tc>
          <w:tcPr>
            <w:tcW w:w="2694" w:type="dxa"/>
            <w:shd w:val="clear" w:color="auto" w:fill="FFFFFF" w:themeFill="background1"/>
          </w:tcPr>
          <w:p w14:paraId="12E3DEE2" w14:textId="77777777" w:rsidR="002C36E3" w:rsidRPr="00167A7B" w:rsidRDefault="002C36E3" w:rsidP="003C2FF8">
            <w:pPr>
              <w:jc w:val="center"/>
              <w:rPr>
                <w:rFonts w:ascii="Times New Roman" w:eastAsia="Calibri" w:hAnsi="Times New Roman" w:cs="Times New Roman"/>
                <w:b/>
              </w:rPr>
            </w:pPr>
          </w:p>
        </w:tc>
      </w:tr>
      <w:tr w:rsidR="002C36E3" w:rsidRPr="00167A7B" w14:paraId="40AAA466" w14:textId="77777777" w:rsidTr="002C36E3">
        <w:tc>
          <w:tcPr>
            <w:tcW w:w="4644" w:type="dxa"/>
            <w:gridSpan w:val="2"/>
            <w:shd w:val="clear" w:color="auto" w:fill="FFFFFF" w:themeFill="background1"/>
          </w:tcPr>
          <w:p w14:paraId="152108ED"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b/>
              </w:rPr>
              <w:t>Наименование учебного курса</w:t>
            </w:r>
          </w:p>
        </w:tc>
        <w:tc>
          <w:tcPr>
            <w:tcW w:w="1134" w:type="dxa"/>
            <w:shd w:val="clear" w:color="auto" w:fill="FFFFFF" w:themeFill="background1"/>
          </w:tcPr>
          <w:p w14:paraId="2F602053" w14:textId="77777777" w:rsidR="002C36E3" w:rsidRPr="00167A7B" w:rsidRDefault="002C36E3" w:rsidP="003C2FF8">
            <w:pPr>
              <w:rPr>
                <w:rFonts w:ascii="Times New Roman" w:eastAsia="Calibri" w:hAnsi="Times New Roman" w:cs="Times New Roman"/>
              </w:rPr>
            </w:pPr>
          </w:p>
        </w:tc>
        <w:tc>
          <w:tcPr>
            <w:tcW w:w="1134" w:type="dxa"/>
            <w:shd w:val="clear" w:color="auto" w:fill="FFFFFF" w:themeFill="background1"/>
          </w:tcPr>
          <w:p w14:paraId="15C4DAC9" w14:textId="77777777" w:rsidR="002C36E3" w:rsidRPr="00167A7B" w:rsidRDefault="002C36E3" w:rsidP="003C2FF8">
            <w:pPr>
              <w:rPr>
                <w:rFonts w:ascii="Times New Roman" w:eastAsia="Calibri" w:hAnsi="Times New Roman" w:cs="Times New Roman"/>
              </w:rPr>
            </w:pPr>
          </w:p>
        </w:tc>
        <w:tc>
          <w:tcPr>
            <w:tcW w:w="850" w:type="dxa"/>
            <w:shd w:val="clear" w:color="auto" w:fill="FFFFFF" w:themeFill="background1"/>
          </w:tcPr>
          <w:p w14:paraId="3C0A0133" w14:textId="77777777" w:rsidR="002C36E3" w:rsidRPr="00167A7B" w:rsidRDefault="002C36E3" w:rsidP="003C2FF8">
            <w:pPr>
              <w:rPr>
                <w:rFonts w:ascii="Times New Roman" w:eastAsia="Calibri" w:hAnsi="Times New Roman" w:cs="Times New Roman"/>
              </w:rPr>
            </w:pPr>
          </w:p>
        </w:tc>
        <w:tc>
          <w:tcPr>
            <w:tcW w:w="2694" w:type="dxa"/>
            <w:shd w:val="clear" w:color="auto" w:fill="FFFFFF" w:themeFill="background1"/>
          </w:tcPr>
          <w:p w14:paraId="66DCD37F" w14:textId="77777777" w:rsidR="002C36E3" w:rsidRPr="00167A7B" w:rsidRDefault="002C36E3" w:rsidP="003C2FF8">
            <w:pPr>
              <w:rPr>
                <w:rFonts w:ascii="Times New Roman" w:eastAsia="Calibri" w:hAnsi="Times New Roman" w:cs="Times New Roman"/>
              </w:rPr>
            </w:pPr>
          </w:p>
        </w:tc>
      </w:tr>
      <w:tr w:rsidR="002C36E3" w:rsidRPr="00167A7B" w14:paraId="689E9164" w14:textId="77777777" w:rsidTr="002C36E3">
        <w:tc>
          <w:tcPr>
            <w:tcW w:w="4644" w:type="dxa"/>
            <w:gridSpan w:val="2"/>
            <w:shd w:val="clear" w:color="auto" w:fill="FFFFFF" w:themeFill="background1"/>
          </w:tcPr>
          <w:p w14:paraId="6D71C128"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Итоговое сочинение по литературе</w:t>
            </w:r>
          </w:p>
        </w:tc>
        <w:tc>
          <w:tcPr>
            <w:tcW w:w="1134" w:type="dxa"/>
            <w:shd w:val="clear" w:color="auto" w:fill="FFFFFF" w:themeFill="background1"/>
          </w:tcPr>
          <w:p w14:paraId="400C0F25" w14:textId="77777777" w:rsidR="002C36E3" w:rsidRPr="00167A7B" w:rsidRDefault="002C36E3" w:rsidP="003C2FF8">
            <w:pPr>
              <w:jc w:val="center"/>
              <w:rPr>
                <w:rFonts w:ascii="Times New Roman" w:eastAsia="Calibri" w:hAnsi="Times New Roman" w:cs="Times New Roman"/>
              </w:rPr>
            </w:pPr>
          </w:p>
        </w:tc>
        <w:tc>
          <w:tcPr>
            <w:tcW w:w="1134" w:type="dxa"/>
            <w:shd w:val="clear" w:color="auto" w:fill="FFFFFF" w:themeFill="background1"/>
          </w:tcPr>
          <w:p w14:paraId="29ADE2C6"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1</w:t>
            </w:r>
          </w:p>
        </w:tc>
        <w:tc>
          <w:tcPr>
            <w:tcW w:w="850" w:type="dxa"/>
            <w:shd w:val="clear" w:color="auto" w:fill="FFFFFF" w:themeFill="background1"/>
          </w:tcPr>
          <w:p w14:paraId="0EE181BA"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1</w:t>
            </w:r>
          </w:p>
        </w:tc>
        <w:tc>
          <w:tcPr>
            <w:tcW w:w="2694" w:type="dxa"/>
            <w:shd w:val="clear" w:color="auto" w:fill="FFFFFF" w:themeFill="background1"/>
          </w:tcPr>
          <w:p w14:paraId="7C3A6E18"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Годовая оценка</w:t>
            </w:r>
          </w:p>
        </w:tc>
      </w:tr>
      <w:tr w:rsidR="002C36E3" w:rsidRPr="00167A7B" w14:paraId="53FDEC47" w14:textId="77777777" w:rsidTr="002C36E3">
        <w:tc>
          <w:tcPr>
            <w:tcW w:w="4644" w:type="dxa"/>
            <w:gridSpan w:val="2"/>
            <w:shd w:val="clear" w:color="auto" w:fill="FFFFFF" w:themeFill="background1"/>
          </w:tcPr>
          <w:p w14:paraId="263CA124"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Говорим и пишем правильно</w:t>
            </w:r>
          </w:p>
        </w:tc>
        <w:tc>
          <w:tcPr>
            <w:tcW w:w="1134" w:type="dxa"/>
            <w:shd w:val="clear" w:color="auto" w:fill="FFFFFF" w:themeFill="background1"/>
          </w:tcPr>
          <w:p w14:paraId="7EFEA68F" w14:textId="77777777" w:rsidR="002C36E3" w:rsidRPr="00167A7B" w:rsidRDefault="002C36E3" w:rsidP="003C2FF8">
            <w:pPr>
              <w:jc w:val="center"/>
              <w:rPr>
                <w:rFonts w:ascii="Times New Roman" w:eastAsia="Calibri" w:hAnsi="Times New Roman" w:cs="Times New Roman"/>
              </w:rPr>
            </w:pPr>
          </w:p>
        </w:tc>
        <w:tc>
          <w:tcPr>
            <w:tcW w:w="1134" w:type="dxa"/>
            <w:shd w:val="clear" w:color="auto" w:fill="FFFFFF" w:themeFill="background1"/>
          </w:tcPr>
          <w:p w14:paraId="0A48BCE8"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1</w:t>
            </w:r>
          </w:p>
        </w:tc>
        <w:tc>
          <w:tcPr>
            <w:tcW w:w="850" w:type="dxa"/>
            <w:shd w:val="clear" w:color="auto" w:fill="FFFFFF" w:themeFill="background1"/>
          </w:tcPr>
          <w:p w14:paraId="2383B4A0"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1</w:t>
            </w:r>
          </w:p>
        </w:tc>
        <w:tc>
          <w:tcPr>
            <w:tcW w:w="2694" w:type="dxa"/>
            <w:shd w:val="clear" w:color="auto" w:fill="FFFFFF" w:themeFill="background1"/>
          </w:tcPr>
          <w:p w14:paraId="0EB51547"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Годовая оценка</w:t>
            </w:r>
          </w:p>
        </w:tc>
      </w:tr>
      <w:tr w:rsidR="002C36E3" w:rsidRPr="00167A7B" w14:paraId="44393E45" w14:textId="77777777" w:rsidTr="002C36E3">
        <w:tc>
          <w:tcPr>
            <w:tcW w:w="4644" w:type="dxa"/>
            <w:gridSpan w:val="2"/>
            <w:shd w:val="clear" w:color="auto" w:fill="FFFFFF" w:themeFill="background1"/>
          </w:tcPr>
          <w:p w14:paraId="4F5E556E" w14:textId="77777777" w:rsidR="002C36E3" w:rsidRPr="00167A7B" w:rsidRDefault="002C36E3" w:rsidP="003C2FF8">
            <w:pPr>
              <w:rPr>
                <w:rFonts w:ascii="Times New Roman" w:eastAsia="Calibri" w:hAnsi="Times New Roman" w:cs="Times New Roman"/>
              </w:rPr>
            </w:pPr>
            <w:r w:rsidRPr="00167A7B">
              <w:rPr>
                <w:rFonts w:ascii="Times New Roman" w:eastAsia="Calibri" w:hAnsi="Times New Roman" w:cs="Times New Roman"/>
              </w:rPr>
              <w:t>Финансовая грамотность</w:t>
            </w:r>
          </w:p>
        </w:tc>
        <w:tc>
          <w:tcPr>
            <w:tcW w:w="1134" w:type="dxa"/>
            <w:shd w:val="clear" w:color="auto" w:fill="FFFFFF" w:themeFill="background1"/>
          </w:tcPr>
          <w:p w14:paraId="71003D8A" w14:textId="77777777" w:rsidR="002C36E3" w:rsidRPr="00167A7B" w:rsidRDefault="002C36E3" w:rsidP="003C2FF8">
            <w:pPr>
              <w:jc w:val="center"/>
              <w:rPr>
                <w:rFonts w:ascii="Times New Roman" w:eastAsia="Calibri" w:hAnsi="Times New Roman" w:cs="Times New Roman"/>
              </w:rPr>
            </w:pPr>
          </w:p>
        </w:tc>
        <w:tc>
          <w:tcPr>
            <w:tcW w:w="1134" w:type="dxa"/>
            <w:shd w:val="clear" w:color="auto" w:fill="FFFFFF" w:themeFill="background1"/>
          </w:tcPr>
          <w:p w14:paraId="3145DC82"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0</w:t>
            </w:r>
          </w:p>
        </w:tc>
        <w:tc>
          <w:tcPr>
            <w:tcW w:w="850" w:type="dxa"/>
            <w:shd w:val="clear" w:color="auto" w:fill="FFFFFF" w:themeFill="background1"/>
          </w:tcPr>
          <w:p w14:paraId="602926FD"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1</w:t>
            </w:r>
          </w:p>
        </w:tc>
        <w:tc>
          <w:tcPr>
            <w:tcW w:w="2694" w:type="dxa"/>
            <w:shd w:val="clear" w:color="auto" w:fill="FFFFFF" w:themeFill="background1"/>
          </w:tcPr>
          <w:p w14:paraId="25C9A7DB"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Годовая оценка</w:t>
            </w:r>
          </w:p>
        </w:tc>
      </w:tr>
      <w:tr w:rsidR="002C36E3" w:rsidRPr="00167A7B" w14:paraId="23107A41" w14:textId="77777777" w:rsidTr="002C36E3">
        <w:tc>
          <w:tcPr>
            <w:tcW w:w="4644" w:type="dxa"/>
            <w:gridSpan w:val="2"/>
            <w:shd w:val="clear" w:color="auto" w:fill="FFFFFF" w:themeFill="background1"/>
          </w:tcPr>
          <w:p w14:paraId="6316C25E" w14:textId="77777777" w:rsidR="002C36E3" w:rsidRPr="00167A7B" w:rsidRDefault="002C36E3" w:rsidP="003C2FF8">
            <w:pPr>
              <w:rPr>
                <w:rFonts w:ascii="Times New Roman" w:eastAsia="Calibri" w:hAnsi="Times New Roman" w:cs="Times New Roman"/>
              </w:rPr>
            </w:pPr>
            <w:r>
              <w:rPr>
                <w:rFonts w:ascii="Times New Roman" w:eastAsia="Calibri" w:hAnsi="Times New Roman" w:cs="Times New Roman"/>
              </w:rPr>
              <w:t>Учебные недели</w:t>
            </w:r>
          </w:p>
        </w:tc>
        <w:tc>
          <w:tcPr>
            <w:tcW w:w="1134" w:type="dxa"/>
            <w:shd w:val="clear" w:color="auto" w:fill="FFFFFF" w:themeFill="background1"/>
          </w:tcPr>
          <w:p w14:paraId="7B2B802A" w14:textId="77777777" w:rsidR="002C36E3" w:rsidRPr="00167A7B" w:rsidRDefault="002C36E3" w:rsidP="003C2FF8">
            <w:pPr>
              <w:jc w:val="center"/>
              <w:rPr>
                <w:rFonts w:ascii="Times New Roman" w:eastAsia="Calibri" w:hAnsi="Times New Roman" w:cs="Times New Roman"/>
              </w:rPr>
            </w:pPr>
          </w:p>
        </w:tc>
        <w:tc>
          <w:tcPr>
            <w:tcW w:w="1134" w:type="dxa"/>
            <w:shd w:val="clear" w:color="auto" w:fill="FFFFFF" w:themeFill="background1"/>
          </w:tcPr>
          <w:p w14:paraId="4EE0BA4D" w14:textId="77777777" w:rsidR="002C36E3" w:rsidRPr="00167A7B" w:rsidRDefault="002C36E3" w:rsidP="003C2FF8">
            <w:pPr>
              <w:jc w:val="center"/>
              <w:rPr>
                <w:rFonts w:ascii="Times New Roman" w:eastAsia="Calibri" w:hAnsi="Times New Roman" w:cs="Times New Roman"/>
              </w:rPr>
            </w:pPr>
            <w:r>
              <w:rPr>
                <w:rFonts w:ascii="Times New Roman" w:eastAsia="Calibri" w:hAnsi="Times New Roman" w:cs="Times New Roman"/>
              </w:rPr>
              <w:t>34</w:t>
            </w:r>
          </w:p>
        </w:tc>
        <w:tc>
          <w:tcPr>
            <w:tcW w:w="850" w:type="dxa"/>
            <w:shd w:val="clear" w:color="auto" w:fill="FFFFFF" w:themeFill="background1"/>
          </w:tcPr>
          <w:p w14:paraId="1E57FD4F" w14:textId="77777777" w:rsidR="002C36E3" w:rsidRPr="00167A7B" w:rsidRDefault="002C36E3" w:rsidP="003C2FF8">
            <w:pPr>
              <w:jc w:val="center"/>
              <w:rPr>
                <w:rFonts w:ascii="Times New Roman" w:eastAsia="Calibri" w:hAnsi="Times New Roman" w:cs="Times New Roman"/>
              </w:rPr>
            </w:pPr>
            <w:r>
              <w:rPr>
                <w:rFonts w:ascii="Times New Roman" w:eastAsia="Calibri" w:hAnsi="Times New Roman" w:cs="Times New Roman"/>
              </w:rPr>
              <w:t>34</w:t>
            </w:r>
          </w:p>
        </w:tc>
        <w:tc>
          <w:tcPr>
            <w:tcW w:w="2694" w:type="dxa"/>
            <w:shd w:val="clear" w:color="auto" w:fill="FFFFFF" w:themeFill="background1"/>
          </w:tcPr>
          <w:p w14:paraId="309D714E" w14:textId="77777777" w:rsidR="002C36E3" w:rsidRPr="00167A7B" w:rsidRDefault="002C36E3" w:rsidP="003C2FF8">
            <w:pPr>
              <w:jc w:val="center"/>
              <w:rPr>
                <w:rFonts w:ascii="Times New Roman" w:eastAsia="Calibri" w:hAnsi="Times New Roman" w:cs="Times New Roman"/>
              </w:rPr>
            </w:pPr>
          </w:p>
        </w:tc>
      </w:tr>
      <w:tr w:rsidR="002C36E3" w:rsidRPr="00167A7B" w14:paraId="67D01851" w14:textId="77777777" w:rsidTr="002C36E3">
        <w:tc>
          <w:tcPr>
            <w:tcW w:w="4644" w:type="dxa"/>
            <w:gridSpan w:val="2"/>
            <w:shd w:val="clear" w:color="auto" w:fill="FFFFFF" w:themeFill="background1"/>
          </w:tcPr>
          <w:p w14:paraId="4A2EDCF0" w14:textId="77777777" w:rsidR="002C36E3" w:rsidRPr="00167A7B" w:rsidRDefault="002C36E3" w:rsidP="003C2FF8">
            <w:pPr>
              <w:rPr>
                <w:rFonts w:ascii="Times New Roman" w:eastAsia="Calibri" w:hAnsi="Times New Roman" w:cs="Times New Roman"/>
              </w:rPr>
            </w:pPr>
            <w:r>
              <w:rPr>
                <w:rFonts w:ascii="Times New Roman" w:eastAsia="Calibri" w:hAnsi="Times New Roman" w:cs="Times New Roman"/>
              </w:rPr>
              <w:t>Всего часов</w:t>
            </w:r>
          </w:p>
        </w:tc>
        <w:tc>
          <w:tcPr>
            <w:tcW w:w="1134" w:type="dxa"/>
            <w:shd w:val="clear" w:color="auto" w:fill="FFFFFF" w:themeFill="background1"/>
          </w:tcPr>
          <w:p w14:paraId="02DECE6A" w14:textId="77777777" w:rsidR="002C36E3" w:rsidRPr="00167A7B" w:rsidRDefault="002C36E3" w:rsidP="003C2FF8">
            <w:pPr>
              <w:jc w:val="center"/>
              <w:rPr>
                <w:rFonts w:ascii="Times New Roman" w:eastAsia="Calibri" w:hAnsi="Times New Roman" w:cs="Times New Roman"/>
              </w:rPr>
            </w:pPr>
          </w:p>
        </w:tc>
        <w:tc>
          <w:tcPr>
            <w:tcW w:w="1134" w:type="dxa"/>
            <w:shd w:val="clear" w:color="auto" w:fill="FFFFFF" w:themeFill="background1"/>
          </w:tcPr>
          <w:p w14:paraId="38A16936"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34</w:t>
            </w:r>
          </w:p>
        </w:tc>
        <w:tc>
          <w:tcPr>
            <w:tcW w:w="850" w:type="dxa"/>
            <w:shd w:val="clear" w:color="auto" w:fill="FFFFFF" w:themeFill="background1"/>
          </w:tcPr>
          <w:p w14:paraId="234E1902" w14:textId="77777777" w:rsidR="002C36E3" w:rsidRPr="00167A7B" w:rsidRDefault="002C36E3" w:rsidP="003C2FF8">
            <w:pPr>
              <w:jc w:val="center"/>
              <w:rPr>
                <w:rFonts w:ascii="Times New Roman" w:eastAsia="Calibri" w:hAnsi="Times New Roman" w:cs="Times New Roman"/>
              </w:rPr>
            </w:pPr>
            <w:r w:rsidRPr="00167A7B">
              <w:rPr>
                <w:rFonts w:ascii="Times New Roman" w:eastAsia="Calibri" w:hAnsi="Times New Roman" w:cs="Times New Roman"/>
              </w:rPr>
              <w:t>34</w:t>
            </w:r>
          </w:p>
        </w:tc>
        <w:tc>
          <w:tcPr>
            <w:tcW w:w="2694" w:type="dxa"/>
            <w:shd w:val="clear" w:color="auto" w:fill="FFFFFF" w:themeFill="background1"/>
          </w:tcPr>
          <w:p w14:paraId="06222AC9" w14:textId="77777777" w:rsidR="002C36E3" w:rsidRPr="00167A7B" w:rsidRDefault="002C36E3" w:rsidP="003C2FF8">
            <w:pPr>
              <w:jc w:val="center"/>
              <w:rPr>
                <w:rFonts w:ascii="Times New Roman" w:eastAsia="Calibri" w:hAnsi="Times New Roman" w:cs="Times New Roman"/>
              </w:rPr>
            </w:pPr>
          </w:p>
        </w:tc>
      </w:tr>
      <w:tr w:rsidR="002C36E3" w:rsidRPr="00167A7B" w14:paraId="3EEF4044" w14:textId="77777777" w:rsidTr="002C36E3">
        <w:tc>
          <w:tcPr>
            <w:tcW w:w="4644" w:type="dxa"/>
            <w:gridSpan w:val="2"/>
            <w:shd w:val="clear" w:color="auto" w:fill="FFFFFF" w:themeFill="background1"/>
          </w:tcPr>
          <w:p w14:paraId="3541B737" w14:textId="77777777" w:rsidR="002C36E3" w:rsidRPr="00167A7B" w:rsidRDefault="002C36E3" w:rsidP="003C2FF8">
            <w:pPr>
              <w:rPr>
                <w:rFonts w:ascii="Times New Roman" w:eastAsia="Calibri" w:hAnsi="Times New Roman" w:cs="Times New Roman"/>
              </w:rPr>
            </w:pPr>
            <w:r>
              <w:rPr>
                <w:rFonts w:ascii="Times New Roman" w:eastAsia="Calibri" w:hAnsi="Times New Roman" w:cs="Times New Roman"/>
              </w:rPr>
              <w:t>Максимально допустимая недельная нагрузка в соответствии с  санитарными правилами и нормами</w:t>
            </w:r>
          </w:p>
        </w:tc>
        <w:tc>
          <w:tcPr>
            <w:tcW w:w="1134" w:type="dxa"/>
            <w:shd w:val="clear" w:color="auto" w:fill="FFFFFF" w:themeFill="background1"/>
          </w:tcPr>
          <w:p w14:paraId="351E8003" w14:textId="77777777" w:rsidR="002C36E3" w:rsidRPr="00167A7B" w:rsidRDefault="002C36E3" w:rsidP="003C2FF8">
            <w:pPr>
              <w:jc w:val="center"/>
              <w:rPr>
                <w:rFonts w:ascii="Times New Roman" w:eastAsia="Calibri" w:hAnsi="Times New Roman" w:cs="Times New Roman"/>
              </w:rPr>
            </w:pPr>
          </w:p>
        </w:tc>
        <w:tc>
          <w:tcPr>
            <w:tcW w:w="1134" w:type="dxa"/>
            <w:shd w:val="clear" w:color="auto" w:fill="FFFFFF" w:themeFill="background1"/>
          </w:tcPr>
          <w:p w14:paraId="6E21D46B" w14:textId="77777777" w:rsidR="002C36E3" w:rsidRPr="00167A7B" w:rsidRDefault="002C36E3" w:rsidP="003C2FF8">
            <w:pPr>
              <w:jc w:val="center"/>
              <w:rPr>
                <w:rFonts w:ascii="Times New Roman" w:eastAsia="Calibri" w:hAnsi="Times New Roman" w:cs="Times New Roman"/>
              </w:rPr>
            </w:pPr>
            <w:r>
              <w:rPr>
                <w:rFonts w:ascii="Times New Roman" w:eastAsia="Calibri" w:hAnsi="Times New Roman" w:cs="Times New Roman"/>
              </w:rPr>
              <w:t>34</w:t>
            </w:r>
          </w:p>
        </w:tc>
        <w:tc>
          <w:tcPr>
            <w:tcW w:w="850" w:type="dxa"/>
            <w:shd w:val="clear" w:color="auto" w:fill="FFFFFF" w:themeFill="background1"/>
          </w:tcPr>
          <w:p w14:paraId="22DF0B34" w14:textId="77777777" w:rsidR="002C36E3" w:rsidRPr="00167A7B" w:rsidRDefault="002C36E3" w:rsidP="003C2FF8">
            <w:pPr>
              <w:jc w:val="center"/>
              <w:rPr>
                <w:rFonts w:ascii="Times New Roman" w:eastAsia="Calibri" w:hAnsi="Times New Roman" w:cs="Times New Roman"/>
              </w:rPr>
            </w:pPr>
            <w:r>
              <w:rPr>
                <w:rFonts w:ascii="Times New Roman" w:eastAsia="Calibri" w:hAnsi="Times New Roman" w:cs="Times New Roman"/>
              </w:rPr>
              <w:t>34</w:t>
            </w:r>
          </w:p>
        </w:tc>
        <w:tc>
          <w:tcPr>
            <w:tcW w:w="2694" w:type="dxa"/>
            <w:shd w:val="clear" w:color="auto" w:fill="FFFFFF" w:themeFill="background1"/>
          </w:tcPr>
          <w:p w14:paraId="61BD86F5" w14:textId="77777777" w:rsidR="002C36E3" w:rsidRPr="00167A7B" w:rsidRDefault="002C36E3" w:rsidP="003C2FF8">
            <w:pPr>
              <w:jc w:val="center"/>
              <w:rPr>
                <w:rFonts w:ascii="Times New Roman" w:eastAsia="Calibri" w:hAnsi="Times New Roman" w:cs="Times New Roman"/>
              </w:rPr>
            </w:pPr>
          </w:p>
        </w:tc>
      </w:tr>
      <w:tr w:rsidR="002C36E3" w:rsidRPr="00167A7B" w14:paraId="4166BA32" w14:textId="77777777" w:rsidTr="002C36E3">
        <w:tc>
          <w:tcPr>
            <w:tcW w:w="4644" w:type="dxa"/>
            <w:gridSpan w:val="2"/>
            <w:shd w:val="clear" w:color="auto" w:fill="FFFFFF" w:themeFill="background1"/>
          </w:tcPr>
          <w:p w14:paraId="7B8153AE" w14:textId="77777777" w:rsidR="002C36E3" w:rsidRPr="00167A7B" w:rsidRDefault="002C36E3" w:rsidP="003C2FF8">
            <w:pPr>
              <w:rPr>
                <w:rFonts w:ascii="Times New Roman" w:eastAsia="Calibri" w:hAnsi="Times New Roman" w:cs="Times New Roman"/>
              </w:rPr>
            </w:pPr>
            <w:r>
              <w:rPr>
                <w:rFonts w:ascii="Times New Roman" w:eastAsia="Calibri" w:hAnsi="Times New Roman" w:cs="Times New Roman"/>
              </w:rPr>
              <w:t>Всего часов за два учебных года</w:t>
            </w:r>
          </w:p>
        </w:tc>
        <w:tc>
          <w:tcPr>
            <w:tcW w:w="1134" w:type="dxa"/>
            <w:shd w:val="clear" w:color="auto" w:fill="FFFFFF" w:themeFill="background1"/>
          </w:tcPr>
          <w:p w14:paraId="2B743864" w14:textId="77777777" w:rsidR="002C36E3" w:rsidRPr="00167A7B" w:rsidRDefault="002C36E3" w:rsidP="003C2FF8">
            <w:pPr>
              <w:jc w:val="center"/>
              <w:rPr>
                <w:rFonts w:ascii="Times New Roman" w:eastAsia="Calibri" w:hAnsi="Times New Roman" w:cs="Times New Roman"/>
              </w:rPr>
            </w:pPr>
          </w:p>
        </w:tc>
        <w:tc>
          <w:tcPr>
            <w:tcW w:w="1984" w:type="dxa"/>
            <w:gridSpan w:val="2"/>
            <w:shd w:val="clear" w:color="auto" w:fill="FFFFFF" w:themeFill="background1"/>
          </w:tcPr>
          <w:p w14:paraId="24A429AC" w14:textId="77777777" w:rsidR="002C36E3" w:rsidRPr="00167A7B" w:rsidRDefault="002C36E3" w:rsidP="003C2FF8">
            <w:pPr>
              <w:jc w:val="center"/>
              <w:rPr>
                <w:rFonts w:ascii="Times New Roman" w:eastAsia="Calibri" w:hAnsi="Times New Roman" w:cs="Times New Roman"/>
              </w:rPr>
            </w:pPr>
            <w:r>
              <w:rPr>
                <w:rFonts w:ascii="Times New Roman" w:eastAsia="Calibri" w:hAnsi="Times New Roman" w:cs="Times New Roman"/>
              </w:rPr>
              <w:t>2312</w:t>
            </w:r>
          </w:p>
        </w:tc>
        <w:tc>
          <w:tcPr>
            <w:tcW w:w="2694" w:type="dxa"/>
            <w:shd w:val="clear" w:color="auto" w:fill="FFFFFF" w:themeFill="background1"/>
          </w:tcPr>
          <w:p w14:paraId="48DF810D" w14:textId="77777777" w:rsidR="002C36E3" w:rsidRPr="00167A7B" w:rsidRDefault="002C36E3" w:rsidP="003C2FF8">
            <w:pPr>
              <w:jc w:val="center"/>
              <w:rPr>
                <w:rFonts w:ascii="Times New Roman" w:eastAsia="Calibri" w:hAnsi="Times New Roman" w:cs="Times New Roman"/>
              </w:rPr>
            </w:pPr>
          </w:p>
        </w:tc>
      </w:tr>
    </w:tbl>
    <w:p w14:paraId="1D01EE47" w14:textId="77777777" w:rsidR="002C36E3" w:rsidRDefault="002C36E3" w:rsidP="002C36E3"/>
    <w:p w14:paraId="36C11659" w14:textId="77777777" w:rsidR="00B032B4" w:rsidRPr="001C43CE" w:rsidRDefault="00B032B4" w:rsidP="00991E11">
      <w:pPr>
        <w:spacing w:after="12" w:line="240" w:lineRule="auto"/>
        <w:ind w:right="15"/>
        <w:jc w:val="center"/>
        <w:rPr>
          <w:rFonts w:ascii="Times New Roman" w:eastAsia="Times New Roman" w:hAnsi="Times New Roman" w:cs="Times New Roman"/>
          <w:b/>
          <w:sz w:val="24"/>
          <w:szCs w:val="24"/>
        </w:rPr>
      </w:pPr>
    </w:p>
    <w:p w14:paraId="28832F72" w14:textId="77777777" w:rsidR="00B23954" w:rsidRPr="001C43CE" w:rsidRDefault="00E049C6" w:rsidP="00991E11">
      <w:pPr>
        <w:spacing w:after="12" w:line="240" w:lineRule="auto"/>
        <w:ind w:right="15"/>
        <w:jc w:val="center"/>
        <w:rPr>
          <w:rFonts w:ascii="Times New Roman" w:eastAsia="Times New Roman" w:hAnsi="Times New Roman" w:cs="Times New Roman"/>
          <w:b/>
          <w:sz w:val="24"/>
          <w:szCs w:val="24"/>
        </w:rPr>
      </w:pPr>
      <w:r w:rsidRPr="001C43CE">
        <w:rPr>
          <w:rFonts w:ascii="Times New Roman" w:eastAsia="Times New Roman" w:hAnsi="Times New Roman" w:cs="Times New Roman"/>
          <w:b/>
          <w:sz w:val="24"/>
          <w:szCs w:val="24"/>
        </w:rPr>
        <w:t>3</w:t>
      </w:r>
      <w:r w:rsidR="00B23954" w:rsidRPr="001C43CE">
        <w:rPr>
          <w:rFonts w:ascii="Times New Roman" w:eastAsia="Times New Roman" w:hAnsi="Times New Roman" w:cs="Times New Roman"/>
          <w:b/>
          <w:sz w:val="24"/>
          <w:szCs w:val="24"/>
        </w:rPr>
        <w:t>.2 План внеурочной деятельности</w:t>
      </w:r>
    </w:p>
    <w:p w14:paraId="4BBFFD75" w14:textId="77777777" w:rsidR="002D5532" w:rsidRPr="001C43CE" w:rsidRDefault="002D5532" w:rsidP="002D5532">
      <w:pPr>
        <w:spacing w:after="12" w:line="240" w:lineRule="auto"/>
        <w:ind w:right="15"/>
        <w:rPr>
          <w:rFonts w:ascii="Times New Roman" w:eastAsia="Times New Roman" w:hAnsi="Times New Roman" w:cs="Times New Roman"/>
          <w:b/>
          <w:sz w:val="24"/>
          <w:szCs w:val="24"/>
        </w:rPr>
      </w:pPr>
    </w:p>
    <w:p w14:paraId="1F6B5190" w14:textId="77777777" w:rsidR="00E12D77" w:rsidRPr="001C43CE" w:rsidRDefault="002D5532" w:rsidP="00E12D7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43CE">
        <w:rPr>
          <w:rFonts w:ascii="Times New Roman" w:eastAsia="Calibri" w:hAnsi="Times New Roman" w:cs="Times New Roman"/>
          <w:sz w:val="24"/>
          <w:szCs w:val="24"/>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w:t>
      </w:r>
      <w:r w:rsidR="00EB60F7" w:rsidRPr="001C43CE">
        <w:rPr>
          <w:rFonts w:ascii="Times New Roman" w:eastAsia="Calibri" w:hAnsi="Times New Roman" w:cs="Times New Roman"/>
          <w:sz w:val="24"/>
          <w:szCs w:val="24"/>
        </w:rPr>
        <w:t>урочной деятельности.</w:t>
      </w:r>
      <w:r w:rsidR="00E12D77" w:rsidRPr="001C43CE">
        <w:rPr>
          <w:rFonts w:ascii="Times New Roman" w:eastAsia="Times New Roman" w:hAnsi="Times New Roman" w:cs="Times New Roman"/>
          <w:sz w:val="24"/>
          <w:szCs w:val="24"/>
          <w:lang w:eastAsia="ru-RU"/>
        </w:rPr>
        <w:t xml:space="preserve"> 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МБОУ СШ № 4 с учетом предоставления права участникам образовательных отношений выбора направления и содержания учебных курсов. </w:t>
      </w:r>
    </w:p>
    <w:p w14:paraId="7324D5E7" w14:textId="77777777" w:rsidR="00E12D77" w:rsidRPr="001C43CE" w:rsidRDefault="00E12D77" w:rsidP="00E12D7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43CE">
        <w:rPr>
          <w:rFonts w:ascii="Times New Roman" w:eastAsia="Times New Roman" w:hAnsi="Times New Roman" w:cs="Times New Roman"/>
          <w:sz w:val="24"/>
          <w:szCs w:val="24"/>
          <w:lang w:eastAsia="ru-RU"/>
        </w:rPr>
        <w:t>Основными задачами МБОУ СШ № 4 внеурочной деятельности являются следующие:</w:t>
      </w:r>
    </w:p>
    <w:p w14:paraId="672F01E4" w14:textId="77777777" w:rsidR="00E12D77" w:rsidRPr="001C43CE" w:rsidRDefault="00E12D77" w:rsidP="00E12D7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43CE">
        <w:rPr>
          <w:rFonts w:ascii="Times New Roman" w:eastAsia="Times New Roman" w:hAnsi="Times New Roman" w:cs="Times New Roman"/>
          <w:sz w:val="24"/>
          <w:szCs w:val="24"/>
          <w:lang w:eastAsia="ru-RU"/>
        </w:rPr>
        <w:t>1) поддержка учебной деятельности обучающихся в достижении планируемых результатов освоения программы начального общего образования;</w:t>
      </w:r>
    </w:p>
    <w:p w14:paraId="11687527" w14:textId="77777777" w:rsidR="00E12D77" w:rsidRPr="001C43CE" w:rsidRDefault="00E12D77" w:rsidP="00E12D7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43CE">
        <w:rPr>
          <w:rFonts w:ascii="Times New Roman" w:eastAsia="Times New Roman" w:hAnsi="Times New Roman" w:cs="Times New Roman"/>
          <w:sz w:val="24"/>
          <w:szCs w:val="24"/>
          <w:lang w:eastAsia="ru-RU"/>
        </w:rPr>
        <w:t xml:space="preserve">2) совершенствование навыков общения со сверстниками и коммуникативных умений в разновозрастной школьной среде; </w:t>
      </w:r>
    </w:p>
    <w:p w14:paraId="6F630D2A" w14:textId="77777777" w:rsidR="00E12D77" w:rsidRPr="001C43CE" w:rsidRDefault="00E12D77" w:rsidP="00E12D7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43CE">
        <w:rPr>
          <w:rFonts w:ascii="Times New Roman" w:eastAsia="Times New Roman" w:hAnsi="Times New Roman" w:cs="Times New Roman"/>
          <w:sz w:val="24"/>
          <w:szCs w:val="24"/>
          <w:lang w:eastAsia="ru-RU"/>
        </w:rPr>
        <w:t>3) формирование навыков организации своей жизнедеятельности с учетом правил безопасного образа жизни;</w:t>
      </w:r>
    </w:p>
    <w:p w14:paraId="45FD06B5" w14:textId="77777777" w:rsidR="00E12D77" w:rsidRPr="001C43CE" w:rsidRDefault="00E12D77" w:rsidP="00E12D7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43CE">
        <w:rPr>
          <w:rFonts w:ascii="Times New Roman" w:eastAsia="Times New Roman" w:hAnsi="Times New Roman" w:cs="Times New Roman"/>
          <w:sz w:val="24"/>
          <w:szCs w:val="24"/>
          <w:lang w:eastAsia="ru-RU"/>
        </w:rPr>
        <w:t xml:space="preserve">4)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14:paraId="16F730BD" w14:textId="77777777" w:rsidR="00E12D77" w:rsidRPr="001C43CE" w:rsidRDefault="00E12D77" w:rsidP="00E12D7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43CE">
        <w:rPr>
          <w:rFonts w:ascii="Times New Roman" w:eastAsia="Times New Roman" w:hAnsi="Times New Roman" w:cs="Times New Roman"/>
          <w:sz w:val="24"/>
          <w:szCs w:val="24"/>
          <w:lang w:eastAsia="ru-RU"/>
        </w:rPr>
        <w:t>5)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2415741D" w14:textId="77777777" w:rsidR="00E12D77" w:rsidRPr="001C43CE" w:rsidRDefault="00E12D77" w:rsidP="00E12D7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43CE">
        <w:rPr>
          <w:rFonts w:ascii="Times New Roman" w:eastAsia="Times New Roman" w:hAnsi="Times New Roman" w:cs="Times New Roman"/>
          <w:sz w:val="24"/>
          <w:szCs w:val="24"/>
          <w:lang w:eastAsia="ru-RU"/>
        </w:rPr>
        <w:t>6) поддержка детских объединений, формирование умений ученического самоуправления;</w:t>
      </w:r>
    </w:p>
    <w:p w14:paraId="661451E0" w14:textId="77777777" w:rsidR="00E12D77" w:rsidRPr="001C43CE" w:rsidRDefault="00E12D77" w:rsidP="00E12D7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43CE">
        <w:rPr>
          <w:rFonts w:ascii="Times New Roman" w:eastAsia="Times New Roman" w:hAnsi="Times New Roman" w:cs="Times New Roman"/>
          <w:sz w:val="24"/>
          <w:szCs w:val="24"/>
          <w:lang w:eastAsia="ru-RU"/>
        </w:rPr>
        <w:t>7) формирование культуры поведения в информационной среде.</w:t>
      </w:r>
    </w:p>
    <w:p w14:paraId="3495FA4F" w14:textId="246D3B43" w:rsidR="00E12D77" w:rsidRPr="001C43CE" w:rsidRDefault="00E12D77" w:rsidP="00E12D77">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43CE">
        <w:rPr>
          <w:rFonts w:ascii="Times New Roman" w:eastAsia="Times New Roman" w:hAnsi="Times New Roman" w:cs="Times New Roman"/>
          <w:sz w:val="24"/>
          <w:szCs w:val="24"/>
          <w:lang w:eastAsia="ru-RU"/>
        </w:rPr>
        <w:t xml:space="preserve">Внеурочная деятельность организуется </w:t>
      </w:r>
      <w:r w:rsidRPr="001C43CE">
        <w:rPr>
          <w:rFonts w:ascii="Times New Roman" w:eastAsia="Times New Roman" w:hAnsi="Times New Roman" w:cs="Times New Roman"/>
          <w:i/>
          <w:iCs/>
          <w:sz w:val="24"/>
          <w:szCs w:val="24"/>
          <w:lang w:eastAsia="ru-RU"/>
        </w:rPr>
        <w:t>по направлениям развития личности старшего школьного</w:t>
      </w:r>
      <w:r w:rsidR="00097B97">
        <w:rPr>
          <w:rFonts w:ascii="Times New Roman" w:eastAsia="Times New Roman" w:hAnsi="Times New Roman" w:cs="Times New Roman"/>
          <w:i/>
          <w:iCs/>
          <w:sz w:val="24"/>
          <w:szCs w:val="24"/>
          <w:lang w:eastAsia="ru-RU"/>
        </w:rPr>
        <w:t xml:space="preserve"> </w:t>
      </w:r>
      <w:r w:rsidRPr="001C43CE">
        <w:rPr>
          <w:rFonts w:ascii="Times New Roman" w:eastAsia="Times New Roman" w:hAnsi="Times New Roman" w:cs="Times New Roman"/>
          <w:i/>
          <w:iCs/>
          <w:sz w:val="24"/>
          <w:szCs w:val="24"/>
          <w:lang w:eastAsia="ru-RU"/>
        </w:rPr>
        <w:t xml:space="preserve">возраста </w:t>
      </w:r>
      <w:r w:rsidRPr="001C43CE">
        <w:rPr>
          <w:rFonts w:ascii="Times New Roman" w:eastAsia="Times New Roman" w:hAnsi="Times New Roman" w:cs="Times New Roman"/>
          <w:sz w:val="24"/>
          <w:szCs w:val="24"/>
          <w:lang w:eastAsia="ru-RU"/>
        </w:rPr>
        <w:t>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МБОУ СШ №4 учитывает:</w:t>
      </w:r>
    </w:p>
    <w:p w14:paraId="78B06CCE" w14:textId="77777777" w:rsidR="00E12D77" w:rsidRPr="001C43CE" w:rsidRDefault="00E12D77" w:rsidP="00E12D77">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43CE">
        <w:rPr>
          <w:rFonts w:ascii="Times New Roman" w:eastAsia="Times New Roman" w:hAnsi="Times New Roman" w:cs="Times New Roman"/>
          <w:sz w:val="24"/>
          <w:szCs w:val="24"/>
          <w:lang w:eastAsia="ru-RU"/>
        </w:rPr>
        <w:t>особенности образовательной организации (условия функционирования, тип школы, особенности контингента, кадровый состав);</w:t>
      </w:r>
    </w:p>
    <w:p w14:paraId="234B1F50" w14:textId="77777777" w:rsidR="00E12D77" w:rsidRPr="001C43CE" w:rsidRDefault="00E12D77" w:rsidP="00E12D77">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43CE">
        <w:rPr>
          <w:rFonts w:ascii="Times New Roman" w:eastAsia="Times New Roman" w:hAnsi="Times New Roman" w:cs="Times New Roman"/>
          <w:sz w:val="24"/>
          <w:szCs w:val="24"/>
          <w:lang w:eastAsia="ru-RU"/>
        </w:rPr>
        <w:t xml:space="preserve">результаты диагностики успеваемости и уровня развития обучающихся, проблемы и трудности их учебной деятельности; </w:t>
      </w:r>
    </w:p>
    <w:p w14:paraId="13FCF8F0" w14:textId="77777777" w:rsidR="00E12D77" w:rsidRPr="001C43CE" w:rsidRDefault="00E12D77" w:rsidP="00E12D77">
      <w:pPr>
        <w:tabs>
          <w:tab w:val="left" w:pos="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43CE">
        <w:rPr>
          <w:rFonts w:ascii="Times New Roman" w:eastAsia="Times New Roman" w:hAnsi="Times New Roman" w:cs="Times New Roman"/>
          <w:sz w:val="24"/>
          <w:szCs w:val="24"/>
          <w:lang w:eastAsia="ru-RU"/>
        </w:rPr>
        <w:lastRenderedPageBreak/>
        <w:t>возможность обеспечить условия для организации разнообразных внеурочных занятий и их содержательная связь с урочной деятельностью;</w:t>
      </w:r>
    </w:p>
    <w:p w14:paraId="6AE6BD7E" w14:textId="77777777" w:rsidR="00E12D77" w:rsidRPr="001C43CE" w:rsidRDefault="00E12D77" w:rsidP="00E12D77">
      <w:pPr>
        <w:tabs>
          <w:tab w:val="left" w:pos="0"/>
        </w:tabs>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eastAsia="ru-RU"/>
        </w:rPr>
      </w:pPr>
      <w:r w:rsidRPr="001C43CE">
        <w:rPr>
          <w:rFonts w:ascii="Times New Roman" w:eastAsia="Times New Roman" w:hAnsi="Times New Roman" w:cs="Times New Roman"/>
          <w:spacing w:val="2"/>
          <w:sz w:val="24"/>
          <w:szCs w:val="24"/>
          <w:lang w:eastAsia="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14:paraId="29D9D280" w14:textId="77777777" w:rsidR="00097B97" w:rsidRDefault="00097B97" w:rsidP="002C36E3">
      <w:pPr>
        <w:spacing w:after="0" w:line="240" w:lineRule="auto"/>
        <w:ind w:left="567"/>
        <w:jc w:val="center"/>
        <w:rPr>
          <w:rFonts w:ascii="Times New Roman" w:eastAsia="Calibri" w:hAnsi="Times New Roman" w:cs="Times New Roman"/>
          <w:b/>
          <w:color w:val="000000" w:themeColor="text1"/>
          <w:sz w:val="24"/>
          <w:szCs w:val="24"/>
        </w:rPr>
      </w:pPr>
    </w:p>
    <w:p w14:paraId="6803621C" w14:textId="77777777" w:rsidR="002C36E3" w:rsidRPr="002C36E3" w:rsidRDefault="002C36E3" w:rsidP="002C36E3">
      <w:pPr>
        <w:spacing w:after="0" w:line="240" w:lineRule="auto"/>
        <w:ind w:left="567"/>
        <w:jc w:val="center"/>
        <w:rPr>
          <w:rFonts w:ascii="Times New Roman" w:eastAsia="Calibri" w:hAnsi="Times New Roman" w:cs="Times New Roman"/>
          <w:b/>
          <w:color w:val="000000" w:themeColor="text1"/>
          <w:sz w:val="24"/>
          <w:szCs w:val="24"/>
        </w:rPr>
      </w:pPr>
      <w:r w:rsidRPr="002C36E3">
        <w:rPr>
          <w:rFonts w:ascii="Times New Roman" w:eastAsia="Calibri" w:hAnsi="Times New Roman" w:cs="Times New Roman"/>
          <w:b/>
          <w:color w:val="000000" w:themeColor="text1"/>
          <w:sz w:val="24"/>
          <w:szCs w:val="24"/>
        </w:rPr>
        <w:t>План внеурочной деятельности СОО МБОУ СШ № 4</w:t>
      </w:r>
    </w:p>
    <w:p w14:paraId="64D7B931" w14:textId="77777777" w:rsidR="002C36E3" w:rsidRPr="002C36E3" w:rsidRDefault="002C36E3" w:rsidP="002C36E3">
      <w:pPr>
        <w:spacing w:after="0" w:line="240" w:lineRule="auto"/>
        <w:ind w:left="567"/>
        <w:jc w:val="center"/>
        <w:rPr>
          <w:rFonts w:ascii="Times New Roman" w:eastAsia="Calibri" w:hAnsi="Times New Roman" w:cs="Times New Roman"/>
          <w:b/>
          <w:color w:val="000000" w:themeColor="text1"/>
          <w:sz w:val="24"/>
          <w:szCs w:val="24"/>
        </w:rPr>
      </w:pPr>
    </w:p>
    <w:tbl>
      <w:tblPr>
        <w:tblStyle w:val="250"/>
        <w:tblW w:w="10170" w:type="dxa"/>
        <w:tblLayout w:type="fixed"/>
        <w:tblLook w:val="04A0" w:firstRow="1" w:lastRow="0" w:firstColumn="1" w:lastColumn="0" w:noHBand="0" w:noVBand="1"/>
      </w:tblPr>
      <w:tblGrid>
        <w:gridCol w:w="534"/>
        <w:gridCol w:w="3117"/>
        <w:gridCol w:w="3118"/>
        <w:gridCol w:w="1842"/>
        <w:gridCol w:w="1559"/>
      </w:tblGrid>
      <w:tr w:rsidR="002C36E3" w:rsidRPr="002C36E3" w14:paraId="7413D614" w14:textId="77777777" w:rsidTr="002C36E3">
        <w:trPr>
          <w:trHeight w:val="836"/>
        </w:trPr>
        <w:tc>
          <w:tcPr>
            <w:tcW w:w="534" w:type="dxa"/>
            <w:vMerge w:val="restart"/>
            <w:tcBorders>
              <w:top w:val="single" w:sz="4" w:space="0" w:color="auto"/>
              <w:left w:val="single" w:sz="4" w:space="0" w:color="auto"/>
              <w:bottom w:val="single" w:sz="4" w:space="0" w:color="auto"/>
              <w:right w:val="single" w:sz="4" w:space="0" w:color="auto"/>
            </w:tcBorders>
          </w:tcPr>
          <w:p w14:paraId="42E871A8" w14:textId="77777777" w:rsidR="002C36E3" w:rsidRPr="002C36E3" w:rsidRDefault="002C36E3" w:rsidP="002C36E3">
            <w:pPr>
              <w:jc w:val="both"/>
              <w:rPr>
                <w:rFonts w:ascii="Times New Roman" w:hAnsi="Times New Roman"/>
                <w:b/>
                <w:color w:val="000000" w:themeColor="text1"/>
                <w:szCs w:val="24"/>
              </w:rPr>
            </w:pPr>
          </w:p>
        </w:tc>
        <w:tc>
          <w:tcPr>
            <w:tcW w:w="3118" w:type="dxa"/>
            <w:vMerge w:val="restart"/>
            <w:tcBorders>
              <w:top w:val="single" w:sz="4" w:space="0" w:color="auto"/>
              <w:left w:val="single" w:sz="4" w:space="0" w:color="auto"/>
              <w:bottom w:val="single" w:sz="4" w:space="0" w:color="auto"/>
              <w:right w:val="single" w:sz="4" w:space="0" w:color="auto"/>
            </w:tcBorders>
          </w:tcPr>
          <w:p w14:paraId="6A5D003D" w14:textId="77777777" w:rsidR="002C36E3" w:rsidRPr="002C36E3" w:rsidRDefault="002C36E3" w:rsidP="002C36E3">
            <w:pPr>
              <w:jc w:val="center"/>
              <w:rPr>
                <w:rFonts w:ascii="Times New Roman" w:hAnsi="Times New Roman"/>
                <w:b/>
                <w:color w:val="000000" w:themeColor="text1"/>
                <w:szCs w:val="24"/>
              </w:rPr>
            </w:pPr>
            <w:r w:rsidRPr="002C36E3">
              <w:rPr>
                <w:rFonts w:ascii="Times New Roman" w:hAnsi="Times New Roman"/>
                <w:b/>
                <w:color w:val="000000" w:themeColor="text1"/>
                <w:szCs w:val="24"/>
              </w:rPr>
              <w:t>Направление внеурочной деятельности в соответствии с ФОП</w:t>
            </w:r>
          </w:p>
          <w:p w14:paraId="0CDF0592" w14:textId="77777777" w:rsidR="002C36E3" w:rsidRPr="002C36E3" w:rsidRDefault="002C36E3" w:rsidP="002C36E3">
            <w:pPr>
              <w:jc w:val="center"/>
              <w:rPr>
                <w:rFonts w:ascii="Times New Roman" w:hAnsi="Times New Roman"/>
                <w:b/>
                <w:color w:val="000000" w:themeColor="text1"/>
                <w:szCs w:val="24"/>
              </w:rPr>
            </w:pPr>
          </w:p>
        </w:tc>
        <w:tc>
          <w:tcPr>
            <w:tcW w:w="3119" w:type="dxa"/>
            <w:vMerge w:val="restart"/>
            <w:tcBorders>
              <w:top w:val="single" w:sz="4" w:space="0" w:color="auto"/>
              <w:left w:val="single" w:sz="4" w:space="0" w:color="auto"/>
              <w:bottom w:val="single" w:sz="4" w:space="0" w:color="auto"/>
              <w:right w:val="single" w:sz="4" w:space="0" w:color="auto"/>
            </w:tcBorders>
            <w:hideMark/>
          </w:tcPr>
          <w:p w14:paraId="62E56A9C" w14:textId="77777777" w:rsidR="002C36E3" w:rsidRPr="002C36E3" w:rsidRDefault="002C36E3" w:rsidP="002C36E3">
            <w:pPr>
              <w:jc w:val="center"/>
              <w:rPr>
                <w:rFonts w:ascii="Times New Roman" w:hAnsi="Times New Roman"/>
                <w:b/>
                <w:color w:val="000000" w:themeColor="text1"/>
                <w:szCs w:val="24"/>
              </w:rPr>
            </w:pPr>
            <w:r w:rsidRPr="002C36E3">
              <w:rPr>
                <w:rFonts w:ascii="Times New Roman" w:hAnsi="Times New Roman"/>
                <w:b/>
                <w:color w:val="000000" w:themeColor="text1"/>
                <w:szCs w:val="24"/>
              </w:rPr>
              <w:t>Реализуемая программа</w:t>
            </w:r>
          </w:p>
        </w:tc>
        <w:tc>
          <w:tcPr>
            <w:tcW w:w="3402" w:type="dxa"/>
            <w:gridSpan w:val="2"/>
            <w:tcBorders>
              <w:top w:val="single" w:sz="4" w:space="0" w:color="auto"/>
              <w:left w:val="single" w:sz="4" w:space="0" w:color="auto"/>
              <w:bottom w:val="single" w:sz="4" w:space="0" w:color="auto"/>
              <w:right w:val="single" w:sz="4" w:space="0" w:color="auto"/>
            </w:tcBorders>
            <w:hideMark/>
          </w:tcPr>
          <w:p w14:paraId="1637C1D5" w14:textId="77777777" w:rsidR="002C36E3" w:rsidRPr="002C36E3" w:rsidRDefault="002C36E3" w:rsidP="002C36E3">
            <w:pPr>
              <w:jc w:val="center"/>
              <w:rPr>
                <w:rFonts w:ascii="Times New Roman" w:hAnsi="Times New Roman"/>
                <w:b/>
                <w:color w:val="000000" w:themeColor="text1"/>
                <w:szCs w:val="24"/>
              </w:rPr>
            </w:pPr>
            <w:r w:rsidRPr="002C36E3">
              <w:rPr>
                <w:rFonts w:ascii="Times New Roman" w:hAnsi="Times New Roman"/>
                <w:b/>
                <w:color w:val="000000" w:themeColor="text1"/>
                <w:szCs w:val="24"/>
              </w:rPr>
              <w:t>Объем внеурочной деятельности</w:t>
            </w:r>
          </w:p>
        </w:tc>
      </w:tr>
      <w:tr w:rsidR="002C36E3" w:rsidRPr="002C36E3" w14:paraId="6D8806B1" w14:textId="77777777" w:rsidTr="002C36E3">
        <w:trPr>
          <w:trHeight w:val="278"/>
        </w:trPr>
        <w:tc>
          <w:tcPr>
            <w:tcW w:w="8614" w:type="dxa"/>
            <w:vMerge/>
            <w:tcBorders>
              <w:top w:val="single" w:sz="4" w:space="0" w:color="auto"/>
              <w:left w:val="single" w:sz="4" w:space="0" w:color="auto"/>
              <w:bottom w:val="single" w:sz="4" w:space="0" w:color="auto"/>
              <w:right w:val="single" w:sz="4" w:space="0" w:color="auto"/>
            </w:tcBorders>
            <w:vAlign w:val="center"/>
            <w:hideMark/>
          </w:tcPr>
          <w:p w14:paraId="3808A4F8" w14:textId="77777777" w:rsidR="002C36E3" w:rsidRPr="002C36E3" w:rsidRDefault="002C36E3" w:rsidP="002C36E3">
            <w:pPr>
              <w:rPr>
                <w:rFonts w:ascii="Times New Roman" w:hAnsi="Times New Roman"/>
                <w:b/>
                <w:color w:val="000000" w:themeColor="text1"/>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3EAD808E" w14:textId="77777777" w:rsidR="002C36E3" w:rsidRPr="002C36E3" w:rsidRDefault="002C36E3" w:rsidP="002C36E3">
            <w:pPr>
              <w:rPr>
                <w:rFonts w:ascii="Times New Roman" w:hAnsi="Times New Roman"/>
                <w:b/>
                <w:color w:val="000000" w:themeColor="text1"/>
                <w:szCs w:val="24"/>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14:paraId="2129A5D9" w14:textId="77777777" w:rsidR="002C36E3" w:rsidRPr="002C36E3" w:rsidRDefault="002C36E3" w:rsidP="002C36E3">
            <w:pPr>
              <w:rPr>
                <w:rFonts w:ascii="Times New Roman" w:hAnsi="Times New Roman"/>
                <w:b/>
                <w:color w:val="000000" w:themeColor="text1"/>
                <w:szCs w:val="24"/>
              </w:rPr>
            </w:pPr>
          </w:p>
        </w:tc>
        <w:tc>
          <w:tcPr>
            <w:tcW w:w="1843" w:type="dxa"/>
            <w:tcBorders>
              <w:top w:val="single" w:sz="4" w:space="0" w:color="auto"/>
              <w:left w:val="single" w:sz="4" w:space="0" w:color="auto"/>
              <w:bottom w:val="single" w:sz="4" w:space="0" w:color="auto"/>
              <w:right w:val="single" w:sz="4" w:space="0" w:color="auto"/>
            </w:tcBorders>
            <w:hideMark/>
          </w:tcPr>
          <w:p w14:paraId="55CC3CA3" w14:textId="77777777" w:rsidR="002C36E3" w:rsidRPr="002C36E3" w:rsidRDefault="002C36E3" w:rsidP="002C36E3">
            <w:pPr>
              <w:jc w:val="center"/>
              <w:rPr>
                <w:rFonts w:ascii="Times New Roman" w:hAnsi="Times New Roman"/>
                <w:b/>
                <w:color w:val="000000" w:themeColor="text1"/>
                <w:szCs w:val="24"/>
              </w:rPr>
            </w:pPr>
            <w:r w:rsidRPr="002C36E3">
              <w:rPr>
                <w:rFonts w:ascii="Times New Roman" w:hAnsi="Times New Roman"/>
                <w:b/>
                <w:color w:val="000000" w:themeColor="text1"/>
                <w:szCs w:val="24"/>
              </w:rPr>
              <w:t>10 класс</w:t>
            </w:r>
          </w:p>
        </w:tc>
        <w:tc>
          <w:tcPr>
            <w:tcW w:w="1559" w:type="dxa"/>
            <w:tcBorders>
              <w:top w:val="single" w:sz="4" w:space="0" w:color="auto"/>
              <w:left w:val="single" w:sz="4" w:space="0" w:color="auto"/>
              <w:bottom w:val="single" w:sz="4" w:space="0" w:color="auto"/>
              <w:right w:val="single" w:sz="4" w:space="0" w:color="auto"/>
            </w:tcBorders>
            <w:hideMark/>
          </w:tcPr>
          <w:p w14:paraId="173F2C02" w14:textId="77777777" w:rsidR="002C36E3" w:rsidRPr="002C36E3" w:rsidRDefault="002C36E3" w:rsidP="002C36E3">
            <w:pPr>
              <w:jc w:val="center"/>
              <w:rPr>
                <w:rFonts w:ascii="Times New Roman" w:hAnsi="Times New Roman"/>
                <w:b/>
                <w:color w:val="000000" w:themeColor="text1"/>
                <w:szCs w:val="24"/>
              </w:rPr>
            </w:pPr>
            <w:r w:rsidRPr="002C36E3">
              <w:rPr>
                <w:rFonts w:ascii="Times New Roman" w:hAnsi="Times New Roman"/>
                <w:b/>
                <w:color w:val="000000" w:themeColor="text1"/>
                <w:szCs w:val="24"/>
              </w:rPr>
              <w:t>11 класс</w:t>
            </w:r>
          </w:p>
        </w:tc>
      </w:tr>
      <w:tr w:rsidR="002C36E3" w:rsidRPr="002C36E3" w14:paraId="2EA3ADB0" w14:textId="77777777" w:rsidTr="002C36E3">
        <w:trPr>
          <w:trHeight w:val="278"/>
        </w:trPr>
        <w:tc>
          <w:tcPr>
            <w:tcW w:w="534" w:type="dxa"/>
            <w:vMerge w:val="restart"/>
            <w:tcBorders>
              <w:top w:val="single" w:sz="4" w:space="0" w:color="auto"/>
              <w:left w:val="single" w:sz="4" w:space="0" w:color="auto"/>
              <w:bottom w:val="single" w:sz="4" w:space="0" w:color="auto"/>
              <w:right w:val="single" w:sz="4" w:space="0" w:color="auto"/>
            </w:tcBorders>
            <w:hideMark/>
          </w:tcPr>
          <w:p w14:paraId="16759676" w14:textId="77777777" w:rsidR="002C36E3" w:rsidRPr="002C36E3" w:rsidRDefault="002C36E3" w:rsidP="002C36E3">
            <w:pPr>
              <w:jc w:val="both"/>
              <w:rPr>
                <w:rFonts w:ascii="Times New Roman" w:hAnsi="Times New Roman"/>
                <w:color w:val="000000" w:themeColor="text1"/>
                <w:szCs w:val="24"/>
              </w:rPr>
            </w:pPr>
            <w:r w:rsidRPr="002C36E3">
              <w:rPr>
                <w:rFonts w:ascii="Times New Roman" w:hAnsi="Times New Roman"/>
                <w:color w:val="000000" w:themeColor="text1"/>
                <w:szCs w:val="24"/>
              </w:rPr>
              <w:t>1</w:t>
            </w:r>
          </w:p>
        </w:tc>
        <w:tc>
          <w:tcPr>
            <w:tcW w:w="3118" w:type="dxa"/>
            <w:vMerge w:val="restart"/>
            <w:tcBorders>
              <w:top w:val="single" w:sz="4" w:space="0" w:color="auto"/>
              <w:left w:val="single" w:sz="4" w:space="0" w:color="auto"/>
              <w:bottom w:val="single" w:sz="4" w:space="0" w:color="auto"/>
              <w:right w:val="single" w:sz="4" w:space="0" w:color="auto"/>
            </w:tcBorders>
            <w:hideMark/>
          </w:tcPr>
          <w:p w14:paraId="3819DE8C" w14:textId="77777777" w:rsidR="002C36E3" w:rsidRPr="002C36E3" w:rsidRDefault="002C36E3" w:rsidP="002C36E3">
            <w:pPr>
              <w:rPr>
                <w:rFonts w:ascii="Times New Roman" w:hAnsi="Times New Roman"/>
                <w:b/>
                <w:color w:val="000000" w:themeColor="text1"/>
              </w:rPr>
            </w:pPr>
            <w:r w:rsidRPr="002C36E3">
              <w:rPr>
                <w:rFonts w:ascii="Times New Roman" w:hAnsi="Times New Roman"/>
              </w:rPr>
              <w:t>ВД по выбору обучающихся, по учебным предметам образовательной программы</w:t>
            </w:r>
          </w:p>
        </w:tc>
        <w:tc>
          <w:tcPr>
            <w:tcW w:w="3119" w:type="dxa"/>
            <w:tcBorders>
              <w:top w:val="single" w:sz="4" w:space="0" w:color="auto"/>
              <w:left w:val="single" w:sz="4" w:space="0" w:color="auto"/>
              <w:bottom w:val="single" w:sz="4" w:space="0" w:color="auto"/>
              <w:right w:val="single" w:sz="4" w:space="0" w:color="auto"/>
            </w:tcBorders>
            <w:hideMark/>
          </w:tcPr>
          <w:p w14:paraId="537B64BE" w14:textId="77777777" w:rsidR="002C36E3" w:rsidRPr="002C36E3" w:rsidRDefault="002C36E3" w:rsidP="002C36E3">
            <w:pPr>
              <w:rPr>
                <w:rFonts w:ascii="Times New Roman" w:hAnsi="Times New Roman"/>
                <w:b/>
                <w:color w:val="000000" w:themeColor="text1"/>
              </w:rPr>
            </w:pPr>
            <w:r w:rsidRPr="002C36E3">
              <w:rPr>
                <w:rFonts w:ascii="Times New Roman" w:hAnsi="Times New Roman"/>
                <w:color w:val="000000" w:themeColor="text1"/>
              </w:rPr>
              <w:t>«Финансовая грамотность»</w:t>
            </w:r>
          </w:p>
        </w:tc>
        <w:tc>
          <w:tcPr>
            <w:tcW w:w="1843" w:type="dxa"/>
            <w:tcBorders>
              <w:top w:val="single" w:sz="4" w:space="0" w:color="auto"/>
              <w:left w:val="single" w:sz="4" w:space="0" w:color="auto"/>
              <w:bottom w:val="single" w:sz="4" w:space="0" w:color="auto"/>
              <w:right w:val="single" w:sz="4" w:space="0" w:color="auto"/>
            </w:tcBorders>
            <w:hideMark/>
          </w:tcPr>
          <w:p w14:paraId="3FD4BC98"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c>
          <w:tcPr>
            <w:tcW w:w="1559" w:type="dxa"/>
            <w:tcBorders>
              <w:top w:val="single" w:sz="4" w:space="0" w:color="auto"/>
              <w:left w:val="single" w:sz="4" w:space="0" w:color="auto"/>
              <w:bottom w:val="single" w:sz="4" w:space="0" w:color="auto"/>
              <w:right w:val="single" w:sz="4" w:space="0" w:color="auto"/>
            </w:tcBorders>
          </w:tcPr>
          <w:p w14:paraId="5F53D873" w14:textId="77777777" w:rsidR="002C36E3" w:rsidRPr="002C36E3" w:rsidRDefault="002C36E3" w:rsidP="002C36E3">
            <w:pPr>
              <w:jc w:val="right"/>
              <w:rPr>
                <w:rFonts w:ascii="Times New Roman" w:hAnsi="Times New Roman"/>
                <w:color w:val="000000" w:themeColor="text1"/>
              </w:rPr>
            </w:pPr>
          </w:p>
        </w:tc>
      </w:tr>
      <w:tr w:rsidR="002C36E3" w:rsidRPr="002C36E3" w14:paraId="5EA37EC8" w14:textId="77777777" w:rsidTr="002C36E3">
        <w:trPr>
          <w:trHeight w:val="278"/>
        </w:trPr>
        <w:tc>
          <w:tcPr>
            <w:tcW w:w="8614" w:type="dxa"/>
            <w:vMerge/>
            <w:tcBorders>
              <w:top w:val="single" w:sz="4" w:space="0" w:color="auto"/>
              <w:left w:val="single" w:sz="4" w:space="0" w:color="auto"/>
              <w:bottom w:val="single" w:sz="4" w:space="0" w:color="auto"/>
              <w:right w:val="single" w:sz="4" w:space="0" w:color="auto"/>
            </w:tcBorders>
            <w:vAlign w:val="center"/>
            <w:hideMark/>
          </w:tcPr>
          <w:p w14:paraId="584B00B8" w14:textId="77777777" w:rsidR="002C36E3" w:rsidRPr="002C36E3" w:rsidRDefault="002C36E3" w:rsidP="002C36E3">
            <w:pPr>
              <w:rPr>
                <w:rFonts w:ascii="Times New Roman" w:hAnsi="Times New Roman"/>
                <w:color w:val="000000" w:themeColor="text1"/>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50676D22" w14:textId="77777777" w:rsidR="002C36E3" w:rsidRPr="002C36E3" w:rsidRDefault="002C36E3" w:rsidP="002C36E3">
            <w:pPr>
              <w:rPr>
                <w:rFonts w:ascii="Times New Roman" w:hAnsi="Times New Roman"/>
                <w:b/>
                <w:color w:val="000000" w:themeColor="text1"/>
              </w:rPr>
            </w:pPr>
          </w:p>
        </w:tc>
        <w:tc>
          <w:tcPr>
            <w:tcW w:w="3119" w:type="dxa"/>
            <w:tcBorders>
              <w:top w:val="single" w:sz="4" w:space="0" w:color="auto"/>
              <w:left w:val="single" w:sz="4" w:space="0" w:color="auto"/>
              <w:bottom w:val="single" w:sz="4" w:space="0" w:color="auto"/>
              <w:right w:val="single" w:sz="4" w:space="0" w:color="auto"/>
            </w:tcBorders>
            <w:hideMark/>
          </w:tcPr>
          <w:p w14:paraId="2AD28679" w14:textId="77777777" w:rsidR="002C36E3" w:rsidRPr="002C36E3" w:rsidRDefault="002C36E3" w:rsidP="002C36E3">
            <w:pPr>
              <w:rPr>
                <w:rFonts w:ascii="Times New Roman" w:hAnsi="Times New Roman"/>
                <w:color w:val="000000" w:themeColor="text1"/>
              </w:rPr>
            </w:pPr>
            <w:r w:rsidRPr="002C36E3">
              <w:rPr>
                <w:rFonts w:ascii="Times New Roman" w:hAnsi="Times New Roman"/>
                <w:color w:val="000000" w:themeColor="text1"/>
              </w:rPr>
              <w:t>«Разговоры о важном»</w:t>
            </w:r>
          </w:p>
        </w:tc>
        <w:tc>
          <w:tcPr>
            <w:tcW w:w="1843" w:type="dxa"/>
            <w:tcBorders>
              <w:top w:val="single" w:sz="4" w:space="0" w:color="auto"/>
              <w:left w:val="single" w:sz="4" w:space="0" w:color="auto"/>
              <w:bottom w:val="single" w:sz="4" w:space="0" w:color="auto"/>
              <w:right w:val="single" w:sz="4" w:space="0" w:color="auto"/>
            </w:tcBorders>
            <w:hideMark/>
          </w:tcPr>
          <w:p w14:paraId="697D909E"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c>
          <w:tcPr>
            <w:tcW w:w="1559" w:type="dxa"/>
            <w:tcBorders>
              <w:top w:val="single" w:sz="4" w:space="0" w:color="auto"/>
              <w:left w:val="single" w:sz="4" w:space="0" w:color="auto"/>
              <w:bottom w:val="single" w:sz="4" w:space="0" w:color="auto"/>
              <w:right w:val="single" w:sz="4" w:space="0" w:color="auto"/>
            </w:tcBorders>
            <w:hideMark/>
          </w:tcPr>
          <w:p w14:paraId="1121F43D"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r>
      <w:tr w:rsidR="002C36E3" w:rsidRPr="002C36E3" w14:paraId="0F57F186" w14:textId="77777777" w:rsidTr="002C36E3">
        <w:trPr>
          <w:trHeight w:val="278"/>
        </w:trPr>
        <w:tc>
          <w:tcPr>
            <w:tcW w:w="8614" w:type="dxa"/>
            <w:vMerge/>
            <w:tcBorders>
              <w:top w:val="single" w:sz="4" w:space="0" w:color="auto"/>
              <w:left w:val="single" w:sz="4" w:space="0" w:color="auto"/>
              <w:bottom w:val="single" w:sz="4" w:space="0" w:color="auto"/>
              <w:right w:val="single" w:sz="4" w:space="0" w:color="auto"/>
            </w:tcBorders>
            <w:vAlign w:val="center"/>
            <w:hideMark/>
          </w:tcPr>
          <w:p w14:paraId="4143A875" w14:textId="77777777" w:rsidR="002C36E3" w:rsidRPr="002C36E3" w:rsidRDefault="002C36E3" w:rsidP="002C36E3">
            <w:pPr>
              <w:rPr>
                <w:rFonts w:ascii="Times New Roman" w:hAnsi="Times New Roman"/>
                <w:color w:val="000000" w:themeColor="text1"/>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5BA25643" w14:textId="77777777" w:rsidR="002C36E3" w:rsidRPr="002C36E3" w:rsidRDefault="002C36E3" w:rsidP="002C36E3">
            <w:pPr>
              <w:rPr>
                <w:rFonts w:ascii="Times New Roman" w:hAnsi="Times New Roman"/>
                <w:b/>
                <w:color w:val="000000" w:themeColor="text1"/>
              </w:rPr>
            </w:pPr>
          </w:p>
        </w:tc>
        <w:tc>
          <w:tcPr>
            <w:tcW w:w="3119" w:type="dxa"/>
            <w:tcBorders>
              <w:top w:val="single" w:sz="4" w:space="0" w:color="auto"/>
              <w:left w:val="single" w:sz="4" w:space="0" w:color="auto"/>
              <w:bottom w:val="single" w:sz="4" w:space="0" w:color="auto"/>
              <w:right w:val="single" w:sz="4" w:space="0" w:color="auto"/>
            </w:tcBorders>
            <w:hideMark/>
          </w:tcPr>
          <w:p w14:paraId="7DD4264C" w14:textId="77777777" w:rsidR="002C36E3" w:rsidRPr="002C36E3" w:rsidRDefault="002C36E3" w:rsidP="002C36E3">
            <w:pPr>
              <w:rPr>
                <w:rFonts w:ascii="Times New Roman" w:hAnsi="Times New Roman"/>
                <w:color w:val="000000" w:themeColor="text1"/>
              </w:rPr>
            </w:pPr>
            <w:r w:rsidRPr="002C36E3">
              <w:rPr>
                <w:rFonts w:ascii="Times New Roman" w:hAnsi="Times New Roman"/>
                <w:color w:val="000000" w:themeColor="text1"/>
              </w:rPr>
              <w:t>«Россия – мои горизонты»</w:t>
            </w:r>
          </w:p>
        </w:tc>
        <w:tc>
          <w:tcPr>
            <w:tcW w:w="1843" w:type="dxa"/>
            <w:tcBorders>
              <w:top w:val="single" w:sz="4" w:space="0" w:color="auto"/>
              <w:left w:val="single" w:sz="4" w:space="0" w:color="auto"/>
              <w:bottom w:val="single" w:sz="4" w:space="0" w:color="auto"/>
              <w:right w:val="single" w:sz="4" w:space="0" w:color="auto"/>
            </w:tcBorders>
            <w:hideMark/>
          </w:tcPr>
          <w:p w14:paraId="4ECE2945"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c>
          <w:tcPr>
            <w:tcW w:w="1559" w:type="dxa"/>
            <w:tcBorders>
              <w:top w:val="single" w:sz="4" w:space="0" w:color="auto"/>
              <w:left w:val="single" w:sz="4" w:space="0" w:color="auto"/>
              <w:bottom w:val="single" w:sz="4" w:space="0" w:color="auto"/>
              <w:right w:val="single" w:sz="4" w:space="0" w:color="auto"/>
            </w:tcBorders>
            <w:hideMark/>
          </w:tcPr>
          <w:p w14:paraId="5612190D"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r>
      <w:tr w:rsidR="002C36E3" w:rsidRPr="002C36E3" w14:paraId="6AC0F035" w14:textId="77777777" w:rsidTr="002C36E3">
        <w:trPr>
          <w:trHeight w:val="278"/>
        </w:trPr>
        <w:tc>
          <w:tcPr>
            <w:tcW w:w="8614" w:type="dxa"/>
            <w:vMerge/>
            <w:tcBorders>
              <w:top w:val="single" w:sz="4" w:space="0" w:color="auto"/>
              <w:left w:val="single" w:sz="4" w:space="0" w:color="auto"/>
              <w:bottom w:val="single" w:sz="4" w:space="0" w:color="auto"/>
              <w:right w:val="single" w:sz="4" w:space="0" w:color="auto"/>
            </w:tcBorders>
            <w:vAlign w:val="center"/>
            <w:hideMark/>
          </w:tcPr>
          <w:p w14:paraId="3BD96770" w14:textId="77777777" w:rsidR="002C36E3" w:rsidRPr="002C36E3" w:rsidRDefault="002C36E3" w:rsidP="002C36E3">
            <w:pPr>
              <w:rPr>
                <w:rFonts w:ascii="Times New Roman" w:hAnsi="Times New Roman"/>
                <w:color w:val="000000" w:themeColor="text1"/>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E6211A6" w14:textId="77777777" w:rsidR="002C36E3" w:rsidRPr="002C36E3" w:rsidRDefault="002C36E3" w:rsidP="002C36E3">
            <w:pPr>
              <w:rPr>
                <w:rFonts w:ascii="Times New Roman" w:hAnsi="Times New Roman"/>
                <w:b/>
                <w:color w:val="000000" w:themeColor="text1"/>
              </w:rPr>
            </w:pPr>
          </w:p>
        </w:tc>
        <w:tc>
          <w:tcPr>
            <w:tcW w:w="3119" w:type="dxa"/>
            <w:tcBorders>
              <w:top w:val="single" w:sz="4" w:space="0" w:color="auto"/>
              <w:left w:val="single" w:sz="4" w:space="0" w:color="auto"/>
              <w:bottom w:val="single" w:sz="4" w:space="0" w:color="auto"/>
              <w:right w:val="single" w:sz="4" w:space="0" w:color="auto"/>
            </w:tcBorders>
            <w:hideMark/>
          </w:tcPr>
          <w:p w14:paraId="334BDE9A" w14:textId="77777777" w:rsidR="002C36E3" w:rsidRPr="002C36E3" w:rsidRDefault="002C36E3" w:rsidP="002C36E3">
            <w:pPr>
              <w:rPr>
                <w:rFonts w:ascii="Times New Roman" w:hAnsi="Times New Roman"/>
                <w:color w:val="000000" w:themeColor="text1"/>
              </w:rPr>
            </w:pPr>
            <w:r w:rsidRPr="002C36E3">
              <w:rPr>
                <w:rFonts w:ascii="Times New Roman" w:hAnsi="Times New Roman"/>
                <w:color w:val="000000" w:themeColor="text1"/>
              </w:rPr>
              <w:t>Актуальные вопросы обществознания</w:t>
            </w:r>
          </w:p>
        </w:tc>
        <w:tc>
          <w:tcPr>
            <w:tcW w:w="1843" w:type="dxa"/>
            <w:tcBorders>
              <w:top w:val="single" w:sz="4" w:space="0" w:color="auto"/>
              <w:left w:val="single" w:sz="4" w:space="0" w:color="auto"/>
              <w:bottom w:val="single" w:sz="4" w:space="0" w:color="auto"/>
              <w:right w:val="single" w:sz="4" w:space="0" w:color="auto"/>
            </w:tcBorders>
            <w:hideMark/>
          </w:tcPr>
          <w:p w14:paraId="00A796DC"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c>
          <w:tcPr>
            <w:tcW w:w="1559" w:type="dxa"/>
            <w:tcBorders>
              <w:top w:val="single" w:sz="4" w:space="0" w:color="auto"/>
              <w:left w:val="single" w:sz="4" w:space="0" w:color="auto"/>
              <w:bottom w:val="single" w:sz="4" w:space="0" w:color="auto"/>
              <w:right w:val="single" w:sz="4" w:space="0" w:color="auto"/>
            </w:tcBorders>
            <w:hideMark/>
          </w:tcPr>
          <w:p w14:paraId="38533264"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r>
      <w:tr w:rsidR="002C36E3" w:rsidRPr="002C36E3" w14:paraId="2000183C" w14:textId="77777777" w:rsidTr="002C36E3">
        <w:trPr>
          <w:trHeight w:val="278"/>
        </w:trPr>
        <w:tc>
          <w:tcPr>
            <w:tcW w:w="8614" w:type="dxa"/>
            <w:vMerge/>
            <w:tcBorders>
              <w:top w:val="single" w:sz="4" w:space="0" w:color="auto"/>
              <w:left w:val="single" w:sz="4" w:space="0" w:color="auto"/>
              <w:bottom w:val="single" w:sz="4" w:space="0" w:color="auto"/>
              <w:right w:val="single" w:sz="4" w:space="0" w:color="auto"/>
            </w:tcBorders>
            <w:vAlign w:val="center"/>
            <w:hideMark/>
          </w:tcPr>
          <w:p w14:paraId="06CC0A4F" w14:textId="77777777" w:rsidR="002C36E3" w:rsidRPr="002C36E3" w:rsidRDefault="002C36E3" w:rsidP="002C36E3">
            <w:pPr>
              <w:rPr>
                <w:rFonts w:ascii="Times New Roman" w:hAnsi="Times New Roman"/>
                <w:color w:val="000000" w:themeColor="text1"/>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5CB41F23" w14:textId="77777777" w:rsidR="002C36E3" w:rsidRPr="002C36E3" w:rsidRDefault="002C36E3" w:rsidP="002C36E3">
            <w:pPr>
              <w:rPr>
                <w:rFonts w:ascii="Times New Roman" w:hAnsi="Times New Roman"/>
                <w:b/>
                <w:color w:val="000000" w:themeColor="text1"/>
              </w:rPr>
            </w:pPr>
          </w:p>
        </w:tc>
        <w:tc>
          <w:tcPr>
            <w:tcW w:w="3119" w:type="dxa"/>
            <w:tcBorders>
              <w:top w:val="single" w:sz="4" w:space="0" w:color="auto"/>
              <w:left w:val="single" w:sz="4" w:space="0" w:color="auto"/>
              <w:bottom w:val="single" w:sz="4" w:space="0" w:color="auto"/>
              <w:right w:val="single" w:sz="4" w:space="0" w:color="auto"/>
            </w:tcBorders>
            <w:hideMark/>
          </w:tcPr>
          <w:p w14:paraId="051B6287" w14:textId="77777777" w:rsidR="002C36E3" w:rsidRPr="002C36E3" w:rsidRDefault="002C36E3" w:rsidP="002C36E3">
            <w:pPr>
              <w:rPr>
                <w:rFonts w:ascii="Times New Roman" w:hAnsi="Times New Roman"/>
                <w:color w:val="000000" w:themeColor="text1"/>
              </w:rPr>
            </w:pPr>
            <w:r w:rsidRPr="002C36E3">
              <w:rPr>
                <w:rFonts w:ascii="Times New Roman" w:hAnsi="Times New Roman"/>
                <w:color w:val="000000" w:themeColor="text1"/>
              </w:rPr>
              <w:t>Избранные вопросы математики</w:t>
            </w:r>
          </w:p>
        </w:tc>
        <w:tc>
          <w:tcPr>
            <w:tcW w:w="1843" w:type="dxa"/>
            <w:tcBorders>
              <w:top w:val="single" w:sz="4" w:space="0" w:color="auto"/>
              <w:left w:val="single" w:sz="4" w:space="0" w:color="auto"/>
              <w:bottom w:val="single" w:sz="4" w:space="0" w:color="auto"/>
              <w:right w:val="single" w:sz="4" w:space="0" w:color="auto"/>
            </w:tcBorders>
            <w:hideMark/>
          </w:tcPr>
          <w:p w14:paraId="069F7C3C"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c>
          <w:tcPr>
            <w:tcW w:w="1559" w:type="dxa"/>
            <w:tcBorders>
              <w:top w:val="single" w:sz="4" w:space="0" w:color="auto"/>
              <w:left w:val="single" w:sz="4" w:space="0" w:color="auto"/>
              <w:bottom w:val="single" w:sz="4" w:space="0" w:color="auto"/>
              <w:right w:val="single" w:sz="4" w:space="0" w:color="auto"/>
            </w:tcBorders>
            <w:hideMark/>
          </w:tcPr>
          <w:p w14:paraId="2F6DBD33"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r>
      <w:tr w:rsidR="002C36E3" w:rsidRPr="002C36E3" w14:paraId="2949A13A" w14:textId="77777777" w:rsidTr="002C36E3">
        <w:trPr>
          <w:trHeight w:val="278"/>
        </w:trPr>
        <w:tc>
          <w:tcPr>
            <w:tcW w:w="8614" w:type="dxa"/>
            <w:vMerge/>
            <w:tcBorders>
              <w:top w:val="single" w:sz="4" w:space="0" w:color="auto"/>
              <w:left w:val="single" w:sz="4" w:space="0" w:color="auto"/>
              <w:bottom w:val="single" w:sz="4" w:space="0" w:color="auto"/>
              <w:right w:val="single" w:sz="4" w:space="0" w:color="auto"/>
            </w:tcBorders>
            <w:vAlign w:val="center"/>
            <w:hideMark/>
          </w:tcPr>
          <w:p w14:paraId="3EAE6CF2" w14:textId="77777777" w:rsidR="002C36E3" w:rsidRPr="002C36E3" w:rsidRDefault="002C36E3" w:rsidP="002C36E3">
            <w:pPr>
              <w:rPr>
                <w:rFonts w:ascii="Times New Roman" w:hAnsi="Times New Roman"/>
                <w:color w:val="000000" w:themeColor="text1"/>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44964DC4" w14:textId="77777777" w:rsidR="002C36E3" w:rsidRPr="002C36E3" w:rsidRDefault="002C36E3" w:rsidP="002C36E3">
            <w:pPr>
              <w:rPr>
                <w:rFonts w:ascii="Times New Roman" w:hAnsi="Times New Roman"/>
                <w:b/>
                <w:color w:val="000000" w:themeColor="text1"/>
              </w:rPr>
            </w:pPr>
          </w:p>
        </w:tc>
        <w:tc>
          <w:tcPr>
            <w:tcW w:w="3119" w:type="dxa"/>
            <w:tcBorders>
              <w:top w:val="single" w:sz="4" w:space="0" w:color="auto"/>
              <w:left w:val="single" w:sz="4" w:space="0" w:color="auto"/>
              <w:bottom w:val="single" w:sz="4" w:space="0" w:color="auto"/>
              <w:right w:val="single" w:sz="4" w:space="0" w:color="auto"/>
            </w:tcBorders>
            <w:hideMark/>
          </w:tcPr>
          <w:p w14:paraId="5532277A" w14:textId="77777777" w:rsidR="002C36E3" w:rsidRPr="002C36E3" w:rsidRDefault="002C36E3" w:rsidP="002C36E3">
            <w:pPr>
              <w:rPr>
                <w:rFonts w:ascii="Times New Roman" w:hAnsi="Times New Roman"/>
                <w:color w:val="000000" w:themeColor="text1"/>
              </w:rPr>
            </w:pPr>
            <w:r w:rsidRPr="002C36E3">
              <w:rPr>
                <w:rFonts w:ascii="Times New Roman" w:hAnsi="Times New Roman"/>
                <w:color w:val="000000" w:themeColor="text1"/>
              </w:rPr>
              <w:t>Избранные вопросы информатики</w:t>
            </w:r>
          </w:p>
        </w:tc>
        <w:tc>
          <w:tcPr>
            <w:tcW w:w="1843" w:type="dxa"/>
            <w:tcBorders>
              <w:top w:val="single" w:sz="4" w:space="0" w:color="auto"/>
              <w:left w:val="single" w:sz="4" w:space="0" w:color="auto"/>
              <w:bottom w:val="single" w:sz="4" w:space="0" w:color="auto"/>
              <w:right w:val="single" w:sz="4" w:space="0" w:color="auto"/>
            </w:tcBorders>
          </w:tcPr>
          <w:p w14:paraId="002153E8" w14:textId="77777777" w:rsidR="002C36E3" w:rsidRPr="002C36E3" w:rsidRDefault="002C36E3" w:rsidP="002C36E3">
            <w:pPr>
              <w:jc w:val="right"/>
              <w:rPr>
                <w:rFonts w:ascii="Times New Roman" w:hAnsi="Times New Roman"/>
                <w:color w:val="000000" w:themeColor="text1"/>
              </w:rPr>
            </w:pPr>
          </w:p>
        </w:tc>
        <w:tc>
          <w:tcPr>
            <w:tcW w:w="1559" w:type="dxa"/>
            <w:tcBorders>
              <w:top w:val="single" w:sz="4" w:space="0" w:color="auto"/>
              <w:left w:val="single" w:sz="4" w:space="0" w:color="auto"/>
              <w:bottom w:val="single" w:sz="4" w:space="0" w:color="auto"/>
              <w:right w:val="single" w:sz="4" w:space="0" w:color="auto"/>
            </w:tcBorders>
            <w:hideMark/>
          </w:tcPr>
          <w:p w14:paraId="199CA3EE"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r>
      <w:tr w:rsidR="002C36E3" w:rsidRPr="002C36E3" w14:paraId="3341802B" w14:textId="77777777" w:rsidTr="002C36E3">
        <w:trPr>
          <w:trHeight w:val="278"/>
        </w:trPr>
        <w:tc>
          <w:tcPr>
            <w:tcW w:w="534" w:type="dxa"/>
            <w:vMerge w:val="restart"/>
            <w:tcBorders>
              <w:top w:val="single" w:sz="4" w:space="0" w:color="auto"/>
              <w:left w:val="single" w:sz="4" w:space="0" w:color="auto"/>
              <w:bottom w:val="single" w:sz="4" w:space="0" w:color="auto"/>
              <w:right w:val="single" w:sz="4" w:space="0" w:color="auto"/>
            </w:tcBorders>
            <w:hideMark/>
          </w:tcPr>
          <w:p w14:paraId="08BB0605" w14:textId="77777777" w:rsidR="002C36E3" w:rsidRPr="002C36E3" w:rsidRDefault="002C36E3" w:rsidP="002C36E3">
            <w:pPr>
              <w:jc w:val="both"/>
              <w:rPr>
                <w:rFonts w:ascii="Times New Roman" w:hAnsi="Times New Roman"/>
                <w:color w:val="000000" w:themeColor="text1"/>
                <w:szCs w:val="24"/>
              </w:rPr>
            </w:pPr>
            <w:r w:rsidRPr="002C36E3">
              <w:rPr>
                <w:rFonts w:ascii="Times New Roman" w:hAnsi="Times New Roman"/>
                <w:color w:val="000000" w:themeColor="text1"/>
                <w:szCs w:val="24"/>
              </w:rPr>
              <w:t>2</w:t>
            </w:r>
          </w:p>
        </w:tc>
        <w:tc>
          <w:tcPr>
            <w:tcW w:w="3118" w:type="dxa"/>
            <w:vMerge w:val="restart"/>
            <w:tcBorders>
              <w:top w:val="single" w:sz="4" w:space="0" w:color="auto"/>
              <w:left w:val="single" w:sz="4" w:space="0" w:color="auto"/>
              <w:bottom w:val="single" w:sz="4" w:space="0" w:color="auto"/>
              <w:right w:val="single" w:sz="4" w:space="0" w:color="auto"/>
            </w:tcBorders>
            <w:hideMark/>
          </w:tcPr>
          <w:p w14:paraId="09E2B29B" w14:textId="77777777" w:rsidR="002C36E3" w:rsidRPr="002C36E3" w:rsidRDefault="002C36E3" w:rsidP="002C36E3">
            <w:pPr>
              <w:rPr>
                <w:rFonts w:ascii="Times New Roman" w:hAnsi="Times New Roman"/>
              </w:rPr>
            </w:pPr>
            <w:r w:rsidRPr="002C36E3">
              <w:rPr>
                <w:rFonts w:ascii="Times New Roman" w:hAnsi="Times New Roman"/>
              </w:rPr>
              <w:t>Деятельность ученических сообществ, объединений по интересам, клубов</w:t>
            </w:r>
          </w:p>
        </w:tc>
        <w:tc>
          <w:tcPr>
            <w:tcW w:w="3119" w:type="dxa"/>
            <w:tcBorders>
              <w:top w:val="single" w:sz="4" w:space="0" w:color="auto"/>
              <w:left w:val="single" w:sz="4" w:space="0" w:color="auto"/>
              <w:bottom w:val="single" w:sz="4" w:space="0" w:color="auto"/>
              <w:right w:val="single" w:sz="4" w:space="0" w:color="auto"/>
            </w:tcBorders>
            <w:hideMark/>
          </w:tcPr>
          <w:p w14:paraId="58EA8E0B" w14:textId="77777777" w:rsidR="002C36E3" w:rsidRPr="002C36E3" w:rsidRDefault="002C36E3" w:rsidP="002C36E3">
            <w:pPr>
              <w:rPr>
                <w:rFonts w:ascii="Times New Roman" w:hAnsi="Times New Roman"/>
                <w:b/>
                <w:color w:val="000000" w:themeColor="text1"/>
              </w:rPr>
            </w:pPr>
            <w:r w:rsidRPr="002C36E3">
              <w:rPr>
                <w:rFonts w:ascii="Times New Roman" w:hAnsi="Times New Roman"/>
                <w:color w:val="000000" w:themeColor="text1"/>
              </w:rPr>
              <w:t>Открытые уроки Всероссийского форума ПроеКТОрия</w:t>
            </w:r>
          </w:p>
        </w:tc>
        <w:tc>
          <w:tcPr>
            <w:tcW w:w="1843" w:type="dxa"/>
            <w:tcBorders>
              <w:top w:val="single" w:sz="4" w:space="0" w:color="auto"/>
              <w:left w:val="single" w:sz="4" w:space="0" w:color="auto"/>
              <w:bottom w:val="single" w:sz="4" w:space="0" w:color="auto"/>
              <w:right w:val="single" w:sz="4" w:space="0" w:color="auto"/>
            </w:tcBorders>
            <w:hideMark/>
          </w:tcPr>
          <w:p w14:paraId="39581C81"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c>
          <w:tcPr>
            <w:tcW w:w="1559" w:type="dxa"/>
            <w:tcBorders>
              <w:top w:val="single" w:sz="4" w:space="0" w:color="auto"/>
              <w:left w:val="single" w:sz="4" w:space="0" w:color="auto"/>
              <w:bottom w:val="single" w:sz="4" w:space="0" w:color="auto"/>
              <w:right w:val="single" w:sz="4" w:space="0" w:color="auto"/>
            </w:tcBorders>
            <w:hideMark/>
          </w:tcPr>
          <w:p w14:paraId="044A58E8"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r>
      <w:tr w:rsidR="002C36E3" w:rsidRPr="002C36E3" w14:paraId="4A94B3C2" w14:textId="77777777" w:rsidTr="002C36E3">
        <w:trPr>
          <w:trHeight w:val="625"/>
        </w:trPr>
        <w:tc>
          <w:tcPr>
            <w:tcW w:w="8614" w:type="dxa"/>
            <w:vMerge/>
            <w:tcBorders>
              <w:top w:val="single" w:sz="4" w:space="0" w:color="auto"/>
              <w:left w:val="single" w:sz="4" w:space="0" w:color="auto"/>
              <w:bottom w:val="single" w:sz="4" w:space="0" w:color="auto"/>
              <w:right w:val="single" w:sz="4" w:space="0" w:color="auto"/>
            </w:tcBorders>
            <w:vAlign w:val="center"/>
            <w:hideMark/>
          </w:tcPr>
          <w:p w14:paraId="72DEBAD3" w14:textId="77777777" w:rsidR="002C36E3" w:rsidRPr="002C36E3" w:rsidRDefault="002C36E3" w:rsidP="002C36E3">
            <w:pPr>
              <w:rPr>
                <w:rFonts w:ascii="Times New Roman" w:hAnsi="Times New Roman"/>
                <w:color w:val="000000" w:themeColor="text1"/>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65B21C3F" w14:textId="77777777" w:rsidR="002C36E3" w:rsidRPr="002C36E3" w:rsidRDefault="002C36E3" w:rsidP="002C36E3">
            <w:pP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hideMark/>
          </w:tcPr>
          <w:p w14:paraId="7CF296CB" w14:textId="77777777" w:rsidR="002C36E3" w:rsidRPr="002C36E3" w:rsidRDefault="002C36E3" w:rsidP="002C36E3">
            <w:pPr>
              <w:rPr>
                <w:rFonts w:ascii="Times New Roman" w:hAnsi="Times New Roman"/>
                <w:color w:val="000000" w:themeColor="text1"/>
              </w:rPr>
            </w:pPr>
            <w:r w:rsidRPr="002C36E3">
              <w:rPr>
                <w:rFonts w:ascii="Times New Roman" w:hAnsi="Times New Roman"/>
                <w:color w:val="000000" w:themeColor="text1"/>
              </w:rPr>
              <w:t>Участие в образовательном проекте по естественно-научному направлению «Шаг к науку»</w:t>
            </w:r>
          </w:p>
        </w:tc>
        <w:tc>
          <w:tcPr>
            <w:tcW w:w="1843" w:type="dxa"/>
            <w:tcBorders>
              <w:top w:val="single" w:sz="4" w:space="0" w:color="auto"/>
              <w:left w:val="single" w:sz="4" w:space="0" w:color="auto"/>
              <w:bottom w:val="single" w:sz="4" w:space="0" w:color="auto"/>
              <w:right w:val="single" w:sz="4" w:space="0" w:color="auto"/>
            </w:tcBorders>
            <w:hideMark/>
          </w:tcPr>
          <w:p w14:paraId="018FD7E5"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c>
          <w:tcPr>
            <w:tcW w:w="1559" w:type="dxa"/>
            <w:tcBorders>
              <w:top w:val="single" w:sz="4" w:space="0" w:color="auto"/>
              <w:left w:val="single" w:sz="4" w:space="0" w:color="auto"/>
              <w:bottom w:val="single" w:sz="4" w:space="0" w:color="auto"/>
              <w:right w:val="single" w:sz="4" w:space="0" w:color="auto"/>
            </w:tcBorders>
            <w:hideMark/>
          </w:tcPr>
          <w:p w14:paraId="065A2045"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r>
      <w:tr w:rsidR="002C36E3" w:rsidRPr="002C36E3" w14:paraId="46F4F014" w14:textId="77777777" w:rsidTr="002C36E3">
        <w:trPr>
          <w:trHeight w:val="625"/>
        </w:trPr>
        <w:tc>
          <w:tcPr>
            <w:tcW w:w="8614" w:type="dxa"/>
            <w:vMerge/>
            <w:tcBorders>
              <w:top w:val="single" w:sz="4" w:space="0" w:color="auto"/>
              <w:left w:val="single" w:sz="4" w:space="0" w:color="auto"/>
              <w:bottom w:val="single" w:sz="4" w:space="0" w:color="auto"/>
              <w:right w:val="single" w:sz="4" w:space="0" w:color="auto"/>
            </w:tcBorders>
            <w:vAlign w:val="center"/>
            <w:hideMark/>
          </w:tcPr>
          <w:p w14:paraId="45C103C2" w14:textId="77777777" w:rsidR="002C36E3" w:rsidRPr="002C36E3" w:rsidRDefault="002C36E3" w:rsidP="002C36E3">
            <w:pPr>
              <w:rPr>
                <w:rFonts w:ascii="Times New Roman" w:hAnsi="Times New Roman"/>
                <w:color w:val="000000" w:themeColor="text1"/>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18BA01BF" w14:textId="77777777" w:rsidR="002C36E3" w:rsidRPr="002C36E3" w:rsidRDefault="002C36E3" w:rsidP="002C36E3">
            <w:pP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hideMark/>
          </w:tcPr>
          <w:p w14:paraId="32E1AED1" w14:textId="77777777" w:rsidR="002C36E3" w:rsidRPr="002C36E3" w:rsidRDefault="002C36E3" w:rsidP="002C36E3">
            <w:pPr>
              <w:rPr>
                <w:rFonts w:ascii="Times New Roman" w:hAnsi="Times New Roman"/>
                <w:color w:val="000000" w:themeColor="text1"/>
              </w:rPr>
            </w:pPr>
            <w:r w:rsidRPr="002C36E3">
              <w:rPr>
                <w:rFonts w:ascii="Times New Roman" w:hAnsi="Times New Roman"/>
                <w:color w:val="000000" w:themeColor="text1"/>
              </w:rPr>
              <w:t>Классный час</w:t>
            </w:r>
          </w:p>
        </w:tc>
        <w:tc>
          <w:tcPr>
            <w:tcW w:w="1843" w:type="dxa"/>
            <w:tcBorders>
              <w:top w:val="single" w:sz="4" w:space="0" w:color="auto"/>
              <w:left w:val="single" w:sz="4" w:space="0" w:color="auto"/>
              <w:bottom w:val="single" w:sz="4" w:space="0" w:color="auto"/>
              <w:right w:val="single" w:sz="4" w:space="0" w:color="auto"/>
            </w:tcBorders>
            <w:hideMark/>
          </w:tcPr>
          <w:p w14:paraId="16FC44C5"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c>
          <w:tcPr>
            <w:tcW w:w="1559" w:type="dxa"/>
            <w:tcBorders>
              <w:top w:val="single" w:sz="4" w:space="0" w:color="auto"/>
              <w:left w:val="single" w:sz="4" w:space="0" w:color="auto"/>
              <w:bottom w:val="single" w:sz="4" w:space="0" w:color="auto"/>
              <w:right w:val="single" w:sz="4" w:space="0" w:color="auto"/>
            </w:tcBorders>
            <w:hideMark/>
          </w:tcPr>
          <w:p w14:paraId="66E6FFEC"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r>
      <w:tr w:rsidR="002C36E3" w:rsidRPr="002C36E3" w14:paraId="39F63CEE" w14:textId="77777777" w:rsidTr="002C36E3">
        <w:trPr>
          <w:trHeight w:val="625"/>
        </w:trPr>
        <w:tc>
          <w:tcPr>
            <w:tcW w:w="8614" w:type="dxa"/>
            <w:vMerge/>
            <w:tcBorders>
              <w:top w:val="single" w:sz="4" w:space="0" w:color="auto"/>
              <w:left w:val="single" w:sz="4" w:space="0" w:color="auto"/>
              <w:bottom w:val="single" w:sz="4" w:space="0" w:color="auto"/>
              <w:right w:val="single" w:sz="4" w:space="0" w:color="auto"/>
            </w:tcBorders>
            <w:vAlign w:val="center"/>
            <w:hideMark/>
          </w:tcPr>
          <w:p w14:paraId="3DAB05F5" w14:textId="77777777" w:rsidR="002C36E3" w:rsidRPr="002C36E3" w:rsidRDefault="002C36E3" w:rsidP="002C36E3">
            <w:pPr>
              <w:rPr>
                <w:rFonts w:ascii="Times New Roman" w:hAnsi="Times New Roman"/>
                <w:color w:val="000000" w:themeColor="text1"/>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651067E9" w14:textId="77777777" w:rsidR="002C36E3" w:rsidRPr="002C36E3" w:rsidRDefault="002C36E3" w:rsidP="002C36E3">
            <w:pP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hideMark/>
          </w:tcPr>
          <w:p w14:paraId="416F42AA" w14:textId="77777777" w:rsidR="002C36E3" w:rsidRPr="002C36E3" w:rsidRDefault="002C36E3" w:rsidP="002C36E3">
            <w:pPr>
              <w:rPr>
                <w:rFonts w:ascii="Times New Roman" w:hAnsi="Times New Roman"/>
                <w:color w:val="000000" w:themeColor="text1"/>
              </w:rPr>
            </w:pPr>
            <w:r w:rsidRPr="002C36E3">
              <w:rPr>
                <w:rFonts w:ascii="Times New Roman" w:hAnsi="Times New Roman"/>
              </w:rPr>
              <w:t>Курс «Билет в будущее»</w:t>
            </w:r>
          </w:p>
        </w:tc>
        <w:tc>
          <w:tcPr>
            <w:tcW w:w="1843" w:type="dxa"/>
            <w:tcBorders>
              <w:top w:val="single" w:sz="4" w:space="0" w:color="auto"/>
              <w:left w:val="single" w:sz="4" w:space="0" w:color="auto"/>
              <w:bottom w:val="single" w:sz="4" w:space="0" w:color="auto"/>
              <w:right w:val="single" w:sz="4" w:space="0" w:color="auto"/>
            </w:tcBorders>
            <w:hideMark/>
          </w:tcPr>
          <w:p w14:paraId="645D589C"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c>
          <w:tcPr>
            <w:tcW w:w="1559" w:type="dxa"/>
            <w:tcBorders>
              <w:top w:val="single" w:sz="4" w:space="0" w:color="auto"/>
              <w:left w:val="single" w:sz="4" w:space="0" w:color="auto"/>
              <w:bottom w:val="single" w:sz="4" w:space="0" w:color="auto"/>
              <w:right w:val="single" w:sz="4" w:space="0" w:color="auto"/>
            </w:tcBorders>
            <w:hideMark/>
          </w:tcPr>
          <w:p w14:paraId="6C1D453E"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r>
      <w:tr w:rsidR="002C36E3" w:rsidRPr="002C36E3" w14:paraId="44BA9DEE" w14:textId="77777777" w:rsidTr="002C36E3">
        <w:trPr>
          <w:trHeight w:val="625"/>
        </w:trPr>
        <w:tc>
          <w:tcPr>
            <w:tcW w:w="8614" w:type="dxa"/>
            <w:vMerge/>
            <w:tcBorders>
              <w:top w:val="single" w:sz="4" w:space="0" w:color="auto"/>
              <w:left w:val="single" w:sz="4" w:space="0" w:color="auto"/>
              <w:bottom w:val="single" w:sz="4" w:space="0" w:color="auto"/>
              <w:right w:val="single" w:sz="4" w:space="0" w:color="auto"/>
            </w:tcBorders>
            <w:vAlign w:val="center"/>
            <w:hideMark/>
          </w:tcPr>
          <w:p w14:paraId="368C5565" w14:textId="77777777" w:rsidR="002C36E3" w:rsidRPr="002C36E3" w:rsidRDefault="002C36E3" w:rsidP="002C36E3">
            <w:pPr>
              <w:rPr>
                <w:rFonts w:ascii="Times New Roman" w:hAnsi="Times New Roman"/>
                <w:color w:val="000000" w:themeColor="text1"/>
                <w:szCs w:val="24"/>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40B4E2DA" w14:textId="77777777" w:rsidR="002C36E3" w:rsidRPr="002C36E3" w:rsidRDefault="002C36E3" w:rsidP="002C36E3">
            <w:pPr>
              <w:rPr>
                <w:rFonts w:ascii="Times New Roman" w:hAnsi="Times New Roman"/>
              </w:rPr>
            </w:pPr>
          </w:p>
        </w:tc>
        <w:tc>
          <w:tcPr>
            <w:tcW w:w="3119" w:type="dxa"/>
            <w:tcBorders>
              <w:top w:val="single" w:sz="4" w:space="0" w:color="auto"/>
              <w:left w:val="single" w:sz="4" w:space="0" w:color="auto"/>
              <w:bottom w:val="single" w:sz="4" w:space="0" w:color="auto"/>
              <w:right w:val="single" w:sz="4" w:space="0" w:color="auto"/>
            </w:tcBorders>
            <w:hideMark/>
          </w:tcPr>
          <w:p w14:paraId="766F92E5" w14:textId="77777777" w:rsidR="002C36E3" w:rsidRPr="002C36E3" w:rsidRDefault="002C36E3" w:rsidP="002C36E3">
            <w:pPr>
              <w:rPr>
                <w:rFonts w:ascii="Times New Roman" w:hAnsi="Times New Roman"/>
                <w:color w:val="000000" w:themeColor="text1"/>
              </w:rPr>
            </w:pPr>
            <w:r w:rsidRPr="002C36E3">
              <w:rPr>
                <w:rFonts w:ascii="Times New Roman" w:hAnsi="Times New Roman"/>
                <w:color w:val="000000" w:themeColor="text1"/>
              </w:rPr>
              <w:t>Всероссийский образовательный проект «Урок цифры»</w:t>
            </w:r>
          </w:p>
        </w:tc>
        <w:tc>
          <w:tcPr>
            <w:tcW w:w="1843" w:type="dxa"/>
            <w:tcBorders>
              <w:top w:val="single" w:sz="4" w:space="0" w:color="auto"/>
              <w:left w:val="single" w:sz="4" w:space="0" w:color="auto"/>
              <w:bottom w:val="single" w:sz="4" w:space="0" w:color="auto"/>
              <w:right w:val="single" w:sz="4" w:space="0" w:color="auto"/>
            </w:tcBorders>
            <w:hideMark/>
          </w:tcPr>
          <w:p w14:paraId="316342E5"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c>
          <w:tcPr>
            <w:tcW w:w="1559" w:type="dxa"/>
            <w:tcBorders>
              <w:top w:val="single" w:sz="4" w:space="0" w:color="auto"/>
              <w:left w:val="single" w:sz="4" w:space="0" w:color="auto"/>
              <w:bottom w:val="single" w:sz="4" w:space="0" w:color="auto"/>
              <w:right w:val="single" w:sz="4" w:space="0" w:color="auto"/>
            </w:tcBorders>
            <w:hideMark/>
          </w:tcPr>
          <w:p w14:paraId="480A0DA7"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w:t>
            </w:r>
          </w:p>
        </w:tc>
      </w:tr>
      <w:tr w:rsidR="002C36E3" w:rsidRPr="002C36E3" w14:paraId="78C09299" w14:textId="77777777" w:rsidTr="002C36E3">
        <w:trPr>
          <w:trHeight w:val="625"/>
        </w:trPr>
        <w:tc>
          <w:tcPr>
            <w:tcW w:w="6771" w:type="dxa"/>
            <w:gridSpan w:val="3"/>
            <w:tcBorders>
              <w:top w:val="single" w:sz="4" w:space="0" w:color="auto"/>
              <w:left w:val="single" w:sz="4" w:space="0" w:color="auto"/>
              <w:bottom w:val="single" w:sz="4" w:space="0" w:color="auto"/>
              <w:right w:val="single" w:sz="4" w:space="0" w:color="auto"/>
            </w:tcBorders>
            <w:hideMark/>
          </w:tcPr>
          <w:p w14:paraId="46497A45" w14:textId="77777777" w:rsidR="002C36E3" w:rsidRPr="002C36E3" w:rsidRDefault="002C36E3" w:rsidP="002C36E3">
            <w:pPr>
              <w:jc w:val="both"/>
              <w:rPr>
                <w:rFonts w:ascii="Times New Roman" w:hAnsi="Times New Roman"/>
                <w:color w:val="000000" w:themeColor="text1"/>
                <w:szCs w:val="20"/>
              </w:rPr>
            </w:pPr>
            <w:r w:rsidRPr="002C36E3">
              <w:rPr>
                <w:rFonts w:ascii="Times New Roman" w:hAnsi="Times New Roman"/>
                <w:color w:val="000000" w:themeColor="text1"/>
                <w:szCs w:val="20"/>
              </w:rPr>
              <w:t>Недельный объем внеурочной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14:paraId="0BE4757F"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10</w:t>
            </w:r>
          </w:p>
        </w:tc>
        <w:tc>
          <w:tcPr>
            <w:tcW w:w="1559" w:type="dxa"/>
            <w:tcBorders>
              <w:top w:val="single" w:sz="4" w:space="0" w:color="auto"/>
              <w:left w:val="single" w:sz="4" w:space="0" w:color="auto"/>
              <w:bottom w:val="single" w:sz="4" w:space="0" w:color="auto"/>
              <w:right w:val="single" w:sz="4" w:space="0" w:color="auto"/>
            </w:tcBorders>
            <w:hideMark/>
          </w:tcPr>
          <w:p w14:paraId="567C471A"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10</w:t>
            </w:r>
          </w:p>
        </w:tc>
      </w:tr>
      <w:tr w:rsidR="002C36E3" w:rsidRPr="002C36E3" w14:paraId="40CC5F25" w14:textId="77777777" w:rsidTr="002C36E3">
        <w:trPr>
          <w:trHeight w:val="625"/>
        </w:trPr>
        <w:tc>
          <w:tcPr>
            <w:tcW w:w="6771" w:type="dxa"/>
            <w:gridSpan w:val="3"/>
            <w:tcBorders>
              <w:top w:val="single" w:sz="4" w:space="0" w:color="auto"/>
              <w:left w:val="single" w:sz="4" w:space="0" w:color="auto"/>
              <w:bottom w:val="single" w:sz="4" w:space="0" w:color="auto"/>
              <w:right w:val="single" w:sz="4" w:space="0" w:color="auto"/>
            </w:tcBorders>
            <w:hideMark/>
          </w:tcPr>
          <w:p w14:paraId="0EC4F5D7" w14:textId="77777777" w:rsidR="002C36E3" w:rsidRPr="002C36E3" w:rsidRDefault="002C36E3" w:rsidP="002C36E3">
            <w:pPr>
              <w:jc w:val="both"/>
              <w:rPr>
                <w:rFonts w:ascii="Times New Roman" w:hAnsi="Times New Roman"/>
                <w:color w:val="000000" w:themeColor="text1"/>
                <w:szCs w:val="20"/>
              </w:rPr>
            </w:pPr>
            <w:r w:rsidRPr="002C36E3">
              <w:rPr>
                <w:rFonts w:ascii="Times New Roman" w:hAnsi="Times New Roman"/>
                <w:color w:val="000000" w:themeColor="text1"/>
                <w:szCs w:val="20"/>
              </w:rPr>
              <w:t>Объем внеурочной деятельности за год</w:t>
            </w:r>
          </w:p>
        </w:tc>
        <w:tc>
          <w:tcPr>
            <w:tcW w:w="1843" w:type="dxa"/>
            <w:tcBorders>
              <w:top w:val="single" w:sz="4" w:space="0" w:color="auto"/>
              <w:left w:val="single" w:sz="4" w:space="0" w:color="auto"/>
              <w:bottom w:val="single" w:sz="4" w:space="0" w:color="auto"/>
              <w:right w:val="single" w:sz="4" w:space="0" w:color="auto"/>
            </w:tcBorders>
            <w:hideMark/>
          </w:tcPr>
          <w:p w14:paraId="3517EF21"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34</w:t>
            </w:r>
          </w:p>
        </w:tc>
        <w:tc>
          <w:tcPr>
            <w:tcW w:w="1559" w:type="dxa"/>
            <w:tcBorders>
              <w:top w:val="single" w:sz="4" w:space="0" w:color="auto"/>
              <w:left w:val="single" w:sz="4" w:space="0" w:color="auto"/>
              <w:bottom w:val="single" w:sz="4" w:space="0" w:color="auto"/>
              <w:right w:val="single" w:sz="4" w:space="0" w:color="auto"/>
            </w:tcBorders>
            <w:hideMark/>
          </w:tcPr>
          <w:p w14:paraId="723D9D67" w14:textId="77777777" w:rsidR="002C36E3" w:rsidRPr="002C36E3" w:rsidRDefault="002C36E3" w:rsidP="002C36E3">
            <w:pPr>
              <w:jc w:val="right"/>
              <w:rPr>
                <w:rFonts w:ascii="Times New Roman" w:hAnsi="Times New Roman"/>
                <w:color w:val="000000" w:themeColor="text1"/>
              </w:rPr>
            </w:pPr>
            <w:r w:rsidRPr="002C36E3">
              <w:rPr>
                <w:rFonts w:ascii="Times New Roman" w:hAnsi="Times New Roman"/>
                <w:color w:val="000000" w:themeColor="text1"/>
              </w:rPr>
              <w:t>34</w:t>
            </w:r>
          </w:p>
        </w:tc>
      </w:tr>
      <w:tr w:rsidR="002C36E3" w:rsidRPr="002C36E3" w14:paraId="4460B3CE" w14:textId="77777777" w:rsidTr="002C36E3">
        <w:trPr>
          <w:trHeight w:val="625"/>
        </w:trPr>
        <w:tc>
          <w:tcPr>
            <w:tcW w:w="8614" w:type="dxa"/>
            <w:gridSpan w:val="4"/>
            <w:tcBorders>
              <w:top w:val="single" w:sz="4" w:space="0" w:color="auto"/>
              <w:left w:val="single" w:sz="4" w:space="0" w:color="auto"/>
              <w:bottom w:val="single" w:sz="4" w:space="0" w:color="auto"/>
              <w:right w:val="single" w:sz="4" w:space="0" w:color="auto"/>
            </w:tcBorders>
            <w:hideMark/>
          </w:tcPr>
          <w:p w14:paraId="7B6AE97A" w14:textId="77777777" w:rsidR="002C36E3" w:rsidRPr="002C36E3" w:rsidRDefault="002C36E3" w:rsidP="002C36E3">
            <w:pPr>
              <w:rPr>
                <w:rFonts w:ascii="Times New Roman" w:hAnsi="Times New Roman"/>
                <w:color w:val="000000" w:themeColor="text1"/>
                <w:szCs w:val="20"/>
              </w:rPr>
            </w:pPr>
            <w:r w:rsidRPr="002C36E3">
              <w:rPr>
                <w:rFonts w:ascii="Times New Roman" w:hAnsi="Times New Roman"/>
                <w:color w:val="000000" w:themeColor="text1"/>
                <w:szCs w:val="20"/>
              </w:rPr>
              <w:t>Общий объем внеурочной деятельности</w:t>
            </w:r>
          </w:p>
        </w:tc>
        <w:tc>
          <w:tcPr>
            <w:tcW w:w="1559" w:type="dxa"/>
            <w:tcBorders>
              <w:top w:val="single" w:sz="4" w:space="0" w:color="auto"/>
              <w:left w:val="single" w:sz="4" w:space="0" w:color="auto"/>
              <w:bottom w:val="single" w:sz="4" w:space="0" w:color="auto"/>
              <w:right w:val="single" w:sz="4" w:space="0" w:color="auto"/>
            </w:tcBorders>
            <w:hideMark/>
          </w:tcPr>
          <w:p w14:paraId="4F8BE1C2" w14:textId="77777777" w:rsidR="002C36E3" w:rsidRPr="002C36E3" w:rsidRDefault="002C36E3" w:rsidP="002C36E3">
            <w:pPr>
              <w:jc w:val="right"/>
              <w:rPr>
                <w:rFonts w:ascii="Times New Roman" w:hAnsi="Times New Roman"/>
                <w:color w:val="000000" w:themeColor="text1"/>
                <w:szCs w:val="20"/>
              </w:rPr>
            </w:pPr>
            <w:r w:rsidRPr="002C36E3">
              <w:rPr>
                <w:rFonts w:ascii="Times New Roman" w:hAnsi="Times New Roman"/>
                <w:color w:val="000000" w:themeColor="text1"/>
                <w:szCs w:val="20"/>
              </w:rPr>
              <w:t>680</w:t>
            </w:r>
          </w:p>
        </w:tc>
      </w:tr>
    </w:tbl>
    <w:p w14:paraId="4CDEC7FE" w14:textId="77777777" w:rsidR="002C36E3" w:rsidRPr="002C36E3" w:rsidRDefault="002C36E3" w:rsidP="002C36E3">
      <w:pPr>
        <w:spacing w:after="0" w:line="240" w:lineRule="auto"/>
        <w:ind w:left="567"/>
        <w:jc w:val="center"/>
        <w:rPr>
          <w:rFonts w:ascii="Times New Roman" w:eastAsia="Calibri" w:hAnsi="Times New Roman" w:cs="Times New Roman"/>
          <w:b/>
          <w:color w:val="000000" w:themeColor="text1"/>
          <w:sz w:val="24"/>
          <w:szCs w:val="24"/>
        </w:rPr>
      </w:pPr>
    </w:p>
    <w:p w14:paraId="5397C653" w14:textId="354376C8" w:rsidR="004B22C9" w:rsidRPr="001C43CE" w:rsidRDefault="002C36E3" w:rsidP="002C36E3">
      <w:pPr>
        <w:spacing w:after="0" w:line="240" w:lineRule="auto"/>
        <w:jc w:val="both"/>
        <w:rPr>
          <w:rFonts w:ascii="Times New Roman" w:eastAsia="Times New Roman" w:hAnsi="Times New Roman" w:cs="Times New Roman"/>
          <w:sz w:val="24"/>
          <w:szCs w:val="24"/>
          <w:lang w:eastAsia="ru-RU"/>
        </w:rPr>
      </w:pPr>
      <w:r w:rsidRPr="002C36E3">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w:t>
      </w:r>
      <w:r w:rsidR="004B22C9" w:rsidRPr="001C43CE">
        <w:rPr>
          <w:rFonts w:ascii="Times New Roman" w:eastAsia="Times New Roman" w:hAnsi="Times New Roman" w:cs="Times New Roman"/>
          <w:sz w:val="24"/>
          <w:szCs w:val="24"/>
          <w:lang w:eastAsia="ru-RU"/>
        </w:rPr>
        <w:t>К участию во внеурочной деятельности  привлекаются организации и учреждения дополнительного образования, культуры и спорта. Внеурочная деятельность  проходит на территории Библиотеки им. С. А. Есенина, Литературном музее им. В. П. Астафьева, музее  центре Атомной энергетики и др.</w:t>
      </w:r>
    </w:p>
    <w:p w14:paraId="00A0318D" w14:textId="77777777" w:rsidR="004B22C9" w:rsidRPr="001C43CE" w:rsidRDefault="004B22C9" w:rsidP="004B22C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43CE">
        <w:rPr>
          <w:rFonts w:ascii="Times New Roman" w:eastAsia="Times New Roman" w:hAnsi="Times New Roman" w:cs="Times New Roman"/>
          <w:sz w:val="24"/>
          <w:szCs w:val="24"/>
          <w:lang w:eastAsia="ru-RU"/>
        </w:rPr>
        <w:t>Педагогические кадры, вовлеченные в организацию внеурочной деятельности, работают во взаимодействии: заместитель директора по УВР,  классные руководители, педагоги дополнительного образования, педагог – психолог, педагог – организатор, библиотекарь.</w:t>
      </w:r>
    </w:p>
    <w:p w14:paraId="1C99A812" w14:textId="77777777" w:rsidR="004B22C9" w:rsidRPr="001C43CE" w:rsidRDefault="004B22C9" w:rsidP="004B22C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43CE">
        <w:rPr>
          <w:rFonts w:ascii="Times New Roman" w:eastAsia="Times New Roman" w:hAnsi="Times New Roman" w:cs="Times New Roman"/>
          <w:sz w:val="24"/>
          <w:szCs w:val="24"/>
          <w:lang w:eastAsia="ru-RU"/>
        </w:rPr>
        <w:t xml:space="preserve">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w:t>
      </w:r>
      <w:r w:rsidRPr="001C43CE">
        <w:rPr>
          <w:rFonts w:ascii="Times New Roman" w:eastAsia="Times New Roman" w:hAnsi="Times New Roman" w:cs="Times New Roman"/>
          <w:sz w:val="24"/>
          <w:szCs w:val="24"/>
          <w:lang w:eastAsia="ru-RU"/>
        </w:rPr>
        <w:lastRenderedPageBreak/>
        <w:t>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14:paraId="4DD176B5" w14:textId="77777777" w:rsidR="004B22C9" w:rsidRPr="001C43CE" w:rsidRDefault="004B22C9" w:rsidP="004B22C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C43CE">
        <w:rPr>
          <w:rFonts w:ascii="Times New Roman" w:eastAsia="Times New Roman" w:hAnsi="Times New Roman" w:cs="Times New Roman"/>
          <w:sz w:val="24"/>
          <w:szCs w:val="24"/>
          <w:lang w:eastAsia="ru-RU"/>
        </w:rPr>
        <w:t xml:space="preserve">Координирующую роль в организации внеурочной деятельности выполняет заместитель директора по учебно-воспитательной работе. Контроль реализации индивидуального плана ученика во внеурочной деятельности осуществляют классный руководитель, воспитатель группы продленного дня.  </w:t>
      </w:r>
    </w:p>
    <w:p w14:paraId="77C3DD9F" w14:textId="77777777" w:rsidR="004B22C9" w:rsidRPr="001C43CE" w:rsidRDefault="004B22C9" w:rsidP="004B22C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sz w:val="24"/>
          <w:szCs w:val="24"/>
          <w:lang w:eastAsia="ru-RU"/>
        </w:rPr>
      </w:pPr>
    </w:p>
    <w:p w14:paraId="744EE77A" w14:textId="77777777" w:rsidR="00EB60F7" w:rsidRPr="00777498" w:rsidRDefault="00EB60F7" w:rsidP="002D5532">
      <w:pPr>
        <w:suppressAutoHyphens/>
        <w:spacing w:after="0" w:line="240" w:lineRule="auto"/>
        <w:ind w:firstLine="709"/>
        <w:jc w:val="both"/>
        <w:rPr>
          <w:rFonts w:ascii="Times New Roman" w:eastAsia="Calibri" w:hAnsi="Times New Roman" w:cs="Times New Roman"/>
          <w:color w:val="FF0000"/>
          <w:sz w:val="24"/>
          <w:szCs w:val="24"/>
        </w:rPr>
      </w:pPr>
    </w:p>
    <w:p w14:paraId="513EC147" w14:textId="77777777" w:rsidR="00097B97" w:rsidRPr="007F7CC6" w:rsidRDefault="00097B97" w:rsidP="00097B97">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
          <w:bCs/>
          <w:sz w:val="24"/>
          <w:szCs w:val="24"/>
          <w:lang w:eastAsia="ru-RU"/>
        </w:rPr>
      </w:pPr>
      <w:r w:rsidRPr="007F7CC6">
        <w:rPr>
          <w:rFonts w:ascii="Times New Roman" w:eastAsia="@Arial Unicode MS" w:hAnsi="Times New Roman" w:cs="Times New Roman"/>
          <w:b/>
          <w:bCs/>
          <w:sz w:val="24"/>
          <w:szCs w:val="24"/>
          <w:lang w:eastAsia="ru-RU"/>
        </w:rPr>
        <w:t>3.</w:t>
      </w:r>
      <w:r>
        <w:rPr>
          <w:rFonts w:ascii="Times New Roman" w:eastAsia="@Arial Unicode MS" w:hAnsi="Times New Roman" w:cs="Times New Roman"/>
          <w:b/>
          <w:bCs/>
          <w:sz w:val="24"/>
          <w:szCs w:val="24"/>
          <w:lang w:eastAsia="ru-RU"/>
        </w:rPr>
        <w:t>3</w:t>
      </w:r>
      <w:r w:rsidRPr="007F7CC6">
        <w:rPr>
          <w:rFonts w:ascii="Times New Roman" w:eastAsia="@Arial Unicode MS" w:hAnsi="Times New Roman" w:cs="Times New Roman"/>
          <w:b/>
          <w:bCs/>
          <w:sz w:val="24"/>
          <w:szCs w:val="24"/>
          <w:lang w:eastAsia="ru-RU"/>
        </w:rPr>
        <w:t>. Календарный учебный график</w:t>
      </w:r>
      <w:r>
        <w:rPr>
          <w:rFonts w:ascii="Times New Roman" w:eastAsia="@Arial Unicode MS" w:hAnsi="Times New Roman" w:cs="Times New Roman"/>
          <w:b/>
          <w:bCs/>
          <w:sz w:val="24"/>
          <w:szCs w:val="24"/>
          <w:lang w:eastAsia="ru-RU"/>
        </w:rPr>
        <w:t xml:space="preserve"> на уровне среднего общего образования на 2024-2025 учебный год</w:t>
      </w:r>
    </w:p>
    <w:p w14:paraId="6F89A319" w14:textId="77777777" w:rsidR="00097B97" w:rsidRDefault="00097B97" w:rsidP="00097B97">
      <w:pPr>
        <w:widowControl w:val="0"/>
        <w:tabs>
          <w:tab w:val="left" w:leader="dot" w:pos="624"/>
        </w:tabs>
        <w:autoSpaceDE w:val="0"/>
        <w:autoSpaceDN w:val="0"/>
        <w:adjustRightInd w:val="0"/>
        <w:spacing w:after="0" w:line="240" w:lineRule="auto"/>
        <w:ind w:firstLine="567"/>
        <w:jc w:val="both"/>
        <w:rPr>
          <w:rFonts w:ascii="Times New Roman" w:eastAsia="@Arial Unicode MS" w:hAnsi="Times New Roman" w:cs="Times New Roman"/>
          <w:bCs/>
          <w:sz w:val="24"/>
          <w:szCs w:val="24"/>
          <w:lang w:eastAsia="ru-RU"/>
        </w:rPr>
      </w:pPr>
    </w:p>
    <w:p w14:paraId="0E42DBEA" w14:textId="77777777" w:rsidR="00097B97" w:rsidRPr="003F1C13" w:rsidRDefault="00097B97" w:rsidP="00097B97">
      <w:pPr>
        <w:spacing w:after="0" w:line="240" w:lineRule="auto"/>
        <w:jc w:val="both"/>
        <w:rPr>
          <w:rFonts w:ascii="Times New Roman" w:eastAsia="Times New Roman" w:hAnsi="Times New Roman" w:cs="Times New Roman"/>
          <w:b/>
          <w:sz w:val="24"/>
          <w:szCs w:val="24"/>
          <w:lang w:eastAsia="ru-RU"/>
        </w:rPr>
      </w:pPr>
      <w:r w:rsidRPr="003F1C13">
        <w:rPr>
          <w:rFonts w:ascii="Times New Roman" w:eastAsia="Times New Roman" w:hAnsi="Times New Roman" w:cs="Times New Roman"/>
          <w:b/>
          <w:sz w:val="24"/>
          <w:szCs w:val="24"/>
          <w:lang w:eastAsia="ru-RU"/>
        </w:rPr>
        <w:t>1. Дата начала учебного года</w:t>
      </w:r>
    </w:p>
    <w:p w14:paraId="35FB4DCA" w14:textId="77777777" w:rsidR="00097B97" w:rsidRPr="003F1C13" w:rsidRDefault="00097B97" w:rsidP="00097B97">
      <w:pPr>
        <w:spacing w:after="0" w:line="24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tblGrid>
      <w:tr w:rsidR="00097B97" w:rsidRPr="003F1C13" w14:paraId="3D68358B" w14:textId="77777777" w:rsidTr="003C2FF8">
        <w:tc>
          <w:tcPr>
            <w:tcW w:w="2093" w:type="dxa"/>
            <w:shd w:val="clear" w:color="auto" w:fill="auto"/>
          </w:tcPr>
          <w:p w14:paraId="04E4178D"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10-11</w:t>
            </w:r>
            <w:r w:rsidRPr="003F1C13">
              <w:rPr>
                <w:rFonts w:ascii="Times New Roman" w:eastAsia="Times New Roman" w:hAnsi="Times New Roman" w:cs="Times New Roman"/>
                <w:sz w:val="24"/>
                <w:szCs w:val="24"/>
                <w:lang w:eastAsia="ru-RU"/>
              </w:rPr>
              <w:t xml:space="preserve"> классы</w:t>
            </w:r>
          </w:p>
        </w:tc>
      </w:tr>
      <w:tr w:rsidR="00097B97" w:rsidRPr="003F1C13" w14:paraId="26DA6AE4" w14:textId="77777777" w:rsidTr="003C2FF8">
        <w:tc>
          <w:tcPr>
            <w:tcW w:w="2093" w:type="dxa"/>
            <w:shd w:val="clear" w:color="auto" w:fill="auto"/>
          </w:tcPr>
          <w:p w14:paraId="61DAED9C"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sidRPr="003F1C13">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2</w:t>
            </w:r>
            <w:r w:rsidRPr="003F1C13">
              <w:rPr>
                <w:rFonts w:ascii="Times New Roman" w:eastAsia="Times New Roman" w:hAnsi="Times New Roman" w:cs="Times New Roman"/>
                <w:sz w:val="24"/>
                <w:szCs w:val="24"/>
                <w:lang w:eastAsia="ru-RU"/>
              </w:rPr>
              <w:t>.09.202</w:t>
            </w:r>
            <w:r>
              <w:rPr>
                <w:rFonts w:ascii="Times New Roman" w:eastAsia="Times New Roman" w:hAnsi="Times New Roman" w:cs="Times New Roman"/>
                <w:sz w:val="24"/>
                <w:szCs w:val="24"/>
                <w:lang w:eastAsia="ru-RU"/>
              </w:rPr>
              <w:t>4</w:t>
            </w:r>
          </w:p>
        </w:tc>
      </w:tr>
    </w:tbl>
    <w:p w14:paraId="244371EA" w14:textId="77777777" w:rsidR="00097B97" w:rsidRPr="003F1C13" w:rsidRDefault="00097B97" w:rsidP="00097B97">
      <w:pPr>
        <w:spacing w:after="0" w:line="240" w:lineRule="auto"/>
        <w:jc w:val="both"/>
        <w:rPr>
          <w:rFonts w:ascii="Times New Roman" w:eastAsia="Times New Roman" w:hAnsi="Times New Roman" w:cs="Times New Roman"/>
          <w:b/>
          <w:sz w:val="24"/>
          <w:szCs w:val="24"/>
          <w:lang w:eastAsia="ru-RU"/>
        </w:rPr>
      </w:pPr>
    </w:p>
    <w:p w14:paraId="4A75E39E" w14:textId="77777777" w:rsidR="00097B97" w:rsidRPr="003F1C13" w:rsidRDefault="00097B97" w:rsidP="00097B97">
      <w:pPr>
        <w:spacing w:after="0" w:line="240" w:lineRule="auto"/>
        <w:jc w:val="both"/>
        <w:rPr>
          <w:rFonts w:ascii="Times New Roman" w:eastAsia="Times New Roman" w:hAnsi="Times New Roman" w:cs="Times New Roman"/>
          <w:b/>
          <w:sz w:val="24"/>
          <w:szCs w:val="24"/>
          <w:lang w:eastAsia="ru-RU"/>
        </w:rPr>
      </w:pPr>
      <w:r w:rsidRPr="003F1C13">
        <w:rPr>
          <w:rFonts w:ascii="Times New Roman" w:eastAsia="Times New Roman" w:hAnsi="Times New Roman" w:cs="Times New Roman"/>
          <w:b/>
          <w:sz w:val="24"/>
          <w:szCs w:val="24"/>
          <w:lang w:eastAsia="ru-RU"/>
        </w:rPr>
        <w:t>2. Дата окончания учебного года</w:t>
      </w:r>
    </w:p>
    <w:p w14:paraId="27A9F46C" w14:textId="77777777" w:rsidR="00097B97" w:rsidRPr="003F1C13" w:rsidRDefault="00097B97" w:rsidP="00097B97">
      <w:pPr>
        <w:spacing w:after="0" w:line="24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093"/>
      </w:tblGrid>
      <w:tr w:rsidR="00097B97" w:rsidRPr="003F1C13" w14:paraId="2358D03B" w14:textId="77777777" w:rsidTr="003C2FF8">
        <w:tc>
          <w:tcPr>
            <w:tcW w:w="2093" w:type="dxa"/>
            <w:shd w:val="clear" w:color="auto" w:fill="auto"/>
          </w:tcPr>
          <w:p w14:paraId="3E12ACC6"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r w:rsidRPr="003F1C13">
              <w:rPr>
                <w:rFonts w:ascii="Times New Roman" w:eastAsia="Times New Roman" w:hAnsi="Times New Roman" w:cs="Times New Roman"/>
                <w:sz w:val="24"/>
                <w:szCs w:val="24"/>
                <w:lang w:eastAsia="ru-RU"/>
              </w:rPr>
              <w:t xml:space="preserve"> класс</w:t>
            </w:r>
          </w:p>
        </w:tc>
        <w:tc>
          <w:tcPr>
            <w:tcW w:w="2093" w:type="dxa"/>
          </w:tcPr>
          <w:p w14:paraId="6D7B0417" w14:textId="77777777" w:rsidR="00097B97"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 класс</w:t>
            </w:r>
          </w:p>
        </w:tc>
      </w:tr>
      <w:tr w:rsidR="00097B97" w:rsidRPr="003F1C13" w14:paraId="4E5781DC" w14:textId="77777777" w:rsidTr="003C2FF8">
        <w:tc>
          <w:tcPr>
            <w:tcW w:w="2093" w:type="dxa"/>
            <w:shd w:val="clear" w:color="auto" w:fill="auto"/>
          </w:tcPr>
          <w:p w14:paraId="2139343D"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r w:rsidRPr="003F1C13">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r w:rsidRPr="003F1C13">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p>
        </w:tc>
        <w:tc>
          <w:tcPr>
            <w:tcW w:w="2093" w:type="dxa"/>
          </w:tcPr>
          <w:p w14:paraId="2A95C29B" w14:textId="77777777" w:rsidR="00097B97"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23.05.2025</w:t>
            </w:r>
          </w:p>
        </w:tc>
      </w:tr>
    </w:tbl>
    <w:p w14:paraId="0E1DAEB0" w14:textId="77777777" w:rsidR="00097B97" w:rsidRPr="003F1C13" w:rsidRDefault="00097B97" w:rsidP="00097B97">
      <w:pPr>
        <w:spacing w:after="0" w:line="240" w:lineRule="auto"/>
        <w:jc w:val="both"/>
        <w:rPr>
          <w:rFonts w:ascii="Times New Roman" w:eastAsia="Times New Roman" w:hAnsi="Times New Roman" w:cs="Times New Roman"/>
          <w:b/>
          <w:sz w:val="24"/>
          <w:szCs w:val="24"/>
          <w:lang w:eastAsia="ru-RU"/>
        </w:rPr>
      </w:pPr>
    </w:p>
    <w:p w14:paraId="23C360A5" w14:textId="77777777" w:rsidR="00097B97" w:rsidRPr="003F1C13" w:rsidRDefault="00097B97" w:rsidP="00097B97">
      <w:pPr>
        <w:spacing w:after="0" w:line="240" w:lineRule="auto"/>
        <w:jc w:val="both"/>
        <w:rPr>
          <w:rFonts w:ascii="Times New Roman" w:eastAsia="Times New Roman" w:hAnsi="Times New Roman" w:cs="Times New Roman"/>
          <w:b/>
          <w:sz w:val="24"/>
          <w:szCs w:val="24"/>
          <w:lang w:eastAsia="ru-RU"/>
        </w:rPr>
      </w:pPr>
      <w:r w:rsidRPr="003F1C13">
        <w:rPr>
          <w:rFonts w:ascii="Times New Roman" w:eastAsia="Times New Roman" w:hAnsi="Times New Roman" w:cs="Times New Roman"/>
          <w:b/>
          <w:sz w:val="24"/>
          <w:szCs w:val="24"/>
          <w:lang w:eastAsia="ru-RU"/>
        </w:rPr>
        <w:t>3. Сроки и продолжительность четвертей, каникул, учебного года</w:t>
      </w:r>
      <w:r>
        <w:rPr>
          <w:rFonts w:ascii="Times New Roman" w:eastAsia="Times New Roman" w:hAnsi="Times New Roman" w:cs="Times New Roman"/>
          <w:b/>
          <w:sz w:val="24"/>
          <w:szCs w:val="24"/>
          <w:lang w:eastAsia="ru-RU"/>
        </w:rPr>
        <w:t>.</w:t>
      </w:r>
    </w:p>
    <w:p w14:paraId="195F5117" w14:textId="77777777" w:rsidR="00097B97" w:rsidRPr="003F1C13" w:rsidRDefault="00097B97" w:rsidP="00097B97">
      <w:pPr>
        <w:spacing w:after="0" w:line="240" w:lineRule="auto"/>
        <w:jc w:val="both"/>
        <w:rPr>
          <w:rFonts w:ascii="Times New Roman" w:eastAsia="Times New Roman" w:hAnsi="Times New Roman" w:cs="Times New Roman"/>
          <w:b/>
          <w:sz w:val="24"/>
          <w:szCs w:val="24"/>
          <w:lang w:eastAsia="ru-RU"/>
        </w:rPr>
      </w:pPr>
      <w:r w:rsidRPr="003F1C13">
        <w:rPr>
          <w:rFonts w:ascii="Times New Roman" w:eastAsia="Times New Roman" w:hAnsi="Times New Roman" w:cs="Times New Roman"/>
          <w:b/>
          <w:sz w:val="24"/>
          <w:szCs w:val="24"/>
          <w:lang w:eastAsia="ru-RU"/>
        </w:rPr>
        <w:t>Сроки проведения промежуточной аттестации</w:t>
      </w:r>
    </w:p>
    <w:p w14:paraId="78B6AD34" w14:textId="77777777" w:rsidR="00097B97" w:rsidRPr="003F1C13" w:rsidRDefault="00097B97" w:rsidP="00097B97">
      <w:pPr>
        <w:spacing w:after="0" w:line="240" w:lineRule="auto"/>
        <w:jc w:val="both"/>
        <w:rPr>
          <w:rFonts w:ascii="Times New Roman" w:eastAsia="Times New Roman" w:hAnsi="Times New Roman" w:cs="Times New Roman"/>
          <w:b/>
          <w:sz w:val="24"/>
          <w:szCs w:val="24"/>
          <w:lang w:eastAsia="ru-RU"/>
        </w:rPr>
      </w:pPr>
    </w:p>
    <w:p w14:paraId="131F9988" w14:textId="77777777" w:rsidR="00097B97" w:rsidRDefault="00097B97" w:rsidP="00097B97">
      <w:pPr>
        <w:spacing w:after="0" w:line="240" w:lineRule="auto"/>
        <w:jc w:val="both"/>
        <w:rPr>
          <w:rFonts w:ascii="Times New Roman" w:eastAsia="Times New Roman" w:hAnsi="Times New Roman" w:cs="Times New Roman"/>
          <w:b/>
          <w:sz w:val="24"/>
          <w:szCs w:val="24"/>
          <w:lang w:eastAsia="ru-RU"/>
        </w:rPr>
      </w:pPr>
      <w:r w:rsidRPr="003F1C13">
        <w:rPr>
          <w:rFonts w:ascii="Times New Roman" w:eastAsia="Times New Roman" w:hAnsi="Times New Roman" w:cs="Times New Roman"/>
          <w:b/>
          <w:sz w:val="24"/>
          <w:szCs w:val="24"/>
          <w:lang w:eastAsia="ru-RU"/>
        </w:rPr>
        <w:t xml:space="preserve">Для </w:t>
      </w:r>
      <w:r>
        <w:rPr>
          <w:rFonts w:ascii="Times New Roman" w:eastAsia="Times New Roman" w:hAnsi="Times New Roman" w:cs="Times New Roman"/>
          <w:b/>
          <w:sz w:val="24"/>
          <w:szCs w:val="24"/>
          <w:lang w:eastAsia="ru-RU"/>
        </w:rPr>
        <w:t>10</w:t>
      </w:r>
      <w:r w:rsidRPr="003F1C13">
        <w:rPr>
          <w:rFonts w:ascii="Times New Roman" w:eastAsia="Times New Roman" w:hAnsi="Times New Roman" w:cs="Times New Roman"/>
          <w:b/>
          <w:sz w:val="24"/>
          <w:szCs w:val="24"/>
          <w:lang w:eastAsia="ru-RU"/>
        </w:rPr>
        <w:t xml:space="preserve"> класс</w:t>
      </w:r>
      <w:r>
        <w:rPr>
          <w:rFonts w:ascii="Times New Roman" w:eastAsia="Times New Roman" w:hAnsi="Times New Roman" w:cs="Times New Roman"/>
          <w:b/>
          <w:sz w:val="24"/>
          <w:szCs w:val="24"/>
          <w:lang w:eastAsia="ru-RU"/>
        </w:rPr>
        <w:t>а</w:t>
      </w:r>
      <w:r w:rsidRPr="003F1C13">
        <w:rPr>
          <w:rFonts w:ascii="Times New Roman" w:eastAsia="Times New Roman" w:hAnsi="Times New Roman" w:cs="Times New Roman"/>
          <w:b/>
          <w:sz w:val="24"/>
          <w:szCs w:val="24"/>
          <w:lang w:eastAsia="ru-RU"/>
        </w:rPr>
        <w:t xml:space="preserve"> (5-дневная учебная неделя)</w:t>
      </w:r>
    </w:p>
    <w:p w14:paraId="3E51B0C7" w14:textId="77777777" w:rsidR="00097B97" w:rsidRPr="003F1C13" w:rsidRDefault="00097B97" w:rsidP="00097B97">
      <w:pPr>
        <w:spacing w:after="0" w:line="24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43"/>
        <w:gridCol w:w="2374"/>
        <w:gridCol w:w="1674"/>
        <w:gridCol w:w="2296"/>
      </w:tblGrid>
      <w:tr w:rsidR="00097B97" w:rsidRPr="003F1C13" w14:paraId="31B34D87" w14:textId="77777777" w:rsidTr="003C2FF8">
        <w:tc>
          <w:tcPr>
            <w:tcW w:w="1384" w:type="dxa"/>
            <w:shd w:val="clear" w:color="auto" w:fill="auto"/>
          </w:tcPr>
          <w:p w14:paraId="5EF788E0"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Четверть</w:t>
            </w:r>
          </w:p>
        </w:tc>
        <w:tc>
          <w:tcPr>
            <w:tcW w:w="1843" w:type="dxa"/>
            <w:shd w:val="clear" w:color="auto" w:fill="auto"/>
          </w:tcPr>
          <w:p w14:paraId="594AD742"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sidRPr="003F1C13">
              <w:rPr>
                <w:rFonts w:ascii="Times New Roman" w:eastAsia="Times New Roman" w:hAnsi="Times New Roman" w:cs="Times New Roman"/>
                <w:sz w:val="24"/>
                <w:szCs w:val="24"/>
                <w:lang w:eastAsia="ru-RU"/>
              </w:rPr>
              <w:t>Срок начала и окончания четверти</w:t>
            </w:r>
          </w:p>
        </w:tc>
        <w:tc>
          <w:tcPr>
            <w:tcW w:w="2374" w:type="dxa"/>
            <w:shd w:val="clear" w:color="auto" w:fill="auto"/>
          </w:tcPr>
          <w:p w14:paraId="2730EFAC"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sidRPr="003F1C13">
              <w:rPr>
                <w:rFonts w:ascii="Times New Roman" w:eastAsia="Times New Roman" w:hAnsi="Times New Roman" w:cs="Times New Roman"/>
                <w:sz w:val="24"/>
                <w:szCs w:val="24"/>
                <w:lang w:eastAsia="ru-RU"/>
              </w:rPr>
              <w:t xml:space="preserve">Продолжительность </w:t>
            </w:r>
            <w:r>
              <w:rPr>
                <w:rFonts w:ascii="Times New Roman" w:eastAsia="Times New Roman" w:hAnsi="Times New Roman" w:cs="Times New Roman"/>
                <w:sz w:val="24"/>
                <w:szCs w:val="24"/>
                <w:lang w:eastAsia="ru-RU"/>
              </w:rPr>
              <w:t>четвертей</w:t>
            </w:r>
          </w:p>
        </w:tc>
        <w:tc>
          <w:tcPr>
            <w:tcW w:w="1674" w:type="dxa"/>
            <w:shd w:val="clear" w:color="auto" w:fill="auto"/>
          </w:tcPr>
          <w:p w14:paraId="1B675428"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sidRPr="003F1C13">
              <w:rPr>
                <w:rFonts w:ascii="Times New Roman" w:eastAsia="Times New Roman" w:hAnsi="Times New Roman" w:cs="Times New Roman"/>
                <w:sz w:val="24"/>
                <w:szCs w:val="24"/>
                <w:lang w:eastAsia="ru-RU"/>
              </w:rPr>
              <w:t>Сроки каникул</w:t>
            </w:r>
          </w:p>
        </w:tc>
        <w:tc>
          <w:tcPr>
            <w:tcW w:w="2296" w:type="dxa"/>
            <w:shd w:val="clear" w:color="auto" w:fill="auto"/>
          </w:tcPr>
          <w:p w14:paraId="66143E9F"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sidRPr="003F1C13">
              <w:rPr>
                <w:rFonts w:ascii="Times New Roman" w:eastAsia="Times New Roman" w:hAnsi="Times New Roman" w:cs="Times New Roman"/>
                <w:sz w:val="24"/>
                <w:szCs w:val="24"/>
                <w:lang w:eastAsia="ru-RU"/>
              </w:rPr>
              <w:t>Продолжительность каникул</w:t>
            </w:r>
          </w:p>
        </w:tc>
      </w:tr>
      <w:tr w:rsidR="00097B97" w:rsidRPr="003F1C13" w14:paraId="014DE7BB" w14:textId="77777777" w:rsidTr="003C2FF8">
        <w:tc>
          <w:tcPr>
            <w:tcW w:w="1384" w:type="dxa"/>
            <w:shd w:val="clear" w:color="auto" w:fill="auto"/>
            <w:vAlign w:val="center"/>
          </w:tcPr>
          <w:p w14:paraId="46B1FFDF"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четверть</w:t>
            </w:r>
          </w:p>
        </w:tc>
        <w:tc>
          <w:tcPr>
            <w:tcW w:w="1843" w:type="dxa"/>
            <w:shd w:val="clear" w:color="auto" w:fill="auto"/>
          </w:tcPr>
          <w:p w14:paraId="35B1E0F5" w14:textId="77777777" w:rsidR="00097B97" w:rsidRPr="00A90FFF" w:rsidRDefault="00097B97" w:rsidP="003C2FF8">
            <w:pPr>
              <w:spacing w:after="0" w:line="240" w:lineRule="auto"/>
              <w:jc w:val="both"/>
              <w:rPr>
                <w:rFonts w:ascii="Times New Roman" w:eastAsia="Times New Roman" w:hAnsi="Times New Roman" w:cs="Times New Roman"/>
                <w:sz w:val="24"/>
                <w:szCs w:val="24"/>
                <w:lang w:eastAsia="ru-RU"/>
              </w:rPr>
            </w:pPr>
            <w:r w:rsidRPr="00A90FFF">
              <w:rPr>
                <w:rFonts w:ascii="Times New Roman" w:eastAsia="Times New Roman" w:hAnsi="Times New Roman" w:cs="Times New Roman"/>
                <w:sz w:val="24"/>
                <w:szCs w:val="24"/>
                <w:lang w:eastAsia="ru-RU"/>
              </w:rPr>
              <w:t>02.09.2024-2</w:t>
            </w:r>
            <w:r>
              <w:rPr>
                <w:rFonts w:ascii="Times New Roman" w:eastAsia="Times New Roman" w:hAnsi="Times New Roman" w:cs="Times New Roman"/>
                <w:sz w:val="24"/>
                <w:szCs w:val="24"/>
                <w:lang w:eastAsia="ru-RU"/>
              </w:rPr>
              <w:t>6</w:t>
            </w:r>
            <w:r w:rsidRPr="00A90FFF">
              <w:rPr>
                <w:rFonts w:ascii="Times New Roman" w:eastAsia="Times New Roman" w:hAnsi="Times New Roman" w:cs="Times New Roman"/>
                <w:sz w:val="24"/>
                <w:szCs w:val="24"/>
                <w:lang w:eastAsia="ru-RU"/>
              </w:rPr>
              <w:t>.10.2024</w:t>
            </w:r>
          </w:p>
        </w:tc>
        <w:tc>
          <w:tcPr>
            <w:tcW w:w="2374" w:type="dxa"/>
            <w:shd w:val="clear" w:color="auto" w:fill="auto"/>
            <w:vAlign w:val="center"/>
          </w:tcPr>
          <w:p w14:paraId="040FF3C5"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недель / 41 день</w:t>
            </w:r>
          </w:p>
        </w:tc>
        <w:tc>
          <w:tcPr>
            <w:tcW w:w="1674" w:type="dxa"/>
            <w:shd w:val="clear" w:color="auto" w:fill="auto"/>
          </w:tcPr>
          <w:p w14:paraId="73077B18" w14:textId="77777777" w:rsidR="00097B97" w:rsidRPr="003F1C13" w:rsidRDefault="00097B97" w:rsidP="003C2FF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Pr="003F1C13">
              <w:rPr>
                <w:rFonts w:ascii="Times New Roman" w:eastAsia="Times New Roman" w:hAnsi="Times New Roman" w:cs="Times New Roman"/>
                <w:sz w:val="24"/>
                <w:szCs w:val="24"/>
                <w:lang w:eastAsia="ru-RU"/>
              </w:rPr>
              <w:t>.10.202</w:t>
            </w:r>
            <w:r>
              <w:rPr>
                <w:rFonts w:ascii="Times New Roman" w:eastAsia="Times New Roman" w:hAnsi="Times New Roman" w:cs="Times New Roman"/>
                <w:sz w:val="24"/>
                <w:szCs w:val="24"/>
                <w:lang w:eastAsia="ru-RU"/>
              </w:rPr>
              <w:t>4-04</w:t>
            </w:r>
            <w:r w:rsidRPr="003F1C13">
              <w:rPr>
                <w:rFonts w:ascii="Times New Roman" w:eastAsia="Times New Roman" w:hAnsi="Times New Roman" w:cs="Times New Roman"/>
                <w:sz w:val="24"/>
                <w:szCs w:val="24"/>
                <w:lang w:eastAsia="ru-RU"/>
              </w:rPr>
              <w:t>.11.202</w:t>
            </w:r>
            <w:r>
              <w:rPr>
                <w:rFonts w:ascii="Times New Roman" w:eastAsia="Times New Roman" w:hAnsi="Times New Roman" w:cs="Times New Roman"/>
                <w:sz w:val="24"/>
                <w:szCs w:val="24"/>
                <w:lang w:eastAsia="ru-RU"/>
              </w:rPr>
              <w:t>4</w:t>
            </w:r>
          </w:p>
        </w:tc>
        <w:tc>
          <w:tcPr>
            <w:tcW w:w="2296" w:type="dxa"/>
            <w:shd w:val="clear" w:color="auto" w:fill="auto"/>
            <w:vAlign w:val="center"/>
          </w:tcPr>
          <w:p w14:paraId="010A4035"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3F1C13">
              <w:rPr>
                <w:rFonts w:ascii="Times New Roman" w:eastAsia="Times New Roman" w:hAnsi="Times New Roman" w:cs="Times New Roman"/>
                <w:sz w:val="24"/>
                <w:szCs w:val="24"/>
                <w:lang w:eastAsia="ru-RU"/>
              </w:rPr>
              <w:t xml:space="preserve"> дней</w:t>
            </w:r>
          </w:p>
        </w:tc>
      </w:tr>
      <w:tr w:rsidR="00097B97" w:rsidRPr="003F1C13" w14:paraId="66BB7E85" w14:textId="77777777" w:rsidTr="003C2FF8">
        <w:tc>
          <w:tcPr>
            <w:tcW w:w="1384" w:type="dxa"/>
            <w:shd w:val="clear" w:color="auto" w:fill="auto"/>
          </w:tcPr>
          <w:p w14:paraId="24BFA670"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 четверть</w:t>
            </w:r>
          </w:p>
        </w:tc>
        <w:tc>
          <w:tcPr>
            <w:tcW w:w="1843" w:type="dxa"/>
            <w:shd w:val="clear" w:color="auto" w:fill="auto"/>
          </w:tcPr>
          <w:p w14:paraId="6760C9D2" w14:textId="77777777" w:rsidR="00097B97" w:rsidRPr="00A90FFF" w:rsidRDefault="00097B97" w:rsidP="003C2FF8">
            <w:pPr>
              <w:spacing w:after="0" w:line="240" w:lineRule="auto"/>
              <w:jc w:val="both"/>
              <w:rPr>
                <w:rFonts w:ascii="Times New Roman" w:eastAsia="Times New Roman" w:hAnsi="Times New Roman" w:cs="Times New Roman"/>
                <w:sz w:val="24"/>
                <w:szCs w:val="24"/>
                <w:lang w:eastAsia="ru-RU"/>
              </w:rPr>
            </w:pPr>
            <w:r w:rsidRPr="00A90FFF">
              <w:rPr>
                <w:rFonts w:ascii="Times New Roman" w:eastAsia="Times New Roman" w:hAnsi="Times New Roman" w:cs="Times New Roman"/>
                <w:sz w:val="24"/>
                <w:szCs w:val="24"/>
                <w:lang w:eastAsia="ru-RU"/>
              </w:rPr>
              <w:t>05.11.2024-2</w:t>
            </w:r>
            <w:r>
              <w:rPr>
                <w:rFonts w:ascii="Times New Roman" w:eastAsia="Times New Roman" w:hAnsi="Times New Roman" w:cs="Times New Roman"/>
                <w:sz w:val="24"/>
                <w:szCs w:val="24"/>
                <w:lang w:eastAsia="ru-RU"/>
              </w:rPr>
              <w:t>8</w:t>
            </w:r>
            <w:r w:rsidRPr="00A90FFF">
              <w:rPr>
                <w:rFonts w:ascii="Times New Roman" w:eastAsia="Times New Roman" w:hAnsi="Times New Roman" w:cs="Times New Roman"/>
                <w:sz w:val="24"/>
                <w:szCs w:val="24"/>
                <w:lang w:eastAsia="ru-RU"/>
              </w:rPr>
              <w:t>.12.2024</w:t>
            </w:r>
          </w:p>
        </w:tc>
        <w:tc>
          <w:tcPr>
            <w:tcW w:w="2374" w:type="dxa"/>
            <w:shd w:val="clear" w:color="auto" w:fill="auto"/>
            <w:vAlign w:val="center"/>
          </w:tcPr>
          <w:p w14:paraId="072B7883"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недель / 40 дней</w:t>
            </w:r>
          </w:p>
        </w:tc>
        <w:tc>
          <w:tcPr>
            <w:tcW w:w="1674" w:type="dxa"/>
            <w:shd w:val="clear" w:color="auto" w:fill="auto"/>
          </w:tcPr>
          <w:p w14:paraId="29BAF516" w14:textId="77777777" w:rsidR="00097B97" w:rsidRPr="003F1C13" w:rsidRDefault="00097B97" w:rsidP="003C2FF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Pr="003F1C13">
              <w:rPr>
                <w:rFonts w:ascii="Times New Roman" w:eastAsia="Times New Roman" w:hAnsi="Times New Roman" w:cs="Times New Roman"/>
                <w:sz w:val="24"/>
                <w:szCs w:val="24"/>
                <w:lang w:eastAsia="ru-RU"/>
              </w:rPr>
              <w:t>.12.202</w:t>
            </w:r>
            <w:r>
              <w:rPr>
                <w:rFonts w:ascii="Times New Roman" w:eastAsia="Times New Roman" w:hAnsi="Times New Roman" w:cs="Times New Roman"/>
                <w:sz w:val="24"/>
                <w:szCs w:val="24"/>
                <w:lang w:eastAsia="ru-RU"/>
              </w:rPr>
              <w:t>4</w:t>
            </w:r>
            <w:r w:rsidRPr="003F1C1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08</w:t>
            </w:r>
            <w:r w:rsidRPr="003F1C13">
              <w:rPr>
                <w:rFonts w:ascii="Times New Roman" w:eastAsia="Times New Roman" w:hAnsi="Times New Roman" w:cs="Times New Roman"/>
                <w:sz w:val="24"/>
                <w:szCs w:val="24"/>
                <w:lang w:eastAsia="ru-RU"/>
              </w:rPr>
              <w:t>.01.202</w:t>
            </w:r>
            <w:r>
              <w:rPr>
                <w:rFonts w:ascii="Times New Roman" w:eastAsia="Times New Roman" w:hAnsi="Times New Roman" w:cs="Times New Roman"/>
                <w:sz w:val="24"/>
                <w:szCs w:val="24"/>
                <w:lang w:eastAsia="ru-RU"/>
              </w:rPr>
              <w:t>5</w:t>
            </w:r>
          </w:p>
        </w:tc>
        <w:tc>
          <w:tcPr>
            <w:tcW w:w="2296" w:type="dxa"/>
            <w:shd w:val="clear" w:color="auto" w:fill="auto"/>
            <w:vAlign w:val="center"/>
          </w:tcPr>
          <w:p w14:paraId="04590904"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3F1C13">
              <w:rPr>
                <w:rFonts w:ascii="Times New Roman" w:eastAsia="Times New Roman" w:hAnsi="Times New Roman" w:cs="Times New Roman"/>
                <w:sz w:val="24"/>
                <w:szCs w:val="24"/>
                <w:lang w:eastAsia="ru-RU"/>
              </w:rPr>
              <w:t xml:space="preserve"> дней</w:t>
            </w:r>
          </w:p>
        </w:tc>
      </w:tr>
      <w:tr w:rsidR="00097B97" w:rsidRPr="003F1C13" w14:paraId="3ED1051D" w14:textId="77777777" w:rsidTr="003C2FF8">
        <w:trPr>
          <w:trHeight w:val="97"/>
        </w:trPr>
        <w:tc>
          <w:tcPr>
            <w:tcW w:w="1384" w:type="dxa"/>
            <w:shd w:val="clear" w:color="auto" w:fill="auto"/>
            <w:vAlign w:val="center"/>
          </w:tcPr>
          <w:p w14:paraId="41F1AAA1" w14:textId="77777777" w:rsidR="00097B97"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четверть</w:t>
            </w:r>
          </w:p>
        </w:tc>
        <w:tc>
          <w:tcPr>
            <w:tcW w:w="1843" w:type="dxa"/>
            <w:shd w:val="clear" w:color="auto" w:fill="auto"/>
            <w:vAlign w:val="center"/>
          </w:tcPr>
          <w:p w14:paraId="6F2BB50F" w14:textId="77777777" w:rsidR="00097B97" w:rsidRPr="00A90FFF" w:rsidRDefault="00097B97" w:rsidP="003C2F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r w:rsidRPr="00A90FFF">
              <w:rPr>
                <w:rFonts w:ascii="Times New Roman" w:eastAsia="Times New Roman" w:hAnsi="Times New Roman" w:cs="Times New Roman"/>
                <w:sz w:val="24"/>
                <w:szCs w:val="24"/>
                <w:lang w:eastAsia="ru-RU"/>
              </w:rPr>
              <w:t>.01.2025-</w:t>
            </w:r>
          </w:p>
          <w:p w14:paraId="7ACDE0BB" w14:textId="77777777" w:rsidR="00097B97" w:rsidRPr="00A90FFF" w:rsidRDefault="00097B97" w:rsidP="003C2FF8">
            <w:pPr>
              <w:spacing w:after="0" w:line="240" w:lineRule="auto"/>
              <w:rPr>
                <w:rFonts w:ascii="Times New Roman" w:eastAsia="Times New Roman" w:hAnsi="Times New Roman" w:cs="Times New Roman"/>
                <w:sz w:val="24"/>
                <w:szCs w:val="24"/>
                <w:lang w:eastAsia="ru-RU"/>
              </w:rPr>
            </w:pPr>
            <w:r w:rsidRPr="00A90FFF">
              <w:rPr>
                <w:rFonts w:ascii="Times New Roman" w:eastAsia="Times New Roman" w:hAnsi="Times New Roman" w:cs="Times New Roman"/>
                <w:sz w:val="24"/>
                <w:szCs w:val="24"/>
                <w:lang w:eastAsia="ru-RU"/>
              </w:rPr>
              <w:t>21.03.2025</w:t>
            </w:r>
          </w:p>
        </w:tc>
        <w:tc>
          <w:tcPr>
            <w:tcW w:w="2374" w:type="dxa"/>
            <w:shd w:val="clear" w:color="auto" w:fill="auto"/>
            <w:vAlign w:val="center"/>
          </w:tcPr>
          <w:p w14:paraId="47334F82"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недель / 52 дня</w:t>
            </w:r>
          </w:p>
        </w:tc>
        <w:tc>
          <w:tcPr>
            <w:tcW w:w="1674" w:type="dxa"/>
            <w:shd w:val="clear" w:color="auto" w:fill="auto"/>
          </w:tcPr>
          <w:p w14:paraId="167E0585" w14:textId="77777777" w:rsidR="00097B97" w:rsidRPr="003F1C13" w:rsidRDefault="00097B97" w:rsidP="003C2FF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Pr="003F1C13">
              <w:rPr>
                <w:rFonts w:ascii="Times New Roman" w:eastAsia="Times New Roman" w:hAnsi="Times New Roman" w:cs="Times New Roman"/>
                <w:sz w:val="24"/>
                <w:szCs w:val="24"/>
                <w:lang w:eastAsia="ru-RU"/>
              </w:rPr>
              <w:t>.03.202</w:t>
            </w:r>
            <w:r>
              <w:rPr>
                <w:rFonts w:ascii="Times New Roman" w:eastAsia="Times New Roman" w:hAnsi="Times New Roman" w:cs="Times New Roman"/>
                <w:sz w:val="24"/>
                <w:szCs w:val="24"/>
                <w:lang w:eastAsia="ru-RU"/>
              </w:rPr>
              <w:t>5-30</w:t>
            </w:r>
            <w:r w:rsidRPr="003F1C13">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3</w:t>
            </w:r>
            <w:r w:rsidRPr="003F1C13">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p>
        </w:tc>
        <w:tc>
          <w:tcPr>
            <w:tcW w:w="2296" w:type="dxa"/>
            <w:shd w:val="clear" w:color="auto" w:fill="auto"/>
            <w:vAlign w:val="center"/>
          </w:tcPr>
          <w:p w14:paraId="7BA68A3E"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3F1C13">
              <w:rPr>
                <w:rFonts w:ascii="Times New Roman" w:eastAsia="Times New Roman" w:hAnsi="Times New Roman" w:cs="Times New Roman"/>
                <w:sz w:val="24"/>
                <w:szCs w:val="24"/>
                <w:lang w:eastAsia="ru-RU"/>
              </w:rPr>
              <w:t xml:space="preserve"> дней</w:t>
            </w:r>
          </w:p>
          <w:p w14:paraId="3F125EF0"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p>
        </w:tc>
      </w:tr>
      <w:tr w:rsidR="00097B97" w:rsidRPr="003F1C13" w14:paraId="681D452B" w14:textId="77777777" w:rsidTr="003C2FF8">
        <w:tc>
          <w:tcPr>
            <w:tcW w:w="1384" w:type="dxa"/>
            <w:shd w:val="clear" w:color="auto" w:fill="auto"/>
          </w:tcPr>
          <w:p w14:paraId="73BE00E6"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четверть</w:t>
            </w:r>
          </w:p>
        </w:tc>
        <w:tc>
          <w:tcPr>
            <w:tcW w:w="1843" w:type="dxa"/>
            <w:shd w:val="clear" w:color="auto" w:fill="auto"/>
          </w:tcPr>
          <w:p w14:paraId="5B356FD0" w14:textId="77777777" w:rsidR="00097B97" w:rsidRPr="00A90FFF" w:rsidRDefault="00097B97" w:rsidP="003C2FF8">
            <w:pPr>
              <w:spacing w:after="0" w:line="240" w:lineRule="auto"/>
              <w:jc w:val="both"/>
              <w:rPr>
                <w:rFonts w:ascii="Times New Roman" w:eastAsia="Times New Roman" w:hAnsi="Times New Roman" w:cs="Times New Roman"/>
                <w:sz w:val="24"/>
                <w:szCs w:val="24"/>
                <w:lang w:eastAsia="ru-RU"/>
              </w:rPr>
            </w:pPr>
            <w:r w:rsidRPr="00A90FFF">
              <w:rPr>
                <w:rFonts w:ascii="Times New Roman" w:eastAsia="Times New Roman" w:hAnsi="Times New Roman" w:cs="Times New Roman"/>
                <w:sz w:val="24"/>
                <w:szCs w:val="24"/>
                <w:lang w:eastAsia="ru-RU"/>
              </w:rPr>
              <w:t>31.03.2025-2</w:t>
            </w:r>
            <w:r>
              <w:rPr>
                <w:rFonts w:ascii="Times New Roman" w:eastAsia="Times New Roman" w:hAnsi="Times New Roman" w:cs="Times New Roman"/>
                <w:sz w:val="24"/>
                <w:szCs w:val="24"/>
                <w:lang w:eastAsia="ru-RU"/>
              </w:rPr>
              <w:t>6</w:t>
            </w:r>
            <w:r w:rsidRPr="00A90FFF">
              <w:rPr>
                <w:rFonts w:ascii="Times New Roman" w:eastAsia="Times New Roman" w:hAnsi="Times New Roman" w:cs="Times New Roman"/>
                <w:sz w:val="24"/>
                <w:szCs w:val="24"/>
                <w:lang w:eastAsia="ru-RU"/>
              </w:rPr>
              <w:t>.05.2025</w:t>
            </w:r>
          </w:p>
        </w:tc>
        <w:tc>
          <w:tcPr>
            <w:tcW w:w="2374" w:type="dxa"/>
            <w:shd w:val="clear" w:color="auto" w:fill="auto"/>
            <w:vAlign w:val="center"/>
          </w:tcPr>
          <w:p w14:paraId="2C0F6CEF"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недель / 37 дней</w:t>
            </w:r>
          </w:p>
        </w:tc>
        <w:tc>
          <w:tcPr>
            <w:tcW w:w="1674" w:type="dxa"/>
            <w:shd w:val="clear" w:color="auto" w:fill="auto"/>
          </w:tcPr>
          <w:p w14:paraId="66D2D5A7" w14:textId="77777777" w:rsidR="00097B97" w:rsidRPr="003F1C13" w:rsidRDefault="00097B97" w:rsidP="003C2FF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Pr="003F1C13">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5</w:t>
            </w:r>
            <w:r w:rsidRPr="003F1C13">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r w:rsidRPr="003F1C13">
              <w:rPr>
                <w:rFonts w:ascii="Times New Roman" w:eastAsia="Times New Roman" w:hAnsi="Times New Roman" w:cs="Times New Roman"/>
                <w:sz w:val="24"/>
                <w:szCs w:val="24"/>
                <w:lang w:eastAsia="ru-RU"/>
              </w:rPr>
              <w:t>-31.08.202</w:t>
            </w:r>
            <w:r>
              <w:rPr>
                <w:rFonts w:ascii="Times New Roman" w:eastAsia="Times New Roman" w:hAnsi="Times New Roman" w:cs="Times New Roman"/>
                <w:sz w:val="24"/>
                <w:szCs w:val="24"/>
                <w:lang w:eastAsia="ru-RU"/>
              </w:rPr>
              <w:t>5</w:t>
            </w:r>
          </w:p>
        </w:tc>
        <w:tc>
          <w:tcPr>
            <w:tcW w:w="2296" w:type="dxa"/>
            <w:shd w:val="clear" w:color="auto" w:fill="auto"/>
            <w:vAlign w:val="center"/>
          </w:tcPr>
          <w:p w14:paraId="415B56C9"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97</w:t>
            </w:r>
            <w:r w:rsidRPr="003F1C13">
              <w:rPr>
                <w:rFonts w:ascii="Times New Roman" w:eastAsia="Times New Roman" w:hAnsi="Times New Roman" w:cs="Times New Roman"/>
                <w:sz w:val="24"/>
                <w:szCs w:val="24"/>
                <w:lang w:eastAsia="ru-RU"/>
              </w:rPr>
              <w:t xml:space="preserve"> дней</w:t>
            </w:r>
          </w:p>
        </w:tc>
      </w:tr>
      <w:tr w:rsidR="00097B97" w:rsidRPr="003F1C13" w14:paraId="3CC14BC9" w14:textId="77777777" w:rsidTr="003C2FF8">
        <w:tc>
          <w:tcPr>
            <w:tcW w:w="3227" w:type="dxa"/>
            <w:gridSpan w:val="2"/>
            <w:shd w:val="clear" w:color="auto" w:fill="auto"/>
          </w:tcPr>
          <w:p w14:paraId="45F36EE4" w14:textId="77777777" w:rsidR="00097B97" w:rsidRPr="003F1C13" w:rsidRDefault="00097B97" w:rsidP="003C2FF8">
            <w:pPr>
              <w:spacing w:after="0" w:line="240" w:lineRule="auto"/>
              <w:jc w:val="both"/>
              <w:rPr>
                <w:rFonts w:ascii="Times New Roman" w:eastAsia="Times New Roman" w:hAnsi="Times New Roman" w:cs="Times New Roman"/>
                <w:sz w:val="24"/>
                <w:szCs w:val="24"/>
                <w:lang w:eastAsia="ru-RU"/>
              </w:rPr>
            </w:pPr>
            <w:r w:rsidRPr="003F1C13">
              <w:rPr>
                <w:rFonts w:ascii="Times New Roman" w:eastAsia="Times New Roman" w:hAnsi="Times New Roman" w:cs="Times New Roman"/>
                <w:sz w:val="24"/>
                <w:szCs w:val="24"/>
                <w:lang w:eastAsia="ru-RU"/>
              </w:rPr>
              <w:t>Продолжительность учебного года</w:t>
            </w:r>
          </w:p>
        </w:tc>
        <w:tc>
          <w:tcPr>
            <w:tcW w:w="6344" w:type="dxa"/>
            <w:gridSpan w:val="3"/>
            <w:shd w:val="clear" w:color="auto" w:fill="auto"/>
          </w:tcPr>
          <w:p w14:paraId="26F20CBA" w14:textId="77777777" w:rsidR="00097B97" w:rsidRPr="003F1C13" w:rsidRDefault="00097B97" w:rsidP="003C2FF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 недели / 170 дней</w:t>
            </w:r>
          </w:p>
          <w:p w14:paraId="2EDF04A0" w14:textId="77777777" w:rsidR="00097B97" w:rsidRPr="003F1C13" w:rsidRDefault="00097B97" w:rsidP="003C2FF8">
            <w:pPr>
              <w:spacing w:after="0" w:line="240" w:lineRule="auto"/>
              <w:jc w:val="both"/>
              <w:rPr>
                <w:rFonts w:ascii="Times New Roman" w:eastAsia="Times New Roman" w:hAnsi="Times New Roman" w:cs="Times New Roman"/>
                <w:b/>
                <w:sz w:val="24"/>
                <w:szCs w:val="24"/>
                <w:lang w:eastAsia="ru-RU"/>
              </w:rPr>
            </w:pPr>
          </w:p>
        </w:tc>
      </w:tr>
      <w:tr w:rsidR="00097B97" w:rsidRPr="003F1C13" w14:paraId="12F595C5" w14:textId="77777777" w:rsidTr="003C2FF8">
        <w:tc>
          <w:tcPr>
            <w:tcW w:w="3227" w:type="dxa"/>
            <w:gridSpan w:val="2"/>
            <w:shd w:val="clear" w:color="auto" w:fill="auto"/>
          </w:tcPr>
          <w:p w14:paraId="5E8539CE" w14:textId="77777777" w:rsidR="00097B97" w:rsidRPr="003F1C13" w:rsidRDefault="00097B97" w:rsidP="003C2FF8">
            <w:pPr>
              <w:spacing w:after="0" w:line="240" w:lineRule="auto"/>
              <w:rPr>
                <w:rFonts w:ascii="Times New Roman" w:eastAsia="Times New Roman" w:hAnsi="Times New Roman" w:cs="Times New Roman"/>
                <w:sz w:val="24"/>
                <w:szCs w:val="24"/>
                <w:lang w:eastAsia="ru-RU"/>
              </w:rPr>
            </w:pPr>
            <w:r w:rsidRPr="003F1C13">
              <w:rPr>
                <w:rFonts w:ascii="Times New Roman" w:eastAsia="Times New Roman" w:hAnsi="Times New Roman" w:cs="Times New Roman"/>
                <w:sz w:val="24"/>
                <w:szCs w:val="24"/>
                <w:lang w:eastAsia="ru-RU"/>
              </w:rPr>
              <w:t>Сроки проведения промежуточной аттестации</w:t>
            </w:r>
          </w:p>
        </w:tc>
        <w:tc>
          <w:tcPr>
            <w:tcW w:w="6344" w:type="dxa"/>
            <w:gridSpan w:val="3"/>
            <w:shd w:val="clear" w:color="auto" w:fill="auto"/>
          </w:tcPr>
          <w:p w14:paraId="3807813B" w14:textId="77777777" w:rsidR="00097B97" w:rsidRPr="003F1C13" w:rsidRDefault="00097B97" w:rsidP="003C2FF8">
            <w:pPr>
              <w:spacing w:after="0" w:line="240" w:lineRule="auto"/>
              <w:jc w:val="both"/>
              <w:rPr>
                <w:rFonts w:ascii="Times New Roman" w:eastAsia="Times New Roman" w:hAnsi="Times New Roman" w:cs="Times New Roman"/>
                <w:sz w:val="24"/>
                <w:szCs w:val="24"/>
                <w:lang w:eastAsia="ru-RU"/>
              </w:rPr>
            </w:pPr>
            <w:r w:rsidRPr="0088578C">
              <w:rPr>
                <w:rFonts w:ascii="Times New Roman" w:eastAsia="Times New Roman" w:hAnsi="Times New Roman" w:cs="Times New Roman"/>
                <w:sz w:val="24"/>
                <w:szCs w:val="24"/>
                <w:lang w:eastAsia="ru-RU"/>
              </w:rPr>
              <w:t>21.04.2025 – 23.05.2025</w:t>
            </w:r>
          </w:p>
        </w:tc>
      </w:tr>
    </w:tbl>
    <w:p w14:paraId="727F582B" w14:textId="77777777" w:rsidR="00097B97" w:rsidRPr="003F1C13" w:rsidRDefault="00097B97" w:rsidP="00097B97">
      <w:pPr>
        <w:shd w:val="clear" w:color="auto" w:fill="FFFFFF"/>
        <w:spacing w:after="0" w:line="240" w:lineRule="auto"/>
        <w:rPr>
          <w:rFonts w:ascii="Times New Roman" w:eastAsia="Times New Roman" w:hAnsi="Times New Roman" w:cs="Times New Roman"/>
          <w:bCs/>
          <w:sz w:val="24"/>
          <w:szCs w:val="24"/>
          <w:lang w:eastAsia="ru-RU"/>
        </w:rPr>
      </w:pPr>
    </w:p>
    <w:p w14:paraId="1A664CE7" w14:textId="77777777" w:rsidR="00097B97" w:rsidRDefault="00097B97" w:rsidP="00097B97">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sz w:val="24"/>
          <w:szCs w:val="24"/>
          <w:lang w:eastAsia="ru-RU"/>
        </w:rPr>
      </w:pPr>
      <w:r>
        <w:rPr>
          <w:rFonts w:ascii="Times New Roman" w:eastAsia="@Arial Unicode MS" w:hAnsi="Times New Roman" w:cs="Times New Roman"/>
          <w:b/>
          <w:bCs/>
          <w:sz w:val="24"/>
          <w:szCs w:val="24"/>
          <w:lang w:eastAsia="ru-RU"/>
        </w:rPr>
        <w:t xml:space="preserve">26.10 – по расписанию четверга, </w:t>
      </w:r>
      <w:r w:rsidRPr="005047DB">
        <w:rPr>
          <w:rFonts w:ascii="Times New Roman" w:eastAsia="@Arial Unicode MS" w:hAnsi="Times New Roman" w:cs="Times New Roman"/>
          <w:b/>
          <w:bCs/>
          <w:sz w:val="24"/>
          <w:szCs w:val="24"/>
          <w:lang w:eastAsia="ru-RU"/>
        </w:rPr>
        <w:t>28.12 – по расписанию пятницы</w:t>
      </w:r>
    </w:p>
    <w:p w14:paraId="61A10751" w14:textId="77777777" w:rsidR="00097B97" w:rsidRPr="003F1C13" w:rsidRDefault="00097B97" w:rsidP="00097B97">
      <w:pPr>
        <w:spacing w:after="0" w:line="240" w:lineRule="auto"/>
        <w:jc w:val="both"/>
        <w:rPr>
          <w:rFonts w:ascii="Times New Roman" w:eastAsia="Times New Roman" w:hAnsi="Times New Roman" w:cs="Times New Roman"/>
          <w:b/>
          <w:sz w:val="24"/>
          <w:szCs w:val="24"/>
          <w:lang w:eastAsia="ru-RU"/>
        </w:rPr>
      </w:pPr>
    </w:p>
    <w:p w14:paraId="79A2A09D" w14:textId="77777777" w:rsidR="00097B97" w:rsidRPr="003F1C13" w:rsidRDefault="00097B97" w:rsidP="00097B97">
      <w:pPr>
        <w:spacing w:after="0" w:line="240" w:lineRule="auto"/>
        <w:jc w:val="both"/>
        <w:rPr>
          <w:rFonts w:ascii="Times New Roman" w:eastAsia="Times New Roman" w:hAnsi="Times New Roman" w:cs="Times New Roman"/>
          <w:b/>
          <w:sz w:val="24"/>
          <w:szCs w:val="24"/>
          <w:lang w:eastAsia="ru-RU"/>
        </w:rPr>
      </w:pPr>
      <w:r w:rsidRPr="003F1C13">
        <w:rPr>
          <w:rFonts w:ascii="Times New Roman" w:eastAsia="Times New Roman" w:hAnsi="Times New Roman" w:cs="Times New Roman"/>
          <w:b/>
          <w:sz w:val="24"/>
          <w:szCs w:val="24"/>
          <w:lang w:eastAsia="ru-RU"/>
        </w:rPr>
        <w:t xml:space="preserve">Для </w:t>
      </w:r>
      <w:r>
        <w:rPr>
          <w:rFonts w:ascii="Times New Roman" w:eastAsia="Times New Roman" w:hAnsi="Times New Roman" w:cs="Times New Roman"/>
          <w:b/>
          <w:sz w:val="24"/>
          <w:szCs w:val="24"/>
          <w:lang w:eastAsia="ru-RU"/>
        </w:rPr>
        <w:t>11</w:t>
      </w:r>
      <w:r w:rsidRPr="003F1C13">
        <w:rPr>
          <w:rFonts w:ascii="Times New Roman" w:eastAsia="Times New Roman" w:hAnsi="Times New Roman" w:cs="Times New Roman"/>
          <w:b/>
          <w:sz w:val="24"/>
          <w:szCs w:val="24"/>
          <w:lang w:eastAsia="ru-RU"/>
        </w:rPr>
        <w:t xml:space="preserve"> класс</w:t>
      </w:r>
      <w:r>
        <w:rPr>
          <w:rFonts w:ascii="Times New Roman" w:eastAsia="Times New Roman" w:hAnsi="Times New Roman" w:cs="Times New Roman"/>
          <w:b/>
          <w:sz w:val="24"/>
          <w:szCs w:val="24"/>
          <w:lang w:eastAsia="ru-RU"/>
        </w:rPr>
        <w:t>а</w:t>
      </w:r>
      <w:r w:rsidRPr="003F1C13">
        <w:rPr>
          <w:rFonts w:ascii="Times New Roman" w:eastAsia="Times New Roman" w:hAnsi="Times New Roman" w:cs="Times New Roman"/>
          <w:b/>
          <w:sz w:val="24"/>
          <w:szCs w:val="24"/>
          <w:lang w:eastAsia="ru-RU"/>
        </w:rPr>
        <w:t xml:space="preserve"> (5-дневная учебная неделя)</w:t>
      </w:r>
    </w:p>
    <w:p w14:paraId="6EF8A057" w14:textId="77777777" w:rsidR="00097B97" w:rsidRPr="003F1C13" w:rsidRDefault="00097B97" w:rsidP="00097B97">
      <w:pPr>
        <w:spacing w:after="0" w:line="240" w:lineRule="auto"/>
        <w:jc w:val="both"/>
        <w:rPr>
          <w:rFonts w:ascii="Times New Roman" w:eastAsia="Times New Roman" w:hAnsi="Times New Roman" w:cs="Times New Roman"/>
          <w:b/>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843"/>
        <w:gridCol w:w="2374"/>
        <w:gridCol w:w="1674"/>
        <w:gridCol w:w="2296"/>
      </w:tblGrid>
      <w:tr w:rsidR="00097B97" w:rsidRPr="003F1C13" w14:paraId="1C3FF945" w14:textId="77777777" w:rsidTr="003C2FF8">
        <w:tc>
          <w:tcPr>
            <w:tcW w:w="1384" w:type="dxa"/>
            <w:shd w:val="clear" w:color="auto" w:fill="auto"/>
          </w:tcPr>
          <w:p w14:paraId="532C2CCE"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Четверть</w:t>
            </w:r>
          </w:p>
        </w:tc>
        <w:tc>
          <w:tcPr>
            <w:tcW w:w="1843" w:type="dxa"/>
            <w:shd w:val="clear" w:color="auto" w:fill="auto"/>
          </w:tcPr>
          <w:p w14:paraId="60BFB6C5"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sidRPr="003F1C13">
              <w:rPr>
                <w:rFonts w:ascii="Times New Roman" w:eastAsia="Times New Roman" w:hAnsi="Times New Roman" w:cs="Times New Roman"/>
                <w:sz w:val="24"/>
                <w:szCs w:val="24"/>
                <w:lang w:eastAsia="ru-RU"/>
              </w:rPr>
              <w:t>Срок начала и окончания четверти</w:t>
            </w:r>
          </w:p>
        </w:tc>
        <w:tc>
          <w:tcPr>
            <w:tcW w:w="2374" w:type="dxa"/>
            <w:shd w:val="clear" w:color="auto" w:fill="auto"/>
          </w:tcPr>
          <w:p w14:paraId="35D39EE6"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sidRPr="003F1C13">
              <w:rPr>
                <w:rFonts w:ascii="Times New Roman" w:eastAsia="Times New Roman" w:hAnsi="Times New Roman" w:cs="Times New Roman"/>
                <w:sz w:val="24"/>
                <w:szCs w:val="24"/>
                <w:lang w:eastAsia="ru-RU"/>
              </w:rPr>
              <w:t xml:space="preserve">Продолжительность </w:t>
            </w:r>
            <w:r>
              <w:rPr>
                <w:rFonts w:ascii="Times New Roman" w:eastAsia="Times New Roman" w:hAnsi="Times New Roman" w:cs="Times New Roman"/>
                <w:sz w:val="24"/>
                <w:szCs w:val="24"/>
                <w:lang w:eastAsia="ru-RU"/>
              </w:rPr>
              <w:t>четвертей</w:t>
            </w:r>
          </w:p>
        </w:tc>
        <w:tc>
          <w:tcPr>
            <w:tcW w:w="1674" w:type="dxa"/>
            <w:shd w:val="clear" w:color="auto" w:fill="auto"/>
          </w:tcPr>
          <w:p w14:paraId="1283B6A6"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sidRPr="003F1C13">
              <w:rPr>
                <w:rFonts w:ascii="Times New Roman" w:eastAsia="Times New Roman" w:hAnsi="Times New Roman" w:cs="Times New Roman"/>
                <w:sz w:val="24"/>
                <w:szCs w:val="24"/>
                <w:lang w:eastAsia="ru-RU"/>
              </w:rPr>
              <w:t>Сроки каникул</w:t>
            </w:r>
          </w:p>
        </w:tc>
        <w:tc>
          <w:tcPr>
            <w:tcW w:w="2296" w:type="dxa"/>
            <w:shd w:val="clear" w:color="auto" w:fill="auto"/>
          </w:tcPr>
          <w:p w14:paraId="6202B0A8"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sidRPr="003F1C13">
              <w:rPr>
                <w:rFonts w:ascii="Times New Roman" w:eastAsia="Times New Roman" w:hAnsi="Times New Roman" w:cs="Times New Roman"/>
                <w:sz w:val="24"/>
                <w:szCs w:val="24"/>
                <w:lang w:eastAsia="ru-RU"/>
              </w:rPr>
              <w:t>Продолжительность каникул</w:t>
            </w:r>
          </w:p>
        </w:tc>
      </w:tr>
      <w:tr w:rsidR="00097B97" w:rsidRPr="003F1C13" w14:paraId="3F1A591E" w14:textId="77777777" w:rsidTr="003C2FF8">
        <w:tc>
          <w:tcPr>
            <w:tcW w:w="1384" w:type="dxa"/>
            <w:shd w:val="clear" w:color="auto" w:fill="auto"/>
            <w:vAlign w:val="center"/>
          </w:tcPr>
          <w:p w14:paraId="5D4A968B"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 четверть</w:t>
            </w:r>
          </w:p>
        </w:tc>
        <w:tc>
          <w:tcPr>
            <w:tcW w:w="1843" w:type="dxa"/>
            <w:shd w:val="clear" w:color="auto" w:fill="auto"/>
          </w:tcPr>
          <w:p w14:paraId="117E4178" w14:textId="77777777" w:rsidR="00097B97" w:rsidRPr="00A90FFF" w:rsidRDefault="00097B97" w:rsidP="003C2FF8">
            <w:pPr>
              <w:spacing w:after="0" w:line="240" w:lineRule="auto"/>
              <w:jc w:val="both"/>
              <w:rPr>
                <w:rFonts w:ascii="Times New Roman" w:eastAsia="Times New Roman" w:hAnsi="Times New Roman" w:cs="Times New Roman"/>
                <w:sz w:val="24"/>
                <w:szCs w:val="24"/>
                <w:lang w:eastAsia="ru-RU"/>
              </w:rPr>
            </w:pPr>
            <w:r w:rsidRPr="00A90FFF">
              <w:rPr>
                <w:rFonts w:ascii="Times New Roman" w:eastAsia="Times New Roman" w:hAnsi="Times New Roman" w:cs="Times New Roman"/>
                <w:sz w:val="24"/>
                <w:szCs w:val="24"/>
                <w:lang w:eastAsia="ru-RU"/>
              </w:rPr>
              <w:t>02.09.2024-</w:t>
            </w:r>
            <w:r w:rsidRPr="00A90FFF">
              <w:rPr>
                <w:rFonts w:ascii="Times New Roman" w:eastAsia="Times New Roman" w:hAnsi="Times New Roman" w:cs="Times New Roman"/>
                <w:sz w:val="24"/>
                <w:szCs w:val="24"/>
                <w:lang w:eastAsia="ru-RU"/>
              </w:rPr>
              <w:lastRenderedPageBreak/>
              <w:t>2</w:t>
            </w:r>
            <w:r>
              <w:rPr>
                <w:rFonts w:ascii="Times New Roman" w:eastAsia="Times New Roman" w:hAnsi="Times New Roman" w:cs="Times New Roman"/>
                <w:sz w:val="24"/>
                <w:szCs w:val="24"/>
                <w:lang w:eastAsia="ru-RU"/>
              </w:rPr>
              <w:t>6</w:t>
            </w:r>
            <w:r w:rsidRPr="00A90FFF">
              <w:rPr>
                <w:rFonts w:ascii="Times New Roman" w:eastAsia="Times New Roman" w:hAnsi="Times New Roman" w:cs="Times New Roman"/>
                <w:sz w:val="24"/>
                <w:szCs w:val="24"/>
                <w:lang w:eastAsia="ru-RU"/>
              </w:rPr>
              <w:t>.10.2024</w:t>
            </w:r>
          </w:p>
        </w:tc>
        <w:tc>
          <w:tcPr>
            <w:tcW w:w="2374" w:type="dxa"/>
            <w:shd w:val="clear" w:color="auto" w:fill="auto"/>
            <w:vAlign w:val="center"/>
          </w:tcPr>
          <w:p w14:paraId="33A24C72"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8 недель / 41 день</w:t>
            </w:r>
          </w:p>
        </w:tc>
        <w:tc>
          <w:tcPr>
            <w:tcW w:w="1674" w:type="dxa"/>
            <w:shd w:val="clear" w:color="auto" w:fill="auto"/>
          </w:tcPr>
          <w:p w14:paraId="745B7F90" w14:textId="77777777" w:rsidR="00097B97" w:rsidRPr="003F1C13" w:rsidRDefault="00097B97" w:rsidP="003C2FF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27</w:t>
            </w:r>
            <w:r w:rsidRPr="003F1C13">
              <w:rPr>
                <w:rFonts w:ascii="Times New Roman" w:eastAsia="Times New Roman" w:hAnsi="Times New Roman" w:cs="Times New Roman"/>
                <w:sz w:val="24"/>
                <w:szCs w:val="24"/>
                <w:lang w:eastAsia="ru-RU"/>
              </w:rPr>
              <w:t>.10.202</w:t>
            </w:r>
            <w:r>
              <w:rPr>
                <w:rFonts w:ascii="Times New Roman" w:eastAsia="Times New Roman" w:hAnsi="Times New Roman" w:cs="Times New Roman"/>
                <w:sz w:val="24"/>
                <w:szCs w:val="24"/>
                <w:lang w:eastAsia="ru-RU"/>
              </w:rPr>
              <w:t>4-</w:t>
            </w:r>
            <w:r>
              <w:rPr>
                <w:rFonts w:ascii="Times New Roman" w:eastAsia="Times New Roman" w:hAnsi="Times New Roman" w:cs="Times New Roman"/>
                <w:sz w:val="24"/>
                <w:szCs w:val="24"/>
                <w:lang w:eastAsia="ru-RU"/>
              </w:rPr>
              <w:lastRenderedPageBreak/>
              <w:t>04</w:t>
            </w:r>
            <w:r w:rsidRPr="003F1C13">
              <w:rPr>
                <w:rFonts w:ascii="Times New Roman" w:eastAsia="Times New Roman" w:hAnsi="Times New Roman" w:cs="Times New Roman"/>
                <w:sz w:val="24"/>
                <w:szCs w:val="24"/>
                <w:lang w:eastAsia="ru-RU"/>
              </w:rPr>
              <w:t>.11.202</w:t>
            </w:r>
            <w:r>
              <w:rPr>
                <w:rFonts w:ascii="Times New Roman" w:eastAsia="Times New Roman" w:hAnsi="Times New Roman" w:cs="Times New Roman"/>
                <w:sz w:val="24"/>
                <w:szCs w:val="24"/>
                <w:lang w:eastAsia="ru-RU"/>
              </w:rPr>
              <w:t>4</w:t>
            </w:r>
          </w:p>
        </w:tc>
        <w:tc>
          <w:tcPr>
            <w:tcW w:w="2296" w:type="dxa"/>
            <w:shd w:val="clear" w:color="auto" w:fill="auto"/>
            <w:vAlign w:val="center"/>
          </w:tcPr>
          <w:p w14:paraId="7539A275"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9</w:t>
            </w:r>
            <w:r w:rsidRPr="003F1C13">
              <w:rPr>
                <w:rFonts w:ascii="Times New Roman" w:eastAsia="Times New Roman" w:hAnsi="Times New Roman" w:cs="Times New Roman"/>
                <w:sz w:val="24"/>
                <w:szCs w:val="24"/>
                <w:lang w:eastAsia="ru-RU"/>
              </w:rPr>
              <w:t xml:space="preserve"> дней</w:t>
            </w:r>
          </w:p>
        </w:tc>
      </w:tr>
      <w:tr w:rsidR="00097B97" w:rsidRPr="003F1C13" w14:paraId="0E418B77" w14:textId="77777777" w:rsidTr="003C2FF8">
        <w:tc>
          <w:tcPr>
            <w:tcW w:w="1384" w:type="dxa"/>
            <w:shd w:val="clear" w:color="auto" w:fill="auto"/>
          </w:tcPr>
          <w:p w14:paraId="70D99C0D"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 четверть</w:t>
            </w:r>
          </w:p>
        </w:tc>
        <w:tc>
          <w:tcPr>
            <w:tcW w:w="1843" w:type="dxa"/>
            <w:shd w:val="clear" w:color="auto" w:fill="auto"/>
          </w:tcPr>
          <w:p w14:paraId="67449BDA" w14:textId="77777777" w:rsidR="00097B97" w:rsidRPr="00A90FFF" w:rsidRDefault="00097B97" w:rsidP="003C2FF8">
            <w:pPr>
              <w:spacing w:after="0" w:line="240" w:lineRule="auto"/>
              <w:jc w:val="both"/>
              <w:rPr>
                <w:rFonts w:ascii="Times New Roman" w:eastAsia="Times New Roman" w:hAnsi="Times New Roman" w:cs="Times New Roman"/>
                <w:sz w:val="24"/>
                <w:szCs w:val="24"/>
                <w:lang w:eastAsia="ru-RU"/>
              </w:rPr>
            </w:pPr>
            <w:r w:rsidRPr="00A90FFF">
              <w:rPr>
                <w:rFonts w:ascii="Times New Roman" w:eastAsia="Times New Roman" w:hAnsi="Times New Roman" w:cs="Times New Roman"/>
                <w:sz w:val="24"/>
                <w:szCs w:val="24"/>
                <w:lang w:eastAsia="ru-RU"/>
              </w:rPr>
              <w:t>05.11.2024-2</w:t>
            </w:r>
            <w:r>
              <w:rPr>
                <w:rFonts w:ascii="Times New Roman" w:eastAsia="Times New Roman" w:hAnsi="Times New Roman" w:cs="Times New Roman"/>
                <w:sz w:val="24"/>
                <w:szCs w:val="24"/>
                <w:lang w:eastAsia="ru-RU"/>
              </w:rPr>
              <w:t>8</w:t>
            </w:r>
            <w:r w:rsidRPr="00A90FFF">
              <w:rPr>
                <w:rFonts w:ascii="Times New Roman" w:eastAsia="Times New Roman" w:hAnsi="Times New Roman" w:cs="Times New Roman"/>
                <w:sz w:val="24"/>
                <w:szCs w:val="24"/>
                <w:lang w:eastAsia="ru-RU"/>
              </w:rPr>
              <w:t>.12.2024</w:t>
            </w:r>
          </w:p>
        </w:tc>
        <w:tc>
          <w:tcPr>
            <w:tcW w:w="2374" w:type="dxa"/>
            <w:shd w:val="clear" w:color="auto" w:fill="auto"/>
            <w:vAlign w:val="center"/>
          </w:tcPr>
          <w:p w14:paraId="4E1BE139"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недель / 40 дней</w:t>
            </w:r>
          </w:p>
        </w:tc>
        <w:tc>
          <w:tcPr>
            <w:tcW w:w="1674" w:type="dxa"/>
            <w:shd w:val="clear" w:color="auto" w:fill="auto"/>
          </w:tcPr>
          <w:p w14:paraId="1E9C182F" w14:textId="77777777" w:rsidR="00097B97" w:rsidRPr="003F1C13" w:rsidRDefault="00097B97" w:rsidP="003C2FF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29</w:t>
            </w:r>
            <w:r w:rsidRPr="003F1C13">
              <w:rPr>
                <w:rFonts w:ascii="Times New Roman" w:eastAsia="Times New Roman" w:hAnsi="Times New Roman" w:cs="Times New Roman"/>
                <w:sz w:val="24"/>
                <w:szCs w:val="24"/>
                <w:lang w:eastAsia="ru-RU"/>
              </w:rPr>
              <w:t>.12.202</w:t>
            </w:r>
            <w:r>
              <w:rPr>
                <w:rFonts w:ascii="Times New Roman" w:eastAsia="Times New Roman" w:hAnsi="Times New Roman" w:cs="Times New Roman"/>
                <w:sz w:val="24"/>
                <w:szCs w:val="24"/>
                <w:lang w:eastAsia="ru-RU"/>
              </w:rPr>
              <w:t>4</w:t>
            </w:r>
            <w:r w:rsidRPr="003F1C1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08</w:t>
            </w:r>
            <w:r w:rsidRPr="003F1C13">
              <w:rPr>
                <w:rFonts w:ascii="Times New Roman" w:eastAsia="Times New Roman" w:hAnsi="Times New Roman" w:cs="Times New Roman"/>
                <w:sz w:val="24"/>
                <w:szCs w:val="24"/>
                <w:lang w:eastAsia="ru-RU"/>
              </w:rPr>
              <w:t>.01.202</w:t>
            </w:r>
            <w:r>
              <w:rPr>
                <w:rFonts w:ascii="Times New Roman" w:eastAsia="Times New Roman" w:hAnsi="Times New Roman" w:cs="Times New Roman"/>
                <w:sz w:val="24"/>
                <w:szCs w:val="24"/>
                <w:lang w:eastAsia="ru-RU"/>
              </w:rPr>
              <w:t>5</w:t>
            </w:r>
          </w:p>
        </w:tc>
        <w:tc>
          <w:tcPr>
            <w:tcW w:w="2296" w:type="dxa"/>
            <w:shd w:val="clear" w:color="auto" w:fill="auto"/>
            <w:vAlign w:val="center"/>
          </w:tcPr>
          <w:p w14:paraId="655879B2"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Pr="003F1C13">
              <w:rPr>
                <w:rFonts w:ascii="Times New Roman" w:eastAsia="Times New Roman" w:hAnsi="Times New Roman" w:cs="Times New Roman"/>
                <w:sz w:val="24"/>
                <w:szCs w:val="24"/>
                <w:lang w:eastAsia="ru-RU"/>
              </w:rPr>
              <w:t xml:space="preserve"> дней</w:t>
            </w:r>
          </w:p>
        </w:tc>
      </w:tr>
      <w:tr w:rsidR="00097B97" w:rsidRPr="003F1C13" w14:paraId="79927B7D" w14:textId="77777777" w:rsidTr="003C2FF8">
        <w:trPr>
          <w:trHeight w:val="97"/>
        </w:trPr>
        <w:tc>
          <w:tcPr>
            <w:tcW w:w="1384" w:type="dxa"/>
            <w:shd w:val="clear" w:color="auto" w:fill="auto"/>
            <w:vAlign w:val="center"/>
          </w:tcPr>
          <w:p w14:paraId="039019FE" w14:textId="77777777" w:rsidR="00097B97"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 четверть</w:t>
            </w:r>
          </w:p>
        </w:tc>
        <w:tc>
          <w:tcPr>
            <w:tcW w:w="1843" w:type="dxa"/>
            <w:shd w:val="clear" w:color="auto" w:fill="auto"/>
            <w:vAlign w:val="center"/>
          </w:tcPr>
          <w:p w14:paraId="4A41DCDF" w14:textId="77777777" w:rsidR="00097B97" w:rsidRPr="00A90FFF" w:rsidRDefault="00097B97" w:rsidP="003C2F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w:t>
            </w:r>
            <w:r w:rsidRPr="00A90FFF">
              <w:rPr>
                <w:rFonts w:ascii="Times New Roman" w:eastAsia="Times New Roman" w:hAnsi="Times New Roman" w:cs="Times New Roman"/>
                <w:sz w:val="24"/>
                <w:szCs w:val="24"/>
                <w:lang w:eastAsia="ru-RU"/>
              </w:rPr>
              <w:t>.01.2025-</w:t>
            </w:r>
          </w:p>
          <w:p w14:paraId="5BC3284F" w14:textId="77777777" w:rsidR="00097B97" w:rsidRPr="00A90FFF" w:rsidRDefault="00097B97" w:rsidP="003C2FF8">
            <w:pPr>
              <w:spacing w:after="0" w:line="240" w:lineRule="auto"/>
              <w:rPr>
                <w:rFonts w:ascii="Times New Roman" w:eastAsia="Times New Roman" w:hAnsi="Times New Roman" w:cs="Times New Roman"/>
                <w:sz w:val="24"/>
                <w:szCs w:val="24"/>
                <w:lang w:eastAsia="ru-RU"/>
              </w:rPr>
            </w:pPr>
            <w:r w:rsidRPr="00A90FFF">
              <w:rPr>
                <w:rFonts w:ascii="Times New Roman" w:eastAsia="Times New Roman" w:hAnsi="Times New Roman" w:cs="Times New Roman"/>
                <w:sz w:val="24"/>
                <w:szCs w:val="24"/>
                <w:lang w:eastAsia="ru-RU"/>
              </w:rPr>
              <w:t>21.03.2025</w:t>
            </w:r>
          </w:p>
        </w:tc>
        <w:tc>
          <w:tcPr>
            <w:tcW w:w="2374" w:type="dxa"/>
            <w:shd w:val="clear" w:color="auto" w:fill="auto"/>
            <w:vAlign w:val="center"/>
          </w:tcPr>
          <w:p w14:paraId="68EE3B9C"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 недель / 52 дня</w:t>
            </w:r>
          </w:p>
        </w:tc>
        <w:tc>
          <w:tcPr>
            <w:tcW w:w="1674" w:type="dxa"/>
            <w:shd w:val="clear" w:color="auto" w:fill="auto"/>
          </w:tcPr>
          <w:p w14:paraId="1671B281" w14:textId="77777777" w:rsidR="00097B97" w:rsidRPr="003F1C13" w:rsidRDefault="00097B97" w:rsidP="003C2FF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Pr="003F1C13">
              <w:rPr>
                <w:rFonts w:ascii="Times New Roman" w:eastAsia="Times New Roman" w:hAnsi="Times New Roman" w:cs="Times New Roman"/>
                <w:sz w:val="24"/>
                <w:szCs w:val="24"/>
                <w:lang w:eastAsia="ru-RU"/>
              </w:rPr>
              <w:t>.03.202</w:t>
            </w:r>
            <w:r>
              <w:rPr>
                <w:rFonts w:ascii="Times New Roman" w:eastAsia="Times New Roman" w:hAnsi="Times New Roman" w:cs="Times New Roman"/>
                <w:sz w:val="24"/>
                <w:szCs w:val="24"/>
                <w:lang w:eastAsia="ru-RU"/>
              </w:rPr>
              <w:t>5-30</w:t>
            </w:r>
            <w:r w:rsidRPr="003F1C13">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3</w:t>
            </w:r>
            <w:r w:rsidRPr="003F1C13">
              <w:rPr>
                <w:rFonts w:ascii="Times New Roman" w:eastAsia="Times New Roman" w:hAnsi="Times New Roman" w:cs="Times New Roman"/>
                <w:sz w:val="24"/>
                <w:szCs w:val="24"/>
                <w:lang w:eastAsia="ru-RU"/>
              </w:rPr>
              <w:t>.202</w:t>
            </w:r>
            <w:r>
              <w:rPr>
                <w:rFonts w:ascii="Times New Roman" w:eastAsia="Times New Roman" w:hAnsi="Times New Roman" w:cs="Times New Roman"/>
                <w:sz w:val="24"/>
                <w:szCs w:val="24"/>
                <w:lang w:eastAsia="ru-RU"/>
              </w:rPr>
              <w:t>5</w:t>
            </w:r>
          </w:p>
        </w:tc>
        <w:tc>
          <w:tcPr>
            <w:tcW w:w="2296" w:type="dxa"/>
            <w:shd w:val="clear" w:color="auto" w:fill="auto"/>
            <w:vAlign w:val="center"/>
          </w:tcPr>
          <w:p w14:paraId="22D9C8BF"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r w:rsidRPr="003F1C13">
              <w:rPr>
                <w:rFonts w:ascii="Times New Roman" w:eastAsia="Times New Roman" w:hAnsi="Times New Roman" w:cs="Times New Roman"/>
                <w:sz w:val="24"/>
                <w:szCs w:val="24"/>
                <w:lang w:eastAsia="ru-RU"/>
              </w:rPr>
              <w:t xml:space="preserve"> дней</w:t>
            </w:r>
          </w:p>
          <w:p w14:paraId="17F6FE9D"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p>
        </w:tc>
      </w:tr>
      <w:tr w:rsidR="00097B97" w:rsidRPr="003F1C13" w14:paraId="0BCD9210" w14:textId="77777777" w:rsidTr="003C2FF8">
        <w:trPr>
          <w:trHeight w:val="97"/>
        </w:trPr>
        <w:tc>
          <w:tcPr>
            <w:tcW w:w="1384" w:type="dxa"/>
            <w:shd w:val="clear" w:color="auto" w:fill="auto"/>
          </w:tcPr>
          <w:p w14:paraId="03985BEE"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четверть</w:t>
            </w:r>
          </w:p>
        </w:tc>
        <w:tc>
          <w:tcPr>
            <w:tcW w:w="1843" w:type="dxa"/>
            <w:shd w:val="clear" w:color="auto" w:fill="auto"/>
          </w:tcPr>
          <w:p w14:paraId="070B7422" w14:textId="77777777" w:rsidR="00097B97" w:rsidRPr="00A90FFF" w:rsidRDefault="00097B97" w:rsidP="003C2FF8">
            <w:pPr>
              <w:spacing w:after="0" w:line="240" w:lineRule="auto"/>
              <w:jc w:val="both"/>
              <w:rPr>
                <w:rFonts w:ascii="Times New Roman" w:eastAsia="Times New Roman" w:hAnsi="Times New Roman" w:cs="Times New Roman"/>
                <w:sz w:val="24"/>
                <w:szCs w:val="24"/>
                <w:lang w:eastAsia="ru-RU"/>
              </w:rPr>
            </w:pPr>
            <w:r w:rsidRPr="00A90FFF">
              <w:rPr>
                <w:rFonts w:ascii="Times New Roman" w:eastAsia="Times New Roman" w:hAnsi="Times New Roman" w:cs="Times New Roman"/>
                <w:sz w:val="24"/>
                <w:szCs w:val="24"/>
                <w:lang w:eastAsia="ru-RU"/>
              </w:rPr>
              <w:t>31.03.2025-2</w:t>
            </w:r>
            <w:r>
              <w:rPr>
                <w:rFonts w:ascii="Times New Roman" w:eastAsia="Times New Roman" w:hAnsi="Times New Roman" w:cs="Times New Roman"/>
                <w:sz w:val="24"/>
                <w:szCs w:val="24"/>
                <w:lang w:eastAsia="ru-RU"/>
              </w:rPr>
              <w:t>3</w:t>
            </w:r>
            <w:r w:rsidRPr="00A90FFF">
              <w:rPr>
                <w:rFonts w:ascii="Times New Roman" w:eastAsia="Times New Roman" w:hAnsi="Times New Roman" w:cs="Times New Roman"/>
                <w:sz w:val="24"/>
                <w:szCs w:val="24"/>
                <w:lang w:eastAsia="ru-RU"/>
              </w:rPr>
              <w:t>.05.2025</w:t>
            </w:r>
          </w:p>
        </w:tc>
        <w:tc>
          <w:tcPr>
            <w:tcW w:w="2374" w:type="dxa"/>
            <w:shd w:val="clear" w:color="auto" w:fill="auto"/>
            <w:vAlign w:val="center"/>
          </w:tcPr>
          <w:p w14:paraId="5D72F871"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 недель / 36 дней</w:t>
            </w:r>
          </w:p>
        </w:tc>
        <w:tc>
          <w:tcPr>
            <w:tcW w:w="1674" w:type="dxa"/>
            <w:shd w:val="clear" w:color="auto" w:fill="auto"/>
          </w:tcPr>
          <w:p w14:paraId="1EB1FAD1" w14:textId="77777777" w:rsidR="00097B97" w:rsidRPr="003F1C13" w:rsidRDefault="00097B97" w:rsidP="003C2FF8">
            <w:pPr>
              <w:spacing w:after="0" w:line="240" w:lineRule="auto"/>
              <w:jc w:val="both"/>
              <w:rPr>
                <w:rFonts w:ascii="Times New Roman" w:eastAsia="Times New Roman" w:hAnsi="Times New Roman" w:cs="Times New Roman"/>
                <w:sz w:val="24"/>
                <w:szCs w:val="24"/>
                <w:lang w:eastAsia="ru-RU"/>
              </w:rPr>
            </w:pPr>
          </w:p>
        </w:tc>
        <w:tc>
          <w:tcPr>
            <w:tcW w:w="2296" w:type="dxa"/>
            <w:shd w:val="clear" w:color="auto" w:fill="auto"/>
            <w:vAlign w:val="center"/>
          </w:tcPr>
          <w:p w14:paraId="2CEFEFC1" w14:textId="77777777" w:rsidR="00097B97" w:rsidRPr="003F1C13" w:rsidRDefault="00097B97" w:rsidP="003C2FF8">
            <w:pPr>
              <w:spacing w:after="0" w:line="240" w:lineRule="auto"/>
              <w:jc w:val="center"/>
              <w:rPr>
                <w:rFonts w:ascii="Times New Roman" w:eastAsia="Times New Roman" w:hAnsi="Times New Roman" w:cs="Times New Roman"/>
                <w:sz w:val="24"/>
                <w:szCs w:val="24"/>
                <w:lang w:eastAsia="ru-RU"/>
              </w:rPr>
            </w:pPr>
          </w:p>
        </w:tc>
      </w:tr>
      <w:tr w:rsidR="00097B97" w:rsidRPr="003F1C13" w14:paraId="025F05B7" w14:textId="77777777" w:rsidTr="003C2FF8">
        <w:tc>
          <w:tcPr>
            <w:tcW w:w="3227" w:type="dxa"/>
            <w:gridSpan w:val="2"/>
            <w:shd w:val="clear" w:color="auto" w:fill="auto"/>
          </w:tcPr>
          <w:p w14:paraId="68692635" w14:textId="77777777" w:rsidR="00097B97" w:rsidRPr="003F1C13" w:rsidRDefault="00097B97" w:rsidP="003C2FF8">
            <w:pPr>
              <w:spacing w:after="0" w:line="240" w:lineRule="auto"/>
              <w:jc w:val="both"/>
              <w:rPr>
                <w:rFonts w:ascii="Times New Roman" w:eastAsia="Times New Roman" w:hAnsi="Times New Roman" w:cs="Times New Roman"/>
                <w:sz w:val="24"/>
                <w:szCs w:val="24"/>
                <w:lang w:eastAsia="ru-RU"/>
              </w:rPr>
            </w:pPr>
            <w:r w:rsidRPr="003F1C13">
              <w:rPr>
                <w:rFonts w:ascii="Times New Roman" w:eastAsia="Times New Roman" w:hAnsi="Times New Roman" w:cs="Times New Roman"/>
                <w:sz w:val="24"/>
                <w:szCs w:val="24"/>
                <w:lang w:eastAsia="ru-RU"/>
              </w:rPr>
              <w:t>Продолжительность учебного года</w:t>
            </w:r>
          </w:p>
        </w:tc>
        <w:tc>
          <w:tcPr>
            <w:tcW w:w="6344" w:type="dxa"/>
            <w:gridSpan w:val="3"/>
            <w:shd w:val="clear" w:color="auto" w:fill="auto"/>
          </w:tcPr>
          <w:p w14:paraId="24EBBA83" w14:textId="77777777" w:rsidR="00097B97" w:rsidRPr="003F1C13" w:rsidRDefault="00097B97" w:rsidP="003C2FF8">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34 недели / 169 дней</w:t>
            </w:r>
          </w:p>
        </w:tc>
      </w:tr>
      <w:tr w:rsidR="00097B97" w:rsidRPr="003F1C13" w14:paraId="0A7C40DF" w14:textId="77777777" w:rsidTr="003C2FF8">
        <w:tc>
          <w:tcPr>
            <w:tcW w:w="3227" w:type="dxa"/>
            <w:gridSpan w:val="2"/>
            <w:shd w:val="clear" w:color="auto" w:fill="auto"/>
          </w:tcPr>
          <w:p w14:paraId="126AF3F5" w14:textId="77777777" w:rsidR="00097B97" w:rsidRPr="003F1C13" w:rsidRDefault="00097B97" w:rsidP="003C2FF8">
            <w:pPr>
              <w:spacing w:after="0" w:line="240" w:lineRule="auto"/>
              <w:rPr>
                <w:rFonts w:ascii="Times New Roman" w:eastAsia="Times New Roman" w:hAnsi="Times New Roman" w:cs="Times New Roman"/>
                <w:sz w:val="24"/>
                <w:szCs w:val="24"/>
                <w:lang w:eastAsia="ru-RU"/>
              </w:rPr>
            </w:pPr>
            <w:r w:rsidRPr="003F1C13">
              <w:rPr>
                <w:rFonts w:ascii="Times New Roman" w:eastAsia="Times New Roman" w:hAnsi="Times New Roman" w:cs="Times New Roman"/>
                <w:sz w:val="24"/>
                <w:szCs w:val="24"/>
                <w:lang w:eastAsia="ru-RU"/>
              </w:rPr>
              <w:t>Сроки проведения промежуточной аттестации</w:t>
            </w:r>
          </w:p>
        </w:tc>
        <w:tc>
          <w:tcPr>
            <w:tcW w:w="6344" w:type="dxa"/>
            <w:gridSpan w:val="3"/>
            <w:shd w:val="clear" w:color="auto" w:fill="auto"/>
          </w:tcPr>
          <w:p w14:paraId="2C1DB382" w14:textId="77777777" w:rsidR="00097B97" w:rsidRPr="003F1C13" w:rsidRDefault="00097B97" w:rsidP="003C2FF8">
            <w:pPr>
              <w:spacing w:after="0" w:line="240" w:lineRule="auto"/>
              <w:jc w:val="both"/>
              <w:rPr>
                <w:rFonts w:ascii="Times New Roman" w:eastAsia="Times New Roman" w:hAnsi="Times New Roman" w:cs="Times New Roman"/>
                <w:sz w:val="24"/>
                <w:szCs w:val="24"/>
                <w:lang w:eastAsia="ru-RU"/>
              </w:rPr>
            </w:pPr>
            <w:r w:rsidRPr="0088578C">
              <w:rPr>
                <w:rFonts w:ascii="Times New Roman" w:eastAsia="Times New Roman" w:hAnsi="Times New Roman" w:cs="Times New Roman"/>
                <w:sz w:val="24"/>
                <w:szCs w:val="24"/>
                <w:lang w:eastAsia="ru-RU"/>
              </w:rPr>
              <w:t>21.04.2025 – 23.05.2025</w:t>
            </w:r>
          </w:p>
        </w:tc>
      </w:tr>
      <w:tr w:rsidR="00097B97" w:rsidRPr="003F1C13" w14:paraId="33559654" w14:textId="77777777" w:rsidTr="003C2FF8">
        <w:tc>
          <w:tcPr>
            <w:tcW w:w="3227" w:type="dxa"/>
            <w:gridSpan w:val="2"/>
            <w:shd w:val="clear" w:color="auto" w:fill="auto"/>
          </w:tcPr>
          <w:p w14:paraId="5BD158CB" w14:textId="77777777" w:rsidR="00097B97" w:rsidRPr="003F1C13" w:rsidRDefault="00097B97" w:rsidP="003C2FF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ГИА</w:t>
            </w:r>
          </w:p>
        </w:tc>
        <w:tc>
          <w:tcPr>
            <w:tcW w:w="6344" w:type="dxa"/>
            <w:gridSpan w:val="3"/>
            <w:shd w:val="clear" w:color="auto" w:fill="auto"/>
          </w:tcPr>
          <w:p w14:paraId="09483CEA" w14:textId="77777777" w:rsidR="00097B97" w:rsidRPr="0088578C" w:rsidRDefault="00097B97" w:rsidP="003C2FF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A8081A">
              <w:rPr>
                <w:rFonts w:ascii="Times New Roman" w:eastAsia="Times New Roman" w:hAnsi="Times New Roman" w:cs="Times New Roman"/>
                <w:sz w:val="24"/>
                <w:szCs w:val="24"/>
                <w:lang w:eastAsia="ru-RU"/>
              </w:rPr>
              <w:t xml:space="preserve"> соответствии с расписанием государственной итоговой аттестации</w:t>
            </w:r>
          </w:p>
        </w:tc>
      </w:tr>
    </w:tbl>
    <w:p w14:paraId="7574ECA1" w14:textId="77777777" w:rsidR="00097B97" w:rsidRPr="003F1C13" w:rsidRDefault="00097B97" w:rsidP="00097B97">
      <w:pPr>
        <w:shd w:val="clear" w:color="auto" w:fill="FFFFFF"/>
        <w:spacing w:after="0" w:line="240" w:lineRule="auto"/>
        <w:rPr>
          <w:rFonts w:ascii="Times New Roman" w:eastAsia="Times New Roman" w:hAnsi="Times New Roman" w:cs="Times New Roman"/>
          <w:bCs/>
          <w:sz w:val="24"/>
          <w:szCs w:val="24"/>
          <w:lang w:eastAsia="ru-RU"/>
        </w:rPr>
      </w:pPr>
    </w:p>
    <w:p w14:paraId="21A6CDB5" w14:textId="77777777" w:rsidR="00097B97" w:rsidRDefault="00097B97" w:rsidP="00097B97">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sz w:val="24"/>
          <w:szCs w:val="24"/>
          <w:lang w:eastAsia="ru-RU"/>
        </w:rPr>
      </w:pPr>
      <w:r>
        <w:rPr>
          <w:rFonts w:ascii="Times New Roman" w:eastAsia="@Arial Unicode MS" w:hAnsi="Times New Roman" w:cs="Times New Roman"/>
          <w:b/>
          <w:bCs/>
          <w:sz w:val="24"/>
          <w:szCs w:val="24"/>
          <w:lang w:eastAsia="ru-RU"/>
        </w:rPr>
        <w:t xml:space="preserve">26.10 – по расписанию четверга, </w:t>
      </w:r>
      <w:r w:rsidRPr="005047DB">
        <w:rPr>
          <w:rFonts w:ascii="Times New Roman" w:eastAsia="@Arial Unicode MS" w:hAnsi="Times New Roman" w:cs="Times New Roman"/>
          <w:b/>
          <w:bCs/>
          <w:sz w:val="24"/>
          <w:szCs w:val="24"/>
          <w:lang w:eastAsia="ru-RU"/>
        </w:rPr>
        <w:t>28.12 – по расписанию пятницы</w:t>
      </w:r>
    </w:p>
    <w:p w14:paraId="172E5DEA" w14:textId="77777777" w:rsidR="00097B97" w:rsidRPr="003F1C13" w:rsidRDefault="00097B97" w:rsidP="00097B97">
      <w:pPr>
        <w:shd w:val="clear" w:color="auto" w:fill="FFFFFF"/>
        <w:spacing w:after="0" w:line="240" w:lineRule="auto"/>
        <w:rPr>
          <w:rFonts w:ascii="Times New Roman" w:eastAsia="Times New Roman" w:hAnsi="Times New Roman" w:cs="Times New Roman"/>
          <w:bCs/>
          <w:sz w:val="24"/>
          <w:szCs w:val="24"/>
          <w:lang w:eastAsia="ru-RU"/>
        </w:rPr>
      </w:pPr>
    </w:p>
    <w:p w14:paraId="27BA3EE3" w14:textId="77777777" w:rsidR="00C429F8" w:rsidRDefault="00C429F8" w:rsidP="00DF6F03">
      <w:pPr>
        <w:keepNext/>
        <w:keepLines/>
        <w:spacing w:after="0" w:line="240" w:lineRule="auto"/>
        <w:ind w:firstLine="709"/>
        <w:jc w:val="center"/>
        <w:outlineLvl w:val="1"/>
        <w:rPr>
          <w:rFonts w:ascii="Times New Roman" w:eastAsia="Times New Roman" w:hAnsi="Times New Roman" w:cs="Times New Roman"/>
          <w:b/>
          <w:color w:val="000000"/>
          <w:sz w:val="24"/>
          <w:szCs w:val="24"/>
        </w:rPr>
      </w:pPr>
    </w:p>
    <w:p w14:paraId="2F0B5C37" w14:textId="77777777" w:rsidR="00777498" w:rsidRDefault="00777498" w:rsidP="00DF6F03">
      <w:pPr>
        <w:keepNext/>
        <w:keepLines/>
        <w:spacing w:after="0" w:line="240" w:lineRule="auto"/>
        <w:ind w:firstLine="709"/>
        <w:jc w:val="both"/>
        <w:outlineLvl w:val="1"/>
        <w:rPr>
          <w:rFonts w:ascii="Times New Roman" w:eastAsia="Times New Roman" w:hAnsi="Times New Roman" w:cs="Times New Roman"/>
          <w:color w:val="000000"/>
          <w:sz w:val="24"/>
          <w:szCs w:val="24"/>
        </w:rPr>
      </w:pPr>
      <w:r w:rsidRPr="00777498">
        <w:rPr>
          <w:rFonts w:ascii="Times New Roman" w:eastAsia="Times New Roman" w:hAnsi="Times New Roman" w:cs="Times New Roman"/>
          <w:color w:val="000000"/>
          <w:sz w:val="24"/>
          <w:szCs w:val="24"/>
        </w:rPr>
        <w:t>Продолжительность уроков, перемен между уроками, перемены между урочной и</w:t>
      </w:r>
      <w:r w:rsidR="00DF6F03">
        <w:rPr>
          <w:rFonts w:ascii="Times New Roman" w:eastAsia="Times New Roman" w:hAnsi="Times New Roman" w:cs="Times New Roman"/>
          <w:color w:val="000000"/>
          <w:sz w:val="24"/>
          <w:szCs w:val="24"/>
        </w:rPr>
        <w:t xml:space="preserve"> внеурочной деятельностью, время начала и окончания занятий закреплены локальным нормативным актом.</w:t>
      </w:r>
    </w:p>
    <w:p w14:paraId="61DD63F9" w14:textId="77777777" w:rsidR="00DF6F03" w:rsidRDefault="00DF6F03" w:rsidP="00777498">
      <w:pPr>
        <w:keepNext/>
        <w:keepLines/>
        <w:spacing w:after="0" w:line="240" w:lineRule="auto"/>
        <w:jc w:val="both"/>
        <w:outlineLvl w:val="1"/>
        <w:rPr>
          <w:rFonts w:ascii="Times New Roman" w:eastAsia="Times New Roman" w:hAnsi="Times New Roman" w:cs="Times New Roman"/>
          <w:color w:val="000000"/>
          <w:sz w:val="24"/>
          <w:szCs w:val="24"/>
        </w:rPr>
      </w:pPr>
    </w:p>
    <w:p w14:paraId="055137EE" w14:textId="77777777" w:rsidR="00DF6F03" w:rsidRPr="00777498" w:rsidRDefault="00DF6F03" w:rsidP="00777498">
      <w:pPr>
        <w:keepNext/>
        <w:keepLines/>
        <w:spacing w:after="0" w:line="240" w:lineRule="auto"/>
        <w:jc w:val="both"/>
        <w:outlineLvl w:val="1"/>
        <w:rPr>
          <w:rFonts w:ascii="Times New Roman" w:eastAsia="Times New Roman" w:hAnsi="Times New Roman" w:cs="Times New Roman"/>
          <w:color w:val="000000"/>
          <w:sz w:val="24"/>
          <w:szCs w:val="24"/>
        </w:rPr>
      </w:pPr>
    </w:p>
    <w:p w14:paraId="08CFCF26" w14:textId="4BBD33C5" w:rsidR="003C2FF8" w:rsidRPr="003C2FF8" w:rsidRDefault="003C2FF8" w:rsidP="003C2FF8">
      <w:pPr>
        <w:spacing w:after="0" w:line="240" w:lineRule="auto"/>
        <w:ind w:firstLine="227"/>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3.4. </w:t>
      </w:r>
      <w:r w:rsidRPr="003C2FF8">
        <w:rPr>
          <w:rFonts w:ascii="Times New Roman" w:eastAsia="Times New Roman" w:hAnsi="Times New Roman" w:cs="Times New Roman"/>
          <w:b/>
          <w:sz w:val="24"/>
          <w:szCs w:val="24"/>
          <w:lang w:eastAsia="ru-RU"/>
        </w:rPr>
        <w:t>Календарный план воспитательной работы на 2024-2025 учебный год</w:t>
      </w:r>
    </w:p>
    <w:p w14:paraId="274A8AA5" w14:textId="77777777" w:rsidR="003C2FF8" w:rsidRPr="003C2FF8" w:rsidRDefault="003C2FF8" w:rsidP="003C2FF8">
      <w:pPr>
        <w:spacing w:after="0" w:line="240" w:lineRule="auto"/>
        <w:ind w:firstLine="227"/>
        <w:jc w:val="both"/>
        <w:rPr>
          <w:rFonts w:ascii="Times New Roman" w:eastAsia="Calibri" w:hAnsi="Times New Roman" w:cs="Times New Roman"/>
          <w:sz w:val="24"/>
          <w:szCs w:val="24"/>
        </w:rPr>
      </w:pPr>
    </w:p>
    <w:p w14:paraId="71B5AB5D" w14:textId="77777777" w:rsidR="003C2FF8" w:rsidRPr="003C2FF8" w:rsidRDefault="003C2FF8" w:rsidP="003C2FF8">
      <w:pPr>
        <w:spacing w:after="0" w:line="240" w:lineRule="auto"/>
        <w:ind w:firstLine="227"/>
        <w:jc w:val="both"/>
        <w:rPr>
          <w:rFonts w:ascii="Times New Roman" w:eastAsia="Calibri" w:hAnsi="Times New Roman" w:cs="Times New Roman"/>
          <w:sz w:val="24"/>
          <w:szCs w:val="24"/>
        </w:rPr>
      </w:pPr>
      <w:r w:rsidRPr="003C2FF8">
        <w:rPr>
          <w:rFonts w:ascii="Times New Roman" w:eastAsia="Calibri" w:hAnsi="Times New Roman" w:cs="Times New Roman"/>
          <w:sz w:val="24"/>
          <w:szCs w:val="24"/>
        </w:rPr>
        <w:t>Общая цель воспитания в МБОУ СШ № 4 — личностное развитие обучающихся, проявляющееся в:</w:t>
      </w:r>
    </w:p>
    <w:p w14:paraId="617BFD4D" w14:textId="77777777" w:rsidR="003C2FF8" w:rsidRPr="003C2FF8" w:rsidRDefault="003C2FF8" w:rsidP="003C2FF8">
      <w:pPr>
        <w:spacing w:after="0" w:line="240" w:lineRule="auto"/>
        <w:ind w:firstLine="227"/>
        <w:jc w:val="both"/>
        <w:rPr>
          <w:rFonts w:ascii="Times New Roman" w:eastAsia="Calibri" w:hAnsi="Times New Roman" w:cs="Times New Roman"/>
          <w:sz w:val="24"/>
          <w:szCs w:val="24"/>
        </w:rPr>
      </w:pPr>
      <w:r w:rsidRPr="003C2FF8">
        <w:rPr>
          <w:rFonts w:ascii="Times New Roman" w:eastAsia="Calibri" w:hAnsi="Times New Roman" w:cs="Times New Roman"/>
          <w:sz w:val="24"/>
          <w:szCs w:val="24"/>
        </w:rPr>
        <w:t>-</w:t>
      </w:r>
      <w:r w:rsidRPr="003C2FF8">
        <w:rPr>
          <w:rFonts w:ascii="Times New Roman" w:eastAsia="Calibri" w:hAnsi="Times New Roman" w:cs="Times New Roman"/>
          <w:sz w:val="24"/>
          <w:szCs w:val="24"/>
        </w:rPr>
        <w:tab/>
        <w:t xml:space="preserve">усвоении ими знаний основных норм, которые общество выработало на основе этих ценностей (т. е. в усвоении ими социально значимых знаний); </w:t>
      </w:r>
    </w:p>
    <w:p w14:paraId="6CB1702D" w14:textId="77777777" w:rsidR="003C2FF8" w:rsidRPr="003C2FF8" w:rsidRDefault="003C2FF8" w:rsidP="003C2FF8">
      <w:pPr>
        <w:spacing w:after="0" w:line="240" w:lineRule="auto"/>
        <w:ind w:firstLine="227"/>
        <w:jc w:val="both"/>
        <w:rPr>
          <w:rFonts w:ascii="Times New Roman" w:eastAsia="Calibri" w:hAnsi="Times New Roman" w:cs="Times New Roman"/>
          <w:sz w:val="24"/>
          <w:szCs w:val="24"/>
        </w:rPr>
      </w:pPr>
      <w:r w:rsidRPr="003C2FF8">
        <w:rPr>
          <w:rFonts w:ascii="Times New Roman" w:eastAsia="Calibri" w:hAnsi="Times New Roman" w:cs="Times New Roman"/>
          <w:sz w:val="24"/>
          <w:szCs w:val="24"/>
        </w:rPr>
        <w:t>-</w:t>
      </w:r>
      <w:r w:rsidRPr="003C2FF8">
        <w:rPr>
          <w:rFonts w:ascii="Times New Roman" w:eastAsia="Calibri" w:hAnsi="Times New Roman" w:cs="Times New Roman"/>
          <w:sz w:val="24"/>
          <w:szCs w:val="24"/>
        </w:rPr>
        <w:tab/>
        <w:t>развитии их позитивных отношений к этим общественным ценностям (т. е. в развитии их социально значимых отношений);</w:t>
      </w:r>
    </w:p>
    <w:p w14:paraId="6E295C31" w14:textId="77777777" w:rsidR="003C2FF8" w:rsidRPr="003C2FF8" w:rsidRDefault="003C2FF8" w:rsidP="003C2FF8">
      <w:pPr>
        <w:spacing w:after="0" w:line="240" w:lineRule="auto"/>
        <w:ind w:firstLine="227"/>
        <w:jc w:val="both"/>
        <w:rPr>
          <w:rFonts w:ascii="Times New Roman" w:eastAsia="Calibri" w:hAnsi="Times New Roman" w:cs="Times New Roman"/>
          <w:sz w:val="24"/>
          <w:szCs w:val="24"/>
        </w:rPr>
      </w:pPr>
      <w:r w:rsidRPr="003C2FF8">
        <w:rPr>
          <w:rFonts w:ascii="Times New Roman" w:eastAsia="Calibri" w:hAnsi="Times New Roman" w:cs="Times New Roman"/>
          <w:sz w:val="24"/>
          <w:szCs w:val="24"/>
        </w:rPr>
        <w:t>-</w:t>
      </w:r>
      <w:r w:rsidRPr="003C2FF8">
        <w:rPr>
          <w:rFonts w:ascii="Times New Roman" w:eastAsia="Calibri" w:hAnsi="Times New Roman" w:cs="Times New Roman"/>
          <w:sz w:val="24"/>
          <w:szCs w:val="24"/>
        </w:rPr>
        <w:tab/>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14:paraId="43C2A8BB" w14:textId="77777777" w:rsidR="003C2FF8" w:rsidRPr="003C2FF8" w:rsidRDefault="003C2FF8" w:rsidP="003C2FF8">
      <w:pPr>
        <w:spacing w:after="0" w:line="240" w:lineRule="auto"/>
        <w:ind w:firstLine="227"/>
        <w:jc w:val="both"/>
        <w:rPr>
          <w:rFonts w:ascii="Times New Roman" w:eastAsia="Times New Roman" w:hAnsi="Times New Roman" w:cs="Times New Roman"/>
          <w:color w:val="000000"/>
          <w:spacing w:val="-1"/>
          <w:sz w:val="24"/>
          <w:szCs w:val="24"/>
          <w:lang w:eastAsia="ru-RU"/>
        </w:rPr>
      </w:pPr>
      <w:r w:rsidRPr="003C2FF8">
        <w:rPr>
          <w:rFonts w:ascii="Times New Roman" w:eastAsia="Times New Roman" w:hAnsi="Times New Roman" w:cs="Times New Roman"/>
          <w:color w:val="000000"/>
          <w:spacing w:val="-1"/>
          <w:sz w:val="24"/>
          <w:szCs w:val="24"/>
          <w:lang w:eastAsia="ru-RU"/>
        </w:rPr>
        <w:t>В воспитании обучающихся школьного возраста (</w:t>
      </w:r>
      <w:r w:rsidRPr="003C2FF8">
        <w:rPr>
          <w:rFonts w:ascii="Times New Roman" w:eastAsia="Times New Roman" w:hAnsi="Times New Roman" w:cs="Times New Roman"/>
          <w:bCs/>
          <w:color w:val="000000"/>
          <w:spacing w:val="-1"/>
          <w:sz w:val="24"/>
          <w:szCs w:val="24"/>
          <w:lang w:eastAsia="ru-RU"/>
        </w:rPr>
        <w:t>уровень среднего общего образования</w:t>
      </w:r>
      <w:r w:rsidRPr="003C2FF8">
        <w:rPr>
          <w:rFonts w:ascii="Times New Roman" w:eastAsia="Times New Roman" w:hAnsi="Times New Roman" w:cs="Times New Roman"/>
          <w:color w:val="000000"/>
          <w:spacing w:val="-1"/>
          <w:sz w:val="24"/>
          <w:szCs w:val="24"/>
          <w:lang w:eastAsia="ru-RU"/>
        </w:rPr>
        <w:t xml:space="preserve">)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 </w:t>
      </w:r>
    </w:p>
    <w:p w14:paraId="1DCFDB30" w14:textId="77777777" w:rsidR="003C2FF8" w:rsidRPr="003C2FF8" w:rsidRDefault="003C2FF8" w:rsidP="003C2FF8">
      <w:pPr>
        <w:spacing w:after="0" w:line="240" w:lineRule="auto"/>
        <w:ind w:firstLine="227"/>
        <w:jc w:val="both"/>
        <w:rPr>
          <w:rFonts w:ascii="Times New Roman" w:eastAsia="Times New Roman" w:hAnsi="Times New Roman" w:cs="Times New Roman"/>
          <w:sz w:val="24"/>
          <w:szCs w:val="24"/>
          <w:lang w:eastAsia="ru-RU"/>
        </w:rPr>
      </w:pPr>
      <w:r w:rsidRPr="003C2FF8">
        <w:rPr>
          <w:rFonts w:ascii="Times New Roman" w:eastAsia="Calibri" w:hAnsi="Times New Roman" w:cs="Times New Roman"/>
          <w:sz w:val="24"/>
          <w:szCs w:val="24"/>
        </w:rPr>
        <w:t xml:space="preserve">Знание обучающимися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им систему общественных отношений. </w:t>
      </w:r>
    </w:p>
    <w:p w14:paraId="4A187E54" w14:textId="77777777" w:rsidR="003C2FF8" w:rsidRPr="003C2FF8" w:rsidRDefault="003C2FF8" w:rsidP="003C2FF8">
      <w:pPr>
        <w:spacing w:after="0" w:line="240" w:lineRule="auto"/>
        <w:ind w:firstLine="227"/>
        <w:jc w:val="both"/>
        <w:rPr>
          <w:rFonts w:ascii="Times New Roman" w:eastAsia="Times New Roman" w:hAnsi="Times New Roman" w:cs="Times New Roman"/>
          <w:color w:val="FF0000"/>
          <w:sz w:val="24"/>
          <w:szCs w:val="24"/>
          <w:lang w:eastAsia="ru-RU"/>
        </w:rPr>
      </w:pPr>
      <w:r w:rsidRPr="003C2FF8">
        <w:rPr>
          <w:rFonts w:ascii="Times New Roman" w:eastAsia="Times New Roman" w:hAnsi="Times New Roman" w:cs="Times New Roman"/>
          <w:sz w:val="24"/>
          <w:szCs w:val="24"/>
          <w:lang w:eastAsia="ru-RU"/>
        </w:rPr>
        <w:t>Календарный план разрабатывается в соответствии с модулями рабочей программы воспитания: как инвариантными, так и вариативными.</w:t>
      </w:r>
    </w:p>
    <w:p w14:paraId="28B337B5" w14:textId="77777777" w:rsidR="003C2FF8" w:rsidRPr="003C2FF8" w:rsidRDefault="003C2FF8" w:rsidP="003C2FF8">
      <w:pPr>
        <w:spacing w:after="0" w:line="240" w:lineRule="auto"/>
        <w:ind w:firstLine="227"/>
        <w:jc w:val="both"/>
        <w:rPr>
          <w:rFonts w:ascii="Times New Roman" w:eastAsia="Times New Roman" w:hAnsi="Times New Roman" w:cs="Times New Roman"/>
          <w:sz w:val="24"/>
          <w:szCs w:val="24"/>
          <w:lang w:eastAsia="ru-RU"/>
        </w:rPr>
      </w:pPr>
      <w:r w:rsidRPr="003C2FF8">
        <w:rPr>
          <w:rFonts w:ascii="Times New Roman" w:eastAsia="Times New Roman" w:hAnsi="Times New Roman" w:cs="Times New Roman"/>
          <w:sz w:val="24"/>
          <w:szCs w:val="24"/>
          <w:lang w:eastAsia="ru-RU"/>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 взрослыми посильной ответственности за их планирование, подготовку, проведение и анализ. </w:t>
      </w:r>
    </w:p>
    <w:p w14:paraId="7E6CD066" w14:textId="77777777" w:rsidR="003C2FF8" w:rsidRPr="003C2FF8" w:rsidRDefault="003C2FF8" w:rsidP="003C2FF8">
      <w:pPr>
        <w:spacing w:after="0" w:line="240" w:lineRule="exact"/>
        <w:ind w:firstLine="227"/>
        <w:jc w:val="both"/>
        <w:rPr>
          <w:rFonts w:ascii="Times New Roman" w:eastAsia="Times New Roman" w:hAnsi="Times New Roman" w:cs="Times New Roman"/>
          <w:i/>
          <w:sz w:val="24"/>
          <w:szCs w:val="24"/>
          <w:lang w:eastAsia="ru-RU"/>
        </w:rPr>
      </w:pPr>
    </w:p>
    <w:tbl>
      <w:tblPr>
        <w:tblStyle w:val="271"/>
        <w:tblW w:w="10456" w:type="dxa"/>
        <w:tblLayout w:type="fixed"/>
        <w:tblLook w:val="04A0" w:firstRow="1" w:lastRow="0" w:firstColumn="1" w:lastColumn="0" w:noHBand="0" w:noVBand="1"/>
      </w:tblPr>
      <w:tblGrid>
        <w:gridCol w:w="5094"/>
        <w:gridCol w:w="851"/>
        <w:gridCol w:w="1388"/>
        <w:gridCol w:w="3123"/>
      </w:tblGrid>
      <w:tr w:rsidR="003C2FF8" w:rsidRPr="003C2FF8" w14:paraId="70830719" w14:textId="77777777" w:rsidTr="003C2FF8">
        <w:tc>
          <w:tcPr>
            <w:tcW w:w="10456" w:type="dxa"/>
            <w:gridSpan w:val="4"/>
            <w:tcBorders>
              <w:top w:val="single" w:sz="4" w:space="0" w:color="000000"/>
              <w:left w:val="single" w:sz="4" w:space="0" w:color="000000"/>
              <w:bottom w:val="single" w:sz="4" w:space="0" w:color="000000"/>
              <w:right w:val="single" w:sz="4" w:space="0" w:color="auto"/>
            </w:tcBorders>
            <w:vAlign w:val="center"/>
            <w:hideMark/>
          </w:tcPr>
          <w:p w14:paraId="2F83DB5B"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b/>
                <w:i/>
                <w:sz w:val="24"/>
                <w:szCs w:val="24"/>
                <w:lang w:eastAsia="ru-RU"/>
              </w:rPr>
            </w:pPr>
            <w:r w:rsidRPr="003C2FF8">
              <w:rPr>
                <w:rFonts w:ascii="Times New Roman" w:hAnsi="Times New Roman"/>
                <w:b/>
                <w:i/>
                <w:sz w:val="24"/>
                <w:szCs w:val="24"/>
                <w:lang w:eastAsia="ru-RU"/>
              </w:rPr>
              <w:t>Основные  школьные дела</w:t>
            </w:r>
          </w:p>
        </w:tc>
      </w:tr>
      <w:tr w:rsidR="003C2FF8" w:rsidRPr="003C2FF8" w14:paraId="1B0D3139" w14:textId="77777777" w:rsidTr="003C2FF8">
        <w:tc>
          <w:tcPr>
            <w:tcW w:w="5094" w:type="dxa"/>
            <w:tcBorders>
              <w:top w:val="single" w:sz="4" w:space="0" w:color="000000"/>
              <w:left w:val="single" w:sz="4" w:space="0" w:color="000000"/>
              <w:bottom w:val="single" w:sz="4" w:space="0" w:color="000000"/>
              <w:right w:val="single" w:sz="4" w:space="0" w:color="000000"/>
            </w:tcBorders>
            <w:vAlign w:val="center"/>
            <w:hideMark/>
          </w:tcPr>
          <w:p w14:paraId="6DB45080"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981399C"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Участник</w:t>
            </w:r>
            <w:r w:rsidRPr="003C2FF8">
              <w:rPr>
                <w:rFonts w:ascii="Times New Roman" w:hAnsi="Times New Roman"/>
                <w:i/>
                <w:iCs/>
                <w:sz w:val="24"/>
                <w:szCs w:val="24"/>
                <w:lang w:eastAsia="ru-RU"/>
              </w:rPr>
              <w:lastRenderedPageBreak/>
              <w:t xml:space="preserve">и </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2D8BD9EF"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lastRenderedPageBreak/>
              <w:t>Время</w:t>
            </w:r>
          </w:p>
        </w:tc>
        <w:tc>
          <w:tcPr>
            <w:tcW w:w="3123" w:type="dxa"/>
            <w:tcBorders>
              <w:top w:val="single" w:sz="4" w:space="0" w:color="auto"/>
              <w:left w:val="single" w:sz="4" w:space="0" w:color="auto"/>
              <w:bottom w:val="single" w:sz="4" w:space="0" w:color="auto"/>
              <w:right w:val="single" w:sz="4" w:space="0" w:color="auto"/>
            </w:tcBorders>
            <w:hideMark/>
          </w:tcPr>
          <w:p w14:paraId="69346B81"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i/>
                <w:sz w:val="24"/>
                <w:szCs w:val="24"/>
                <w:lang w:eastAsia="ru-RU"/>
              </w:rPr>
            </w:pPr>
            <w:r w:rsidRPr="003C2FF8">
              <w:rPr>
                <w:rFonts w:ascii="Times New Roman" w:hAnsi="Times New Roman"/>
                <w:i/>
                <w:sz w:val="24"/>
                <w:szCs w:val="24"/>
                <w:lang w:eastAsia="ru-RU"/>
              </w:rPr>
              <w:t>Ответственные</w:t>
            </w:r>
          </w:p>
        </w:tc>
      </w:tr>
      <w:tr w:rsidR="003C2FF8" w:rsidRPr="003C2FF8" w14:paraId="74B66DFC"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642606C3" w14:textId="77777777" w:rsidR="003C2FF8" w:rsidRPr="003C2FF8" w:rsidRDefault="003C2FF8" w:rsidP="003C2FF8">
            <w:pPr>
              <w:jc w:val="both"/>
              <w:rPr>
                <w:rFonts w:ascii="Times New Roman" w:hAnsi="Times New Roman"/>
                <w:sz w:val="24"/>
                <w:szCs w:val="24"/>
                <w:lang w:eastAsia="ru-RU"/>
              </w:rPr>
            </w:pPr>
            <w:r w:rsidRPr="003C2FF8">
              <w:rPr>
                <w:rFonts w:ascii="Times New Roman" w:hAnsi="Times New Roman"/>
                <w:sz w:val="24"/>
                <w:szCs w:val="24"/>
                <w:lang w:eastAsia="ru-RU"/>
              </w:rPr>
              <w:lastRenderedPageBreak/>
              <w:t xml:space="preserve">-Первый звонок, линейки и классные часы. </w:t>
            </w:r>
          </w:p>
          <w:p w14:paraId="21DE4361" w14:textId="77777777" w:rsidR="003C2FF8" w:rsidRPr="003C2FF8" w:rsidRDefault="003C2FF8" w:rsidP="003C2FF8">
            <w:pPr>
              <w:jc w:val="both"/>
              <w:rPr>
                <w:rFonts w:ascii="Times New Roman" w:hAnsi="Times New Roman"/>
                <w:sz w:val="24"/>
                <w:szCs w:val="24"/>
                <w:lang w:eastAsia="ru-RU"/>
              </w:rPr>
            </w:pPr>
            <w:r w:rsidRPr="003C2FF8">
              <w:rPr>
                <w:rFonts w:ascii="Times New Roman" w:hAnsi="Times New Roman"/>
                <w:sz w:val="24"/>
                <w:szCs w:val="24"/>
                <w:lang w:eastAsia="ru-RU"/>
              </w:rPr>
              <w:t>-Знакомство с Законом об Образовании, Уставом школы.</w:t>
            </w:r>
          </w:p>
          <w:p w14:paraId="66CBA03A" w14:textId="77777777" w:rsidR="003C2FF8" w:rsidRPr="003C2FF8" w:rsidRDefault="003C2FF8" w:rsidP="003C2FF8">
            <w:pPr>
              <w:jc w:val="both"/>
              <w:rPr>
                <w:rFonts w:ascii="Times New Roman" w:hAnsi="Times New Roman"/>
                <w:sz w:val="24"/>
                <w:szCs w:val="24"/>
                <w:lang w:eastAsia="ru-RU"/>
              </w:rPr>
            </w:pPr>
            <w:r w:rsidRPr="003C2FF8">
              <w:rPr>
                <w:rFonts w:ascii="Times New Roman" w:hAnsi="Times New Roman"/>
                <w:sz w:val="24"/>
                <w:szCs w:val="24"/>
                <w:lang w:eastAsia="ru-RU"/>
              </w:rPr>
              <w:t>-Свеча Памяти жертв Беслана</w:t>
            </w:r>
          </w:p>
          <w:p w14:paraId="2CCEAF8E" w14:textId="77777777" w:rsidR="003C2FF8" w:rsidRPr="003C2FF8" w:rsidRDefault="003C2FF8" w:rsidP="003C2FF8">
            <w:pPr>
              <w:jc w:val="both"/>
              <w:rPr>
                <w:rFonts w:ascii="Times New Roman" w:hAnsi="Times New Roman"/>
                <w:sz w:val="24"/>
                <w:szCs w:val="24"/>
                <w:lang w:eastAsia="ru-RU"/>
              </w:rPr>
            </w:pPr>
            <w:r w:rsidRPr="003C2FF8">
              <w:rPr>
                <w:rFonts w:ascii="Times New Roman" w:hAnsi="Times New Roman"/>
                <w:sz w:val="24"/>
                <w:szCs w:val="24"/>
                <w:lang w:eastAsia="ru-RU"/>
              </w:rPr>
              <w:t>В рамках ДЕД День Знаний и День солидарности в борьбе с терроризмом</w:t>
            </w:r>
          </w:p>
        </w:tc>
        <w:tc>
          <w:tcPr>
            <w:tcW w:w="851" w:type="dxa"/>
            <w:tcBorders>
              <w:top w:val="single" w:sz="4" w:space="0" w:color="auto"/>
              <w:left w:val="single" w:sz="4" w:space="0" w:color="auto"/>
              <w:bottom w:val="single" w:sz="4" w:space="0" w:color="auto"/>
              <w:right w:val="single" w:sz="4" w:space="0" w:color="auto"/>
            </w:tcBorders>
          </w:tcPr>
          <w:p w14:paraId="1031B64D"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p w14:paraId="5E2B6809"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p>
          <w:p w14:paraId="424306B9"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p>
          <w:p w14:paraId="2065BECD"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p>
          <w:p w14:paraId="7A557EE8"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p>
        </w:tc>
        <w:tc>
          <w:tcPr>
            <w:tcW w:w="1388" w:type="dxa"/>
            <w:tcBorders>
              <w:top w:val="single" w:sz="4" w:space="0" w:color="auto"/>
              <w:left w:val="single" w:sz="4" w:space="0" w:color="auto"/>
              <w:bottom w:val="single" w:sz="4" w:space="0" w:color="auto"/>
              <w:right w:val="single" w:sz="4" w:space="0" w:color="auto"/>
            </w:tcBorders>
          </w:tcPr>
          <w:p w14:paraId="3CF29294"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2, 3 сентября</w:t>
            </w:r>
          </w:p>
          <w:p w14:paraId="40EDFAD4"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p>
        </w:tc>
        <w:tc>
          <w:tcPr>
            <w:tcW w:w="3123" w:type="dxa"/>
            <w:tcBorders>
              <w:top w:val="single" w:sz="4" w:space="0" w:color="auto"/>
              <w:left w:val="single" w:sz="4" w:space="0" w:color="auto"/>
              <w:bottom w:val="single" w:sz="4" w:space="0" w:color="auto"/>
              <w:right w:val="single" w:sz="4" w:space="0" w:color="auto"/>
            </w:tcBorders>
            <w:hideMark/>
          </w:tcPr>
          <w:p w14:paraId="04BC604D"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Заместитель директора Баталова К.А., Советник по воспитанию Никифорова Н.В.,</w:t>
            </w:r>
          </w:p>
          <w:p w14:paraId="49C70FD0"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Классные рук-ли</w:t>
            </w:r>
          </w:p>
        </w:tc>
      </w:tr>
      <w:tr w:rsidR="003C2FF8" w:rsidRPr="003C2FF8" w14:paraId="671D8A27" w14:textId="77777777" w:rsidTr="003C2FF8">
        <w:tc>
          <w:tcPr>
            <w:tcW w:w="5094" w:type="dxa"/>
            <w:tcBorders>
              <w:top w:val="single" w:sz="4" w:space="0" w:color="auto"/>
              <w:left w:val="single" w:sz="4" w:space="0" w:color="auto"/>
              <w:bottom w:val="single" w:sz="4" w:space="0" w:color="auto"/>
              <w:right w:val="single" w:sz="4" w:space="0" w:color="auto"/>
            </w:tcBorders>
          </w:tcPr>
          <w:p w14:paraId="15A64B12" w14:textId="77777777" w:rsidR="003C2FF8" w:rsidRPr="003C2FF8" w:rsidRDefault="003C2FF8" w:rsidP="003C2FF8">
            <w:pPr>
              <w:jc w:val="both"/>
              <w:rPr>
                <w:rFonts w:ascii="Times New Roman" w:hAnsi="Times New Roman"/>
                <w:sz w:val="24"/>
                <w:szCs w:val="24"/>
                <w:lang w:eastAsia="ru-RU"/>
              </w:rPr>
            </w:pPr>
            <w:r w:rsidRPr="003C2FF8">
              <w:rPr>
                <w:rFonts w:ascii="Times New Roman" w:hAnsi="Times New Roman"/>
                <w:sz w:val="24"/>
                <w:szCs w:val="24"/>
                <w:lang w:eastAsia="ru-RU"/>
              </w:rPr>
              <w:t>Краевая акция «Помоги пойти учиться»</w:t>
            </w:r>
          </w:p>
          <w:p w14:paraId="279AA205" w14:textId="77777777" w:rsidR="003C2FF8" w:rsidRPr="003C2FF8" w:rsidRDefault="003C2FF8" w:rsidP="003C2FF8">
            <w:pPr>
              <w:ind w:firstLine="227"/>
              <w:jc w:val="both"/>
              <w:rPr>
                <w:rFonts w:ascii="Times New Roman" w:hAnsi="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7246614C"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p w14:paraId="110F8564"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p>
          <w:p w14:paraId="1B7D0CA5"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p>
        </w:tc>
        <w:tc>
          <w:tcPr>
            <w:tcW w:w="1388" w:type="dxa"/>
            <w:tcBorders>
              <w:top w:val="single" w:sz="4" w:space="0" w:color="auto"/>
              <w:left w:val="single" w:sz="4" w:space="0" w:color="auto"/>
              <w:bottom w:val="single" w:sz="4" w:space="0" w:color="auto"/>
              <w:right w:val="single" w:sz="4" w:space="0" w:color="auto"/>
            </w:tcBorders>
          </w:tcPr>
          <w:p w14:paraId="275ADC13"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до 01.10</w:t>
            </w:r>
          </w:p>
          <w:p w14:paraId="63B99F57"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p>
          <w:p w14:paraId="6322AFA9"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p>
        </w:tc>
        <w:tc>
          <w:tcPr>
            <w:tcW w:w="3123" w:type="dxa"/>
            <w:tcBorders>
              <w:top w:val="single" w:sz="4" w:space="0" w:color="auto"/>
              <w:left w:val="single" w:sz="4" w:space="0" w:color="auto"/>
              <w:bottom w:val="single" w:sz="4" w:space="0" w:color="auto"/>
              <w:right w:val="single" w:sz="4" w:space="0" w:color="auto"/>
            </w:tcBorders>
            <w:hideMark/>
          </w:tcPr>
          <w:p w14:paraId="44B9C52E"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Заместитель директора</w:t>
            </w:r>
          </w:p>
          <w:p w14:paraId="25CE46EF"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Короленко</w:t>
            </w:r>
          </w:p>
          <w:p w14:paraId="758414C4"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М.А. </w:t>
            </w:r>
          </w:p>
        </w:tc>
      </w:tr>
      <w:tr w:rsidR="003C2FF8" w:rsidRPr="003C2FF8" w14:paraId="05B1368E" w14:textId="77777777" w:rsidTr="003C2FF8">
        <w:tc>
          <w:tcPr>
            <w:tcW w:w="5094" w:type="dxa"/>
            <w:tcBorders>
              <w:top w:val="single" w:sz="4" w:space="0" w:color="auto"/>
              <w:left w:val="single" w:sz="4" w:space="0" w:color="auto"/>
              <w:bottom w:val="single" w:sz="4" w:space="0" w:color="auto"/>
              <w:right w:val="single" w:sz="4" w:space="0" w:color="auto"/>
            </w:tcBorders>
          </w:tcPr>
          <w:p w14:paraId="7349EA2F" w14:textId="77777777" w:rsidR="003C2FF8" w:rsidRPr="003C2FF8" w:rsidRDefault="003C2FF8" w:rsidP="003C2FF8">
            <w:pPr>
              <w:jc w:val="both"/>
              <w:rPr>
                <w:rFonts w:ascii="Times New Roman" w:eastAsia="Arial Unicode MS" w:hAnsi="Times New Roman"/>
                <w:sz w:val="24"/>
                <w:szCs w:val="24"/>
              </w:rPr>
            </w:pPr>
            <w:r w:rsidRPr="003C2FF8">
              <w:rPr>
                <w:rFonts w:ascii="Times New Roman" w:hAnsi="Times New Roman"/>
                <w:sz w:val="24"/>
                <w:szCs w:val="24"/>
              </w:rPr>
              <w:t>-Уроки безопасности: изучение правил ПДД, противопожарная безопасность, против терроризма, экстремизма, личная безопасностью</w:t>
            </w:r>
          </w:p>
          <w:p w14:paraId="75A9FC1D" w14:textId="77777777" w:rsidR="003C2FF8" w:rsidRPr="003C2FF8" w:rsidRDefault="003C2FF8" w:rsidP="003C2FF8">
            <w:pPr>
              <w:jc w:val="both"/>
              <w:rPr>
                <w:rFonts w:ascii="Times New Roman" w:hAnsi="Times New Roman"/>
                <w:sz w:val="24"/>
                <w:szCs w:val="24"/>
              </w:rPr>
            </w:pPr>
            <w:r w:rsidRPr="003C2FF8">
              <w:rPr>
                <w:rFonts w:ascii="Times New Roman" w:hAnsi="Times New Roman"/>
                <w:sz w:val="24"/>
                <w:szCs w:val="24"/>
              </w:rPr>
              <w:t>-Всероссийский открытый урок «ОБЖ»</w:t>
            </w:r>
          </w:p>
          <w:p w14:paraId="1539EC3C" w14:textId="77777777" w:rsidR="003C2FF8" w:rsidRPr="003C2FF8" w:rsidRDefault="003C2FF8" w:rsidP="003C2FF8">
            <w:pPr>
              <w:jc w:val="both"/>
              <w:rPr>
                <w:rFonts w:ascii="Times New Roman" w:hAnsi="Times New Roman"/>
                <w:sz w:val="24"/>
                <w:szCs w:val="24"/>
              </w:rPr>
            </w:pPr>
            <w:r w:rsidRPr="003C2FF8">
              <w:rPr>
                <w:rFonts w:ascii="Times New Roman" w:hAnsi="Times New Roman"/>
                <w:sz w:val="24"/>
                <w:szCs w:val="24"/>
              </w:rPr>
              <w:t>-Спортивное мероприятие по плану</w:t>
            </w:r>
          </w:p>
          <w:p w14:paraId="6A286B79" w14:textId="77777777" w:rsidR="003C2FF8" w:rsidRPr="003C2FF8" w:rsidRDefault="003C2FF8" w:rsidP="003C2FF8">
            <w:pPr>
              <w:jc w:val="both"/>
              <w:rPr>
                <w:rFonts w:ascii="Times New Roman" w:eastAsia="Arial Unicode MS"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14:paraId="2BAFEB35"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tcPr>
          <w:p w14:paraId="16DF1976"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сентябрь</w:t>
            </w:r>
          </w:p>
          <w:p w14:paraId="07E0891B"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p>
          <w:p w14:paraId="4BF87DFD"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p>
          <w:p w14:paraId="1706410F"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Сентябрь</w:t>
            </w:r>
          </w:p>
          <w:p w14:paraId="65FA905F"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май</w:t>
            </w:r>
          </w:p>
        </w:tc>
        <w:tc>
          <w:tcPr>
            <w:tcW w:w="3123" w:type="dxa"/>
            <w:tcBorders>
              <w:top w:val="single" w:sz="4" w:space="0" w:color="auto"/>
              <w:left w:val="single" w:sz="4" w:space="0" w:color="auto"/>
              <w:bottom w:val="single" w:sz="4" w:space="0" w:color="auto"/>
              <w:right w:val="single" w:sz="4" w:space="0" w:color="auto"/>
            </w:tcBorders>
          </w:tcPr>
          <w:p w14:paraId="588187FE"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Классные руководители</w:t>
            </w:r>
          </w:p>
          <w:p w14:paraId="7C4B024C"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p>
          <w:p w14:paraId="64A41472"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Руководитель ШСК Потапов С. В.</w:t>
            </w:r>
          </w:p>
        </w:tc>
      </w:tr>
      <w:tr w:rsidR="003C2FF8" w:rsidRPr="003C2FF8" w14:paraId="7B140DF4"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7A869097" w14:textId="77777777" w:rsidR="003C2FF8" w:rsidRPr="003C2FF8" w:rsidRDefault="003C2FF8" w:rsidP="003C2FF8">
            <w:pPr>
              <w:jc w:val="both"/>
              <w:rPr>
                <w:rFonts w:ascii="Times New Roman" w:eastAsia="Arial Unicode MS" w:hAnsi="Times New Roman"/>
                <w:sz w:val="24"/>
                <w:szCs w:val="24"/>
              </w:rPr>
            </w:pPr>
            <w:r w:rsidRPr="003C2FF8">
              <w:rPr>
                <w:rFonts w:ascii="Times New Roman" w:hAnsi="Times New Roman"/>
                <w:sz w:val="24"/>
                <w:szCs w:val="24"/>
              </w:rPr>
              <w:t>Открытый урок «ОБЖ» (приуроченный ко Дню гражданской обороны РФ)</w:t>
            </w:r>
          </w:p>
        </w:tc>
        <w:tc>
          <w:tcPr>
            <w:tcW w:w="851" w:type="dxa"/>
            <w:tcBorders>
              <w:top w:val="single" w:sz="4" w:space="0" w:color="auto"/>
              <w:left w:val="single" w:sz="4" w:space="0" w:color="auto"/>
              <w:bottom w:val="single" w:sz="4" w:space="0" w:color="auto"/>
              <w:right w:val="single" w:sz="4" w:space="0" w:color="auto"/>
            </w:tcBorders>
            <w:hideMark/>
          </w:tcPr>
          <w:p w14:paraId="1765FB1A"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3E5ECCDE"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4 октября</w:t>
            </w:r>
          </w:p>
        </w:tc>
        <w:tc>
          <w:tcPr>
            <w:tcW w:w="3123" w:type="dxa"/>
            <w:tcBorders>
              <w:top w:val="single" w:sz="4" w:space="0" w:color="auto"/>
              <w:left w:val="single" w:sz="4" w:space="0" w:color="auto"/>
              <w:bottom w:val="single" w:sz="4" w:space="0" w:color="auto"/>
              <w:right w:val="single" w:sz="4" w:space="0" w:color="auto"/>
            </w:tcBorders>
            <w:hideMark/>
          </w:tcPr>
          <w:p w14:paraId="55E631DF"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Классные руководители</w:t>
            </w:r>
          </w:p>
        </w:tc>
      </w:tr>
      <w:tr w:rsidR="003C2FF8" w:rsidRPr="003C2FF8" w14:paraId="534DF081" w14:textId="77777777" w:rsidTr="003C2FF8">
        <w:trPr>
          <w:trHeight w:val="790"/>
        </w:trPr>
        <w:tc>
          <w:tcPr>
            <w:tcW w:w="5094" w:type="dxa"/>
            <w:tcBorders>
              <w:top w:val="single" w:sz="4" w:space="0" w:color="auto"/>
              <w:left w:val="single" w:sz="4" w:space="0" w:color="auto"/>
              <w:bottom w:val="single" w:sz="4" w:space="0" w:color="auto"/>
              <w:right w:val="single" w:sz="4" w:space="0" w:color="auto"/>
            </w:tcBorders>
            <w:hideMark/>
          </w:tcPr>
          <w:p w14:paraId="4B683097" w14:textId="77777777" w:rsidR="003C2FF8" w:rsidRPr="003C2FF8" w:rsidRDefault="003C2FF8" w:rsidP="003C2FF8">
            <w:pPr>
              <w:jc w:val="both"/>
              <w:rPr>
                <w:rFonts w:ascii="Times New Roman" w:hAnsi="Times New Roman"/>
                <w:sz w:val="24"/>
                <w:szCs w:val="24"/>
                <w:lang w:eastAsia="ru-RU"/>
              </w:rPr>
            </w:pPr>
            <w:r w:rsidRPr="003C2FF8">
              <w:rPr>
                <w:rFonts w:ascii="Times New Roman" w:hAnsi="Times New Roman"/>
                <w:sz w:val="24"/>
                <w:szCs w:val="24"/>
                <w:lang w:eastAsia="ru-RU"/>
              </w:rPr>
              <w:t>Праздничный концерт «День Учителя», поздравление ветеранов-учителей в рамках ДЕД День пожилых людей и День учителя</w:t>
            </w:r>
          </w:p>
        </w:tc>
        <w:tc>
          <w:tcPr>
            <w:tcW w:w="851" w:type="dxa"/>
            <w:tcBorders>
              <w:top w:val="single" w:sz="4" w:space="0" w:color="auto"/>
              <w:left w:val="single" w:sz="4" w:space="0" w:color="auto"/>
              <w:bottom w:val="single" w:sz="4" w:space="0" w:color="auto"/>
              <w:right w:val="single" w:sz="4" w:space="0" w:color="auto"/>
            </w:tcBorders>
            <w:hideMark/>
          </w:tcPr>
          <w:p w14:paraId="771D00DF"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tcPr>
          <w:p w14:paraId="2EB75A0F"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4 октября</w:t>
            </w:r>
          </w:p>
          <w:p w14:paraId="4B06AC6B"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p>
          <w:p w14:paraId="5A115CD6"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p>
        </w:tc>
        <w:tc>
          <w:tcPr>
            <w:tcW w:w="3123" w:type="dxa"/>
            <w:tcBorders>
              <w:top w:val="single" w:sz="4" w:space="0" w:color="auto"/>
              <w:left w:val="single" w:sz="4" w:space="0" w:color="auto"/>
              <w:bottom w:val="single" w:sz="4" w:space="0" w:color="auto"/>
              <w:right w:val="single" w:sz="4" w:space="0" w:color="auto"/>
            </w:tcBorders>
            <w:hideMark/>
          </w:tcPr>
          <w:p w14:paraId="67236105"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Заместитель директора Баталова К. А. , советник по воспитанию Никифорова Н.В., актив самоуправления</w:t>
            </w:r>
          </w:p>
        </w:tc>
      </w:tr>
      <w:tr w:rsidR="003C2FF8" w:rsidRPr="003C2FF8" w14:paraId="229C0D0B"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70107015" w14:textId="77777777" w:rsidR="003C2FF8" w:rsidRPr="003C2FF8" w:rsidRDefault="003C2FF8" w:rsidP="003C2FF8">
            <w:pPr>
              <w:jc w:val="both"/>
              <w:rPr>
                <w:rFonts w:ascii="Times New Roman" w:eastAsia="Arial Unicode MS" w:hAnsi="Times New Roman"/>
                <w:sz w:val="24"/>
                <w:szCs w:val="24"/>
              </w:rPr>
            </w:pPr>
            <w:r w:rsidRPr="003C2FF8">
              <w:rPr>
                <w:rFonts w:ascii="Times New Roman" w:hAnsi="Times New Roman"/>
                <w:sz w:val="24"/>
                <w:szCs w:val="24"/>
              </w:rPr>
              <w:t>Всероссийский урок «Экология и энергосбережение в рамках Всероссийского фестиваля энергосбережения «ВместеЯрче»</w:t>
            </w:r>
          </w:p>
        </w:tc>
        <w:tc>
          <w:tcPr>
            <w:tcW w:w="851" w:type="dxa"/>
            <w:tcBorders>
              <w:top w:val="single" w:sz="4" w:space="0" w:color="auto"/>
              <w:left w:val="single" w:sz="4" w:space="0" w:color="auto"/>
              <w:bottom w:val="single" w:sz="4" w:space="0" w:color="auto"/>
              <w:right w:val="single" w:sz="4" w:space="0" w:color="auto"/>
            </w:tcBorders>
            <w:hideMark/>
          </w:tcPr>
          <w:p w14:paraId="41A8D30F"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04B5C2FD"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октябрь</w:t>
            </w:r>
          </w:p>
        </w:tc>
        <w:tc>
          <w:tcPr>
            <w:tcW w:w="3123" w:type="dxa"/>
            <w:tcBorders>
              <w:top w:val="single" w:sz="4" w:space="0" w:color="auto"/>
              <w:left w:val="single" w:sz="4" w:space="0" w:color="auto"/>
              <w:bottom w:val="single" w:sz="4" w:space="0" w:color="auto"/>
              <w:right w:val="single" w:sz="4" w:space="0" w:color="auto"/>
            </w:tcBorders>
            <w:hideMark/>
          </w:tcPr>
          <w:p w14:paraId="4C0623E6"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Классные руководители</w:t>
            </w:r>
          </w:p>
        </w:tc>
      </w:tr>
      <w:tr w:rsidR="003C2FF8" w:rsidRPr="003C2FF8" w14:paraId="7B6173AF"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57AD1458" w14:textId="77777777" w:rsidR="003C2FF8" w:rsidRPr="003C2FF8" w:rsidRDefault="003C2FF8" w:rsidP="003C2FF8">
            <w:pPr>
              <w:jc w:val="both"/>
              <w:rPr>
                <w:rFonts w:ascii="Times New Roman" w:hAnsi="Times New Roman"/>
                <w:sz w:val="24"/>
                <w:szCs w:val="24"/>
                <w:lang w:eastAsia="ru-RU"/>
              </w:rPr>
            </w:pPr>
            <w:r w:rsidRPr="003C2FF8">
              <w:rPr>
                <w:rFonts w:ascii="Times New Roman" w:hAnsi="Times New Roman"/>
                <w:sz w:val="24"/>
                <w:szCs w:val="24"/>
                <w:lang w:eastAsia="ru-RU"/>
              </w:rPr>
              <w:t xml:space="preserve">СО-бытие Межнациональная ярмарка  «Мы разные, но мы вместе» </w:t>
            </w:r>
          </w:p>
        </w:tc>
        <w:tc>
          <w:tcPr>
            <w:tcW w:w="851" w:type="dxa"/>
            <w:tcBorders>
              <w:top w:val="single" w:sz="4" w:space="0" w:color="auto"/>
              <w:left w:val="single" w:sz="4" w:space="0" w:color="auto"/>
              <w:bottom w:val="single" w:sz="4" w:space="0" w:color="auto"/>
              <w:right w:val="single" w:sz="4" w:space="0" w:color="auto"/>
            </w:tcBorders>
            <w:hideMark/>
          </w:tcPr>
          <w:p w14:paraId="25F25A66"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5D82BA25"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24 октября</w:t>
            </w:r>
          </w:p>
        </w:tc>
        <w:tc>
          <w:tcPr>
            <w:tcW w:w="3123" w:type="dxa"/>
            <w:tcBorders>
              <w:top w:val="single" w:sz="4" w:space="0" w:color="auto"/>
              <w:left w:val="single" w:sz="4" w:space="0" w:color="auto"/>
              <w:bottom w:val="single" w:sz="4" w:space="0" w:color="auto"/>
              <w:right w:val="single" w:sz="4" w:space="0" w:color="auto"/>
            </w:tcBorders>
            <w:hideMark/>
          </w:tcPr>
          <w:p w14:paraId="7B2BF507"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Классные руководители, </w:t>
            </w:r>
          </w:p>
          <w:p w14:paraId="60641AB5"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Заместитель директора Баталова К.А., советник по воспитанию Никифорова Н.В.,</w:t>
            </w:r>
          </w:p>
        </w:tc>
      </w:tr>
      <w:tr w:rsidR="003C2FF8" w:rsidRPr="003C2FF8" w14:paraId="6C9D0B06"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649FE9EC" w14:textId="77777777" w:rsidR="003C2FF8" w:rsidRPr="003C2FF8" w:rsidRDefault="003C2FF8" w:rsidP="003C2FF8">
            <w:pPr>
              <w:jc w:val="both"/>
              <w:rPr>
                <w:rFonts w:ascii="Times New Roman" w:eastAsia="Arial Unicode MS" w:hAnsi="Times New Roman"/>
                <w:sz w:val="24"/>
                <w:szCs w:val="24"/>
              </w:rPr>
            </w:pPr>
            <w:r w:rsidRPr="003C2FF8">
              <w:rPr>
                <w:rFonts w:ascii="Times New Roman" w:hAnsi="Times New Roman"/>
                <w:sz w:val="24"/>
                <w:szCs w:val="24"/>
              </w:rPr>
              <w:t>Дни единых действий РДШ. Мероприятия, посвященные Дню народного единства и Дню Матери</w:t>
            </w:r>
          </w:p>
        </w:tc>
        <w:tc>
          <w:tcPr>
            <w:tcW w:w="851" w:type="dxa"/>
            <w:tcBorders>
              <w:top w:val="single" w:sz="4" w:space="0" w:color="auto"/>
              <w:left w:val="single" w:sz="4" w:space="0" w:color="auto"/>
              <w:bottom w:val="single" w:sz="4" w:space="0" w:color="auto"/>
              <w:right w:val="single" w:sz="4" w:space="0" w:color="auto"/>
            </w:tcBorders>
            <w:hideMark/>
          </w:tcPr>
          <w:p w14:paraId="65DDEB8F"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0DA2AB36"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29 ноября</w:t>
            </w:r>
          </w:p>
        </w:tc>
        <w:tc>
          <w:tcPr>
            <w:tcW w:w="3123" w:type="dxa"/>
            <w:tcBorders>
              <w:top w:val="single" w:sz="4" w:space="0" w:color="auto"/>
              <w:left w:val="single" w:sz="4" w:space="0" w:color="auto"/>
              <w:bottom w:val="single" w:sz="4" w:space="0" w:color="auto"/>
              <w:right w:val="single" w:sz="4" w:space="0" w:color="auto"/>
            </w:tcBorders>
            <w:hideMark/>
          </w:tcPr>
          <w:p w14:paraId="348EFD6D"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Заместитель директора Баталова К.А., советник по воспитанию  Никифорова Н.В., актив самоуправления</w:t>
            </w:r>
          </w:p>
        </w:tc>
      </w:tr>
      <w:tr w:rsidR="003C2FF8" w:rsidRPr="003C2FF8" w14:paraId="5453E6E7"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5FBCC982" w14:textId="77777777" w:rsidR="003C2FF8" w:rsidRPr="003C2FF8" w:rsidRDefault="003C2FF8" w:rsidP="003C2FF8">
            <w:pPr>
              <w:ind w:firstLine="227"/>
              <w:jc w:val="both"/>
              <w:rPr>
                <w:rFonts w:ascii="Times New Roman" w:hAnsi="Times New Roman"/>
                <w:sz w:val="24"/>
                <w:szCs w:val="24"/>
                <w:lang w:eastAsia="ru-RU"/>
              </w:rPr>
            </w:pPr>
            <w:r w:rsidRPr="003C2FF8">
              <w:rPr>
                <w:rFonts w:ascii="Times New Roman" w:hAnsi="Times New Roman"/>
                <w:sz w:val="24"/>
                <w:szCs w:val="24"/>
                <w:lang w:eastAsia="ru-RU"/>
              </w:rPr>
              <w:t>- Беседы, классные часы, посвященные Дню Конституции Российской Федерации в рамках ДЕД</w:t>
            </w:r>
          </w:p>
          <w:p w14:paraId="688B6275" w14:textId="77777777" w:rsidR="003C2FF8" w:rsidRPr="003C2FF8" w:rsidRDefault="003C2FF8" w:rsidP="003C2FF8">
            <w:pPr>
              <w:ind w:firstLine="227"/>
              <w:jc w:val="both"/>
              <w:rPr>
                <w:rFonts w:ascii="Times New Roman" w:hAnsi="Times New Roman"/>
                <w:sz w:val="24"/>
                <w:szCs w:val="24"/>
                <w:lang w:eastAsia="ru-RU"/>
              </w:rPr>
            </w:pPr>
            <w:r w:rsidRPr="003C2FF8">
              <w:rPr>
                <w:rFonts w:ascii="Times New Roman" w:hAnsi="Times New Roman"/>
                <w:sz w:val="24"/>
                <w:szCs w:val="24"/>
                <w:lang w:eastAsia="ru-RU"/>
              </w:rPr>
              <w:t>- Всероссийская акция «Час кода».  Тематический урок информатики.</w:t>
            </w:r>
          </w:p>
        </w:tc>
        <w:tc>
          <w:tcPr>
            <w:tcW w:w="851" w:type="dxa"/>
            <w:tcBorders>
              <w:top w:val="single" w:sz="4" w:space="0" w:color="auto"/>
              <w:left w:val="single" w:sz="4" w:space="0" w:color="auto"/>
              <w:bottom w:val="single" w:sz="4" w:space="0" w:color="auto"/>
              <w:right w:val="single" w:sz="4" w:space="0" w:color="auto"/>
            </w:tcBorders>
            <w:hideMark/>
          </w:tcPr>
          <w:p w14:paraId="464D015D"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133A24FB"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12 декабря</w:t>
            </w:r>
          </w:p>
        </w:tc>
        <w:tc>
          <w:tcPr>
            <w:tcW w:w="3123" w:type="dxa"/>
            <w:tcBorders>
              <w:top w:val="single" w:sz="4" w:space="0" w:color="auto"/>
              <w:left w:val="single" w:sz="4" w:space="0" w:color="auto"/>
              <w:bottom w:val="single" w:sz="4" w:space="0" w:color="auto"/>
              <w:right w:val="single" w:sz="4" w:space="0" w:color="auto"/>
            </w:tcBorders>
            <w:hideMark/>
          </w:tcPr>
          <w:p w14:paraId="38A95CA5"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Заместитель директора Баталова К.А, Классные руководители</w:t>
            </w:r>
          </w:p>
        </w:tc>
      </w:tr>
      <w:tr w:rsidR="003C2FF8" w:rsidRPr="003C2FF8" w14:paraId="5C47DC39"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31CE1844" w14:textId="77777777" w:rsidR="003C2FF8" w:rsidRPr="003C2FF8" w:rsidRDefault="003C2FF8" w:rsidP="003C2FF8">
            <w:pPr>
              <w:keepNext/>
              <w:widowControl w:val="0"/>
              <w:tabs>
                <w:tab w:val="left" w:pos="709"/>
              </w:tabs>
              <w:suppressAutoHyphens/>
              <w:rPr>
                <w:rFonts w:ascii="Times New Roman" w:eastAsia="Arial Unicode MS" w:hAnsi="Times New Roman"/>
                <w:sz w:val="24"/>
                <w:szCs w:val="24"/>
              </w:rPr>
            </w:pPr>
            <w:r w:rsidRPr="003C2FF8">
              <w:rPr>
                <w:rFonts w:ascii="Times New Roman" w:hAnsi="Times New Roman"/>
                <w:sz w:val="24"/>
                <w:szCs w:val="24"/>
              </w:rPr>
              <w:t xml:space="preserve">СО-бытие «Зимний бал»  </w:t>
            </w:r>
          </w:p>
        </w:tc>
        <w:tc>
          <w:tcPr>
            <w:tcW w:w="851" w:type="dxa"/>
            <w:tcBorders>
              <w:top w:val="single" w:sz="4" w:space="0" w:color="auto"/>
              <w:left w:val="single" w:sz="4" w:space="0" w:color="auto"/>
              <w:bottom w:val="single" w:sz="4" w:space="0" w:color="auto"/>
              <w:right w:val="single" w:sz="4" w:space="0" w:color="auto"/>
            </w:tcBorders>
            <w:hideMark/>
          </w:tcPr>
          <w:p w14:paraId="4A85B534"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06857731"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24 декабря</w:t>
            </w:r>
          </w:p>
        </w:tc>
        <w:tc>
          <w:tcPr>
            <w:tcW w:w="3123" w:type="dxa"/>
            <w:tcBorders>
              <w:top w:val="single" w:sz="4" w:space="0" w:color="auto"/>
              <w:left w:val="single" w:sz="4" w:space="0" w:color="auto"/>
              <w:bottom w:val="single" w:sz="4" w:space="0" w:color="auto"/>
              <w:right w:val="single" w:sz="4" w:space="0" w:color="auto"/>
            </w:tcBorders>
            <w:hideMark/>
          </w:tcPr>
          <w:p w14:paraId="493A4A79"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советник по воспитанию  Никифорова Н.В.</w:t>
            </w:r>
          </w:p>
        </w:tc>
      </w:tr>
      <w:tr w:rsidR="003C2FF8" w:rsidRPr="003C2FF8" w14:paraId="2F0A9DD5"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4BD84F7F"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Уроки мужества, посвященные Дню полного освобождения Ленинграда от фашистской блокады в рамках ДЕД </w:t>
            </w:r>
          </w:p>
        </w:tc>
        <w:tc>
          <w:tcPr>
            <w:tcW w:w="851" w:type="dxa"/>
            <w:tcBorders>
              <w:top w:val="single" w:sz="4" w:space="0" w:color="auto"/>
              <w:left w:val="single" w:sz="4" w:space="0" w:color="auto"/>
              <w:bottom w:val="single" w:sz="4" w:space="0" w:color="auto"/>
              <w:right w:val="single" w:sz="4" w:space="0" w:color="auto"/>
            </w:tcBorders>
            <w:hideMark/>
          </w:tcPr>
          <w:p w14:paraId="446E9E58"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62BD5C53"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27 января</w:t>
            </w:r>
          </w:p>
        </w:tc>
        <w:tc>
          <w:tcPr>
            <w:tcW w:w="3123" w:type="dxa"/>
            <w:tcBorders>
              <w:top w:val="single" w:sz="4" w:space="0" w:color="auto"/>
              <w:left w:val="single" w:sz="4" w:space="0" w:color="auto"/>
              <w:bottom w:val="single" w:sz="4" w:space="0" w:color="auto"/>
              <w:right w:val="single" w:sz="4" w:space="0" w:color="auto"/>
            </w:tcBorders>
            <w:hideMark/>
          </w:tcPr>
          <w:p w14:paraId="158BCB80"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Заместитель директора Баталова К.А, Классные руководители</w:t>
            </w:r>
          </w:p>
        </w:tc>
      </w:tr>
      <w:tr w:rsidR="003C2FF8" w:rsidRPr="003C2FF8" w14:paraId="1294D279"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4555ADED" w14:textId="77777777" w:rsidR="003C2FF8" w:rsidRPr="003C2FF8" w:rsidRDefault="003C2FF8" w:rsidP="003C2FF8">
            <w:pPr>
              <w:keepNext/>
              <w:widowControl w:val="0"/>
              <w:tabs>
                <w:tab w:val="left" w:pos="709"/>
              </w:tabs>
              <w:suppressAutoHyphens/>
              <w:rPr>
                <w:rFonts w:ascii="Times New Roman" w:eastAsia="Arial Unicode MS" w:hAnsi="Times New Roman"/>
                <w:sz w:val="24"/>
                <w:szCs w:val="24"/>
              </w:rPr>
            </w:pPr>
            <w:r w:rsidRPr="003C2FF8">
              <w:rPr>
                <w:rFonts w:ascii="Times New Roman" w:hAnsi="Times New Roman"/>
                <w:sz w:val="24"/>
                <w:szCs w:val="24"/>
              </w:rPr>
              <w:t xml:space="preserve">Старт ЛЕТНЕЙ КАМПАНИИ (пришкольные, загородные лагеря) </w:t>
            </w:r>
          </w:p>
        </w:tc>
        <w:tc>
          <w:tcPr>
            <w:tcW w:w="851" w:type="dxa"/>
            <w:tcBorders>
              <w:top w:val="single" w:sz="4" w:space="0" w:color="auto"/>
              <w:left w:val="single" w:sz="4" w:space="0" w:color="auto"/>
              <w:bottom w:val="single" w:sz="4" w:space="0" w:color="auto"/>
              <w:right w:val="single" w:sz="4" w:space="0" w:color="auto"/>
            </w:tcBorders>
            <w:hideMark/>
          </w:tcPr>
          <w:p w14:paraId="02FE23C2"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tcPr>
          <w:p w14:paraId="6AAE87F7"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 февраля</w:t>
            </w:r>
          </w:p>
          <w:p w14:paraId="44A2FB4E"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p>
        </w:tc>
        <w:tc>
          <w:tcPr>
            <w:tcW w:w="3123" w:type="dxa"/>
            <w:tcBorders>
              <w:top w:val="single" w:sz="4" w:space="0" w:color="auto"/>
              <w:left w:val="single" w:sz="4" w:space="0" w:color="auto"/>
              <w:bottom w:val="single" w:sz="4" w:space="0" w:color="auto"/>
              <w:right w:val="single" w:sz="4" w:space="0" w:color="auto"/>
            </w:tcBorders>
            <w:hideMark/>
          </w:tcPr>
          <w:p w14:paraId="3B8FB162"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Зам.директора Баталова К.А.</w:t>
            </w:r>
          </w:p>
        </w:tc>
      </w:tr>
      <w:tr w:rsidR="003C2FF8" w:rsidRPr="003C2FF8" w14:paraId="6B841CDB"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725B2593"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Мероприятия, посвященные Дню защитника Отечества в рамках ДЕД:</w:t>
            </w:r>
          </w:p>
          <w:p w14:paraId="2DBD6C65"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 1) Конкурс видеороликов;</w:t>
            </w:r>
          </w:p>
          <w:p w14:paraId="56F4190F" w14:textId="77777777" w:rsidR="003C2FF8" w:rsidRPr="003C2FF8" w:rsidRDefault="003C2FF8" w:rsidP="003C2FF8">
            <w:pPr>
              <w:tabs>
                <w:tab w:val="left" w:pos="2418"/>
              </w:tabs>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lastRenderedPageBreak/>
              <w:t xml:space="preserve"> 2) Веселые старты;</w:t>
            </w:r>
            <w:r w:rsidRPr="003C2FF8">
              <w:rPr>
                <w:rFonts w:ascii="Times New Roman" w:hAnsi="Times New Roman"/>
                <w:sz w:val="24"/>
                <w:szCs w:val="24"/>
                <w:lang w:eastAsia="ru-RU"/>
              </w:rPr>
              <w:tab/>
            </w:r>
          </w:p>
          <w:p w14:paraId="6D724164"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 3) Выезд на мемориал Победы. Посещение музеев боевой славы.</w:t>
            </w:r>
          </w:p>
        </w:tc>
        <w:tc>
          <w:tcPr>
            <w:tcW w:w="851" w:type="dxa"/>
            <w:tcBorders>
              <w:top w:val="single" w:sz="4" w:space="0" w:color="auto"/>
              <w:left w:val="single" w:sz="4" w:space="0" w:color="auto"/>
              <w:bottom w:val="single" w:sz="4" w:space="0" w:color="auto"/>
              <w:right w:val="single" w:sz="4" w:space="0" w:color="auto"/>
            </w:tcBorders>
            <w:hideMark/>
          </w:tcPr>
          <w:p w14:paraId="53439D93"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lastRenderedPageBreak/>
              <w:t>10-11</w:t>
            </w:r>
          </w:p>
        </w:tc>
        <w:tc>
          <w:tcPr>
            <w:tcW w:w="1388" w:type="dxa"/>
            <w:tcBorders>
              <w:top w:val="single" w:sz="4" w:space="0" w:color="auto"/>
              <w:left w:val="single" w:sz="4" w:space="0" w:color="auto"/>
              <w:bottom w:val="single" w:sz="4" w:space="0" w:color="auto"/>
              <w:right w:val="single" w:sz="4" w:space="0" w:color="auto"/>
            </w:tcBorders>
            <w:hideMark/>
          </w:tcPr>
          <w:p w14:paraId="6401012B"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февраль</w:t>
            </w:r>
          </w:p>
        </w:tc>
        <w:tc>
          <w:tcPr>
            <w:tcW w:w="3123" w:type="dxa"/>
            <w:tcBorders>
              <w:top w:val="single" w:sz="4" w:space="0" w:color="auto"/>
              <w:left w:val="single" w:sz="4" w:space="0" w:color="auto"/>
              <w:bottom w:val="single" w:sz="4" w:space="0" w:color="auto"/>
              <w:right w:val="single" w:sz="4" w:space="0" w:color="auto"/>
            </w:tcBorders>
            <w:hideMark/>
          </w:tcPr>
          <w:p w14:paraId="1596B6A0"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Руководитель ШСК Потапов С.В.</w:t>
            </w:r>
          </w:p>
          <w:p w14:paraId="51E8D018"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Классные рук-ли</w:t>
            </w:r>
          </w:p>
        </w:tc>
      </w:tr>
      <w:tr w:rsidR="003C2FF8" w:rsidRPr="003C2FF8" w14:paraId="49F2DF0D"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4653EC3A"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lastRenderedPageBreak/>
              <w:t>Цикл мероприятий, посвященных Юбилею школы;</w:t>
            </w:r>
          </w:p>
          <w:p w14:paraId="1C9A51DA"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Школьный чемпионат «Игра в резиночку»;</w:t>
            </w:r>
          </w:p>
          <w:p w14:paraId="6742D76F"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Цикл мероприятий посвященный Дню книгодарения  в рамках ДЕД</w:t>
            </w:r>
          </w:p>
        </w:tc>
        <w:tc>
          <w:tcPr>
            <w:tcW w:w="851" w:type="dxa"/>
            <w:tcBorders>
              <w:top w:val="single" w:sz="4" w:space="0" w:color="auto"/>
              <w:left w:val="single" w:sz="4" w:space="0" w:color="auto"/>
              <w:bottom w:val="single" w:sz="4" w:space="0" w:color="auto"/>
              <w:right w:val="single" w:sz="4" w:space="0" w:color="auto"/>
            </w:tcBorders>
            <w:hideMark/>
          </w:tcPr>
          <w:p w14:paraId="0A4FA2DB"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2C2763C2"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февраль</w:t>
            </w:r>
          </w:p>
        </w:tc>
        <w:tc>
          <w:tcPr>
            <w:tcW w:w="3123" w:type="dxa"/>
            <w:tcBorders>
              <w:top w:val="single" w:sz="4" w:space="0" w:color="auto"/>
              <w:left w:val="single" w:sz="4" w:space="0" w:color="auto"/>
              <w:bottom w:val="single" w:sz="4" w:space="0" w:color="auto"/>
              <w:right w:val="single" w:sz="4" w:space="0" w:color="auto"/>
            </w:tcBorders>
            <w:hideMark/>
          </w:tcPr>
          <w:p w14:paraId="7E2AC5CA"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Зам.директора Баталова К.А., Актив самоуправления, завед.библиотекой Снытко Е.В.</w:t>
            </w:r>
          </w:p>
        </w:tc>
      </w:tr>
      <w:tr w:rsidR="003C2FF8" w:rsidRPr="003C2FF8" w14:paraId="0DDA4E4E"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0563DB8E" w14:textId="77777777" w:rsidR="003C2FF8" w:rsidRPr="003C2FF8" w:rsidRDefault="003C2FF8" w:rsidP="003C2FF8">
            <w:pPr>
              <w:keepNext/>
              <w:widowControl w:val="0"/>
              <w:tabs>
                <w:tab w:val="left" w:pos="709"/>
              </w:tabs>
              <w:suppressAutoHyphens/>
              <w:rPr>
                <w:rFonts w:ascii="Times New Roman" w:eastAsia="Arial Unicode MS" w:hAnsi="Times New Roman"/>
                <w:sz w:val="24"/>
                <w:szCs w:val="24"/>
              </w:rPr>
            </w:pPr>
            <w:r w:rsidRPr="003C2FF8">
              <w:rPr>
                <w:rFonts w:ascii="Times New Roman" w:hAnsi="Times New Roman"/>
                <w:sz w:val="24"/>
                <w:szCs w:val="24"/>
              </w:rPr>
              <w:t>Праздничный концерт, посвященный Международному женскому дню в рамках ДЕД</w:t>
            </w:r>
          </w:p>
        </w:tc>
        <w:tc>
          <w:tcPr>
            <w:tcW w:w="851" w:type="dxa"/>
            <w:tcBorders>
              <w:top w:val="single" w:sz="4" w:space="0" w:color="auto"/>
              <w:left w:val="single" w:sz="4" w:space="0" w:color="auto"/>
              <w:bottom w:val="single" w:sz="4" w:space="0" w:color="auto"/>
              <w:right w:val="single" w:sz="4" w:space="0" w:color="auto"/>
            </w:tcBorders>
            <w:hideMark/>
          </w:tcPr>
          <w:p w14:paraId="62EA844A"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59E20371"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март</w:t>
            </w:r>
          </w:p>
        </w:tc>
        <w:tc>
          <w:tcPr>
            <w:tcW w:w="3123" w:type="dxa"/>
            <w:tcBorders>
              <w:top w:val="single" w:sz="4" w:space="0" w:color="auto"/>
              <w:left w:val="single" w:sz="4" w:space="0" w:color="auto"/>
              <w:bottom w:val="single" w:sz="4" w:space="0" w:color="auto"/>
              <w:right w:val="single" w:sz="4" w:space="0" w:color="auto"/>
            </w:tcBorders>
            <w:hideMark/>
          </w:tcPr>
          <w:p w14:paraId="4EAAE9DB"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Зам.директора Баталова К.А., советник по воспитанию Никифорова Н.В.</w:t>
            </w:r>
          </w:p>
        </w:tc>
      </w:tr>
      <w:tr w:rsidR="003C2FF8" w:rsidRPr="003C2FF8" w14:paraId="7E30BDE1" w14:textId="77777777" w:rsidTr="003C2FF8">
        <w:tc>
          <w:tcPr>
            <w:tcW w:w="5094" w:type="dxa"/>
            <w:tcBorders>
              <w:top w:val="single" w:sz="4" w:space="0" w:color="auto"/>
              <w:left w:val="single" w:sz="4" w:space="0" w:color="auto"/>
              <w:bottom w:val="single" w:sz="4" w:space="0" w:color="auto"/>
              <w:right w:val="single" w:sz="4" w:space="0" w:color="auto"/>
            </w:tcBorders>
          </w:tcPr>
          <w:p w14:paraId="0AFAAE5A" w14:textId="77777777" w:rsidR="003C2FF8" w:rsidRPr="003C2FF8" w:rsidRDefault="003C2FF8" w:rsidP="003C2FF8">
            <w:pPr>
              <w:jc w:val="both"/>
              <w:rPr>
                <w:rFonts w:ascii="Times New Roman" w:eastAsia="Arial Unicode MS" w:hAnsi="Times New Roman"/>
                <w:sz w:val="24"/>
                <w:szCs w:val="24"/>
              </w:rPr>
            </w:pPr>
            <w:r w:rsidRPr="003C2FF8">
              <w:rPr>
                <w:rFonts w:ascii="Times New Roman" w:hAnsi="Times New Roman"/>
                <w:sz w:val="24"/>
                <w:szCs w:val="24"/>
              </w:rPr>
              <w:t>День космонавтики. Гагаринский урок «Космос – это мы» в рамках ДЕД</w:t>
            </w:r>
          </w:p>
          <w:p w14:paraId="4DFF6605" w14:textId="77777777" w:rsidR="003C2FF8" w:rsidRPr="003C2FF8" w:rsidRDefault="003C2FF8" w:rsidP="003C2FF8">
            <w:pPr>
              <w:ind w:firstLine="227"/>
              <w:jc w:val="both"/>
              <w:rPr>
                <w:rFonts w:ascii="Times New Roman" w:eastAsia="Arial Unicode MS"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14:paraId="59F9B7EA"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5C116DA3"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апрель</w:t>
            </w:r>
          </w:p>
        </w:tc>
        <w:tc>
          <w:tcPr>
            <w:tcW w:w="3123" w:type="dxa"/>
            <w:tcBorders>
              <w:top w:val="single" w:sz="4" w:space="0" w:color="auto"/>
              <w:left w:val="single" w:sz="4" w:space="0" w:color="auto"/>
              <w:bottom w:val="single" w:sz="4" w:space="0" w:color="auto"/>
              <w:right w:val="single" w:sz="4" w:space="0" w:color="auto"/>
            </w:tcBorders>
            <w:hideMark/>
          </w:tcPr>
          <w:p w14:paraId="23A7FA0E"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Классные руководители, советник по воспитанию Никифорова Н.В.</w:t>
            </w:r>
          </w:p>
        </w:tc>
      </w:tr>
      <w:tr w:rsidR="003C2FF8" w:rsidRPr="003C2FF8" w14:paraId="71AF7EF3"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2EF155ED" w14:textId="77777777" w:rsidR="003C2FF8" w:rsidRPr="003C2FF8" w:rsidRDefault="003C2FF8" w:rsidP="003C2FF8">
            <w:pPr>
              <w:keepNext/>
              <w:widowControl w:val="0"/>
              <w:tabs>
                <w:tab w:val="left" w:pos="709"/>
              </w:tabs>
              <w:suppressAutoHyphens/>
              <w:rPr>
                <w:rFonts w:ascii="Times New Roman" w:eastAsia="Arial Unicode MS" w:hAnsi="Times New Roman"/>
                <w:sz w:val="24"/>
                <w:szCs w:val="24"/>
              </w:rPr>
            </w:pPr>
            <w:r w:rsidRPr="003C2FF8">
              <w:rPr>
                <w:rFonts w:ascii="Times New Roman" w:hAnsi="Times New Roman"/>
                <w:sz w:val="24"/>
                <w:szCs w:val="24"/>
              </w:rPr>
              <w:t>Всероссийский урок «ОБЖ» (День пожарной охраны)</w:t>
            </w:r>
          </w:p>
        </w:tc>
        <w:tc>
          <w:tcPr>
            <w:tcW w:w="851" w:type="dxa"/>
            <w:tcBorders>
              <w:top w:val="single" w:sz="4" w:space="0" w:color="auto"/>
              <w:left w:val="single" w:sz="4" w:space="0" w:color="auto"/>
              <w:bottom w:val="single" w:sz="4" w:space="0" w:color="auto"/>
              <w:right w:val="single" w:sz="4" w:space="0" w:color="auto"/>
            </w:tcBorders>
            <w:hideMark/>
          </w:tcPr>
          <w:p w14:paraId="7B7A423B"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1C4BC92C"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апрель</w:t>
            </w:r>
          </w:p>
        </w:tc>
        <w:tc>
          <w:tcPr>
            <w:tcW w:w="3123" w:type="dxa"/>
            <w:tcBorders>
              <w:top w:val="single" w:sz="4" w:space="0" w:color="auto"/>
              <w:left w:val="single" w:sz="4" w:space="0" w:color="auto"/>
              <w:bottom w:val="single" w:sz="4" w:space="0" w:color="auto"/>
              <w:right w:val="single" w:sz="4" w:space="0" w:color="auto"/>
            </w:tcBorders>
            <w:hideMark/>
          </w:tcPr>
          <w:p w14:paraId="22715AA7"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Педагог-организатор ОБЖ Потапов С.В.</w:t>
            </w:r>
          </w:p>
        </w:tc>
      </w:tr>
      <w:tr w:rsidR="003C2FF8" w:rsidRPr="003C2FF8" w14:paraId="3699346B"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74A618A6" w14:textId="77777777" w:rsidR="003C2FF8" w:rsidRPr="003C2FF8" w:rsidRDefault="003C2FF8" w:rsidP="003C2FF8">
            <w:pPr>
              <w:keepNext/>
              <w:widowControl w:val="0"/>
              <w:tabs>
                <w:tab w:val="left" w:pos="709"/>
              </w:tabs>
              <w:suppressAutoHyphens/>
              <w:rPr>
                <w:rFonts w:ascii="Times New Roman" w:hAnsi="Times New Roman"/>
                <w:sz w:val="24"/>
                <w:szCs w:val="24"/>
                <w:lang w:eastAsia="ru-RU"/>
              </w:rPr>
            </w:pPr>
            <w:r w:rsidRPr="003C2FF8">
              <w:rPr>
                <w:rFonts w:ascii="Times New Roman" w:hAnsi="Times New Roman"/>
                <w:sz w:val="24"/>
                <w:szCs w:val="24"/>
                <w:lang w:eastAsia="ru-RU"/>
              </w:rPr>
              <w:t>Цикл мероприятий посвященный  Дню Победы в рамках ДЕД:</w:t>
            </w:r>
          </w:p>
          <w:p w14:paraId="230C998F" w14:textId="77777777" w:rsidR="003C2FF8" w:rsidRPr="003C2FF8" w:rsidRDefault="003C2FF8" w:rsidP="003C2FF8">
            <w:pPr>
              <w:keepNext/>
              <w:widowControl w:val="0"/>
              <w:tabs>
                <w:tab w:val="left" w:pos="709"/>
              </w:tabs>
              <w:suppressAutoHyphens/>
              <w:rPr>
                <w:rFonts w:ascii="Times New Roman" w:eastAsia="Arial Unicode MS" w:hAnsi="Times New Roman"/>
                <w:sz w:val="24"/>
                <w:szCs w:val="24"/>
              </w:rPr>
            </w:pPr>
            <w:r w:rsidRPr="003C2FF8">
              <w:rPr>
                <w:rFonts w:ascii="Times New Roman" w:hAnsi="Times New Roman"/>
                <w:sz w:val="24"/>
                <w:szCs w:val="24"/>
              </w:rPr>
              <w:t>- Праздничные линейки, посвященные Дню Победы в рамках ДЕД;</w:t>
            </w:r>
          </w:p>
          <w:p w14:paraId="356BC32A" w14:textId="77777777" w:rsidR="003C2FF8" w:rsidRPr="003C2FF8" w:rsidRDefault="003C2FF8" w:rsidP="003C2FF8">
            <w:pPr>
              <w:keepNext/>
              <w:widowControl w:val="0"/>
              <w:tabs>
                <w:tab w:val="left" w:pos="709"/>
              </w:tabs>
              <w:suppressAutoHyphens/>
              <w:rPr>
                <w:rFonts w:ascii="Times New Roman" w:eastAsia="Arial Unicode MS" w:hAnsi="Times New Roman"/>
                <w:sz w:val="24"/>
                <w:szCs w:val="24"/>
              </w:rPr>
            </w:pPr>
            <w:r w:rsidRPr="003C2FF8">
              <w:rPr>
                <w:rFonts w:ascii="Times New Roman" w:hAnsi="Times New Roman"/>
                <w:sz w:val="24"/>
                <w:szCs w:val="24"/>
              </w:rPr>
              <w:t xml:space="preserve">- Праздничный концерт, посвященный </w:t>
            </w:r>
            <w:r w:rsidRPr="003C2FF8">
              <w:rPr>
                <w:rFonts w:ascii="Times New Roman" w:hAnsi="Times New Roman"/>
                <w:sz w:val="24"/>
                <w:szCs w:val="24"/>
                <w:shd w:val="clear" w:color="auto" w:fill="FFFFFF"/>
              </w:rPr>
              <w:t>80-й годовщины Победы в Великой Отечественной войне</w:t>
            </w:r>
          </w:p>
        </w:tc>
        <w:tc>
          <w:tcPr>
            <w:tcW w:w="851" w:type="dxa"/>
            <w:tcBorders>
              <w:top w:val="single" w:sz="4" w:space="0" w:color="auto"/>
              <w:left w:val="single" w:sz="4" w:space="0" w:color="auto"/>
              <w:bottom w:val="single" w:sz="4" w:space="0" w:color="auto"/>
              <w:right w:val="single" w:sz="4" w:space="0" w:color="auto"/>
            </w:tcBorders>
            <w:hideMark/>
          </w:tcPr>
          <w:p w14:paraId="022AEF4A"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442A92DE"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май</w:t>
            </w:r>
          </w:p>
        </w:tc>
        <w:tc>
          <w:tcPr>
            <w:tcW w:w="3123" w:type="dxa"/>
            <w:tcBorders>
              <w:top w:val="single" w:sz="4" w:space="0" w:color="auto"/>
              <w:left w:val="single" w:sz="4" w:space="0" w:color="auto"/>
              <w:bottom w:val="single" w:sz="4" w:space="0" w:color="auto"/>
              <w:right w:val="single" w:sz="4" w:space="0" w:color="auto"/>
            </w:tcBorders>
            <w:hideMark/>
          </w:tcPr>
          <w:p w14:paraId="30513634"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Зам.директора Баталова К.А., советник Никифорова Н.В.</w:t>
            </w:r>
          </w:p>
        </w:tc>
      </w:tr>
      <w:tr w:rsidR="003C2FF8" w:rsidRPr="003C2FF8" w14:paraId="45EEECE2"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2E7CCA4F" w14:textId="77777777" w:rsidR="003C2FF8" w:rsidRPr="003C2FF8" w:rsidRDefault="003C2FF8" w:rsidP="003C2FF8">
            <w:pPr>
              <w:keepNext/>
              <w:widowControl w:val="0"/>
              <w:tabs>
                <w:tab w:val="left" w:pos="709"/>
              </w:tabs>
              <w:suppressAutoHyphens/>
              <w:rPr>
                <w:rFonts w:ascii="Times New Roman" w:eastAsia="Arial Unicode MS" w:hAnsi="Times New Roman"/>
                <w:sz w:val="24"/>
                <w:szCs w:val="24"/>
              </w:rPr>
            </w:pPr>
            <w:r w:rsidRPr="003C2FF8">
              <w:rPr>
                <w:rFonts w:ascii="Times New Roman" w:hAnsi="Times New Roman"/>
                <w:sz w:val="24"/>
                <w:szCs w:val="24"/>
              </w:rPr>
              <w:t>Школьное мероприятие «За честь школы» (награждение отличников, активистов и лучшего класса года);</w:t>
            </w:r>
          </w:p>
          <w:p w14:paraId="0469FF96" w14:textId="77777777" w:rsidR="003C2FF8" w:rsidRPr="003C2FF8" w:rsidRDefault="003C2FF8" w:rsidP="003C2FF8">
            <w:pPr>
              <w:keepNext/>
              <w:widowControl w:val="0"/>
              <w:tabs>
                <w:tab w:val="left" w:pos="709"/>
              </w:tabs>
              <w:suppressAutoHyphens/>
              <w:rPr>
                <w:rFonts w:ascii="Times New Roman" w:eastAsia="Arial Unicode MS" w:hAnsi="Times New Roman"/>
                <w:sz w:val="24"/>
                <w:szCs w:val="24"/>
              </w:rPr>
            </w:pPr>
            <w:r w:rsidRPr="003C2FF8">
              <w:rPr>
                <w:rFonts w:ascii="Times New Roman" w:hAnsi="Times New Roman"/>
                <w:sz w:val="24"/>
                <w:szCs w:val="24"/>
              </w:rPr>
              <w:t>Последний звонок для 11 классов</w:t>
            </w:r>
          </w:p>
        </w:tc>
        <w:tc>
          <w:tcPr>
            <w:tcW w:w="851" w:type="dxa"/>
            <w:tcBorders>
              <w:top w:val="single" w:sz="4" w:space="0" w:color="auto"/>
              <w:left w:val="single" w:sz="4" w:space="0" w:color="auto"/>
              <w:bottom w:val="single" w:sz="4" w:space="0" w:color="auto"/>
              <w:right w:val="single" w:sz="4" w:space="0" w:color="auto"/>
            </w:tcBorders>
          </w:tcPr>
          <w:p w14:paraId="717ECA85"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w:t>
            </w:r>
          </w:p>
          <w:p w14:paraId="282C56E4"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p>
          <w:p w14:paraId="480E24FF"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p>
          <w:p w14:paraId="61AE1F01"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11</w:t>
            </w:r>
          </w:p>
        </w:tc>
        <w:tc>
          <w:tcPr>
            <w:tcW w:w="1388" w:type="dxa"/>
            <w:tcBorders>
              <w:top w:val="single" w:sz="4" w:space="0" w:color="auto"/>
              <w:left w:val="single" w:sz="4" w:space="0" w:color="auto"/>
              <w:bottom w:val="single" w:sz="4" w:space="0" w:color="auto"/>
              <w:right w:val="single" w:sz="4" w:space="0" w:color="auto"/>
            </w:tcBorders>
          </w:tcPr>
          <w:p w14:paraId="6FE8576E"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Май</w:t>
            </w:r>
          </w:p>
          <w:p w14:paraId="3F6F10A5"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p>
          <w:p w14:paraId="22DE632F"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p>
          <w:p w14:paraId="488FC25D"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Май </w:t>
            </w:r>
          </w:p>
        </w:tc>
        <w:tc>
          <w:tcPr>
            <w:tcW w:w="3123" w:type="dxa"/>
            <w:tcBorders>
              <w:top w:val="single" w:sz="4" w:space="0" w:color="auto"/>
              <w:left w:val="single" w:sz="4" w:space="0" w:color="auto"/>
              <w:bottom w:val="single" w:sz="4" w:space="0" w:color="auto"/>
              <w:right w:val="single" w:sz="4" w:space="0" w:color="auto"/>
            </w:tcBorders>
            <w:hideMark/>
          </w:tcPr>
          <w:p w14:paraId="4E203DC7"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Зам.директра Грачева О. и Баталова К.А. , советник по воспитанию Никифорова Н.В.</w:t>
            </w:r>
          </w:p>
        </w:tc>
      </w:tr>
      <w:tr w:rsidR="003C2FF8" w:rsidRPr="003C2FF8" w14:paraId="4D431DE9" w14:textId="77777777" w:rsidTr="003C2FF8">
        <w:tc>
          <w:tcPr>
            <w:tcW w:w="10456" w:type="dxa"/>
            <w:gridSpan w:val="4"/>
            <w:tcBorders>
              <w:top w:val="single" w:sz="4" w:space="0" w:color="auto"/>
              <w:left w:val="single" w:sz="4" w:space="0" w:color="auto"/>
              <w:bottom w:val="single" w:sz="4" w:space="0" w:color="auto"/>
              <w:right w:val="single" w:sz="4" w:space="0" w:color="auto"/>
            </w:tcBorders>
            <w:hideMark/>
          </w:tcPr>
          <w:p w14:paraId="7A028206"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b/>
                <w:i/>
                <w:sz w:val="24"/>
                <w:szCs w:val="24"/>
                <w:lang w:eastAsia="ru-RU"/>
              </w:rPr>
            </w:pPr>
            <w:r w:rsidRPr="003C2FF8">
              <w:rPr>
                <w:rFonts w:ascii="Times New Roman" w:hAnsi="Times New Roman"/>
                <w:b/>
                <w:i/>
                <w:sz w:val="24"/>
                <w:szCs w:val="24"/>
                <w:lang w:eastAsia="ru-RU"/>
              </w:rPr>
              <w:t>Модуль «Самоуправление»</w:t>
            </w:r>
          </w:p>
        </w:tc>
      </w:tr>
      <w:tr w:rsidR="003C2FF8" w:rsidRPr="003C2FF8" w14:paraId="4CF7F68F" w14:textId="77777777" w:rsidTr="003C2FF8">
        <w:tc>
          <w:tcPr>
            <w:tcW w:w="5094" w:type="dxa"/>
            <w:tcBorders>
              <w:top w:val="single" w:sz="4" w:space="0" w:color="000000"/>
              <w:left w:val="single" w:sz="4" w:space="0" w:color="000000"/>
              <w:bottom w:val="single" w:sz="4" w:space="0" w:color="000000"/>
              <w:right w:val="single" w:sz="4" w:space="0" w:color="000000"/>
            </w:tcBorders>
            <w:vAlign w:val="center"/>
            <w:hideMark/>
          </w:tcPr>
          <w:p w14:paraId="22DF45B1"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A816D2B"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 xml:space="preserve">Участники </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0245EA9C"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Время</w:t>
            </w:r>
          </w:p>
        </w:tc>
        <w:tc>
          <w:tcPr>
            <w:tcW w:w="3123" w:type="dxa"/>
            <w:tcBorders>
              <w:top w:val="single" w:sz="4" w:space="0" w:color="auto"/>
              <w:left w:val="single" w:sz="4" w:space="0" w:color="auto"/>
              <w:bottom w:val="single" w:sz="4" w:space="0" w:color="auto"/>
              <w:right w:val="single" w:sz="4" w:space="0" w:color="auto"/>
            </w:tcBorders>
            <w:hideMark/>
          </w:tcPr>
          <w:p w14:paraId="4F4609EF"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i/>
                <w:sz w:val="24"/>
                <w:szCs w:val="24"/>
                <w:lang w:eastAsia="ru-RU"/>
              </w:rPr>
            </w:pPr>
            <w:r w:rsidRPr="003C2FF8">
              <w:rPr>
                <w:rFonts w:ascii="Times New Roman" w:hAnsi="Times New Roman"/>
                <w:i/>
                <w:sz w:val="24"/>
                <w:szCs w:val="24"/>
                <w:lang w:eastAsia="ru-RU"/>
              </w:rPr>
              <w:t>Ответственные</w:t>
            </w:r>
          </w:p>
        </w:tc>
      </w:tr>
      <w:tr w:rsidR="003C2FF8" w:rsidRPr="003C2FF8" w14:paraId="3A13FF36"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5FBAA988"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Выборы в органы классного самоуправления  </w:t>
            </w:r>
          </w:p>
        </w:tc>
        <w:tc>
          <w:tcPr>
            <w:tcW w:w="851" w:type="dxa"/>
            <w:tcBorders>
              <w:top w:val="single" w:sz="4" w:space="0" w:color="auto"/>
              <w:left w:val="single" w:sz="4" w:space="0" w:color="auto"/>
              <w:bottom w:val="single" w:sz="4" w:space="0" w:color="auto"/>
              <w:right w:val="single" w:sz="4" w:space="0" w:color="auto"/>
            </w:tcBorders>
            <w:hideMark/>
          </w:tcPr>
          <w:p w14:paraId="1706C197"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793D8901"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сентябрь</w:t>
            </w:r>
          </w:p>
        </w:tc>
        <w:tc>
          <w:tcPr>
            <w:tcW w:w="3123" w:type="dxa"/>
            <w:tcBorders>
              <w:top w:val="single" w:sz="4" w:space="0" w:color="auto"/>
              <w:left w:val="single" w:sz="4" w:space="0" w:color="auto"/>
              <w:bottom w:val="single" w:sz="4" w:space="0" w:color="auto"/>
              <w:right w:val="single" w:sz="4" w:space="0" w:color="auto"/>
            </w:tcBorders>
            <w:hideMark/>
          </w:tcPr>
          <w:p w14:paraId="48BDF2AF"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Классные рук-ли</w:t>
            </w:r>
          </w:p>
        </w:tc>
      </w:tr>
      <w:tr w:rsidR="003C2FF8" w:rsidRPr="003C2FF8" w14:paraId="4199ADE4"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2C329A14"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Конкурс «Класс года»</w:t>
            </w:r>
          </w:p>
        </w:tc>
        <w:tc>
          <w:tcPr>
            <w:tcW w:w="851" w:type="dxa"/>
            <w:tcBorders>
              <w:top w:val="single" w:sz="4" w:space="0" w:color="auto"/>
              <w:left w:val="single" w:sz="4" w:space="0" w:color="auto"/>
              <w:bottom w:val="single" w:sz="4" w:space="0" w:color="auto"/>
              <w:right w:val="single" w:sz="4" w:space="0" w:color="auto"/>
            </w:tcBorders>
            <w:hideMark/>
          </w:tcPr>
          <w:p w14:paraId="2C4DB47A"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3C11838A"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в теч.года</w:t>
            </w:r>
          </w:p>
        </w:tc>
        <w:tc>
          <w:tcPr>
            <w:tcW w:w="3123" w:type="dxa"/>
            <w:tcBorders>
              <w:top w:val="single" w:sz="4" w:space="0" w:color="auto"/>
              <w:left w:val="single" w:sz="4" w:space="0" w:color="auto"/>
              <w:bottom w:val="single" w:sz="4" w:space="0" w:color="auto"/>
              <w:right w:val="single" w:sz="4" w:space="0" w:color="auto"/>
            </w:tcBorders>
            <w:hideMark/>
          </w:tcPr>
          <w:p w14:paraId="06F00919"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Зам.дир. Баталова К.А., советник Никифорова Н.В.</w:t>
            </w:r>
          </w:p>
        </w:tc>
      </w:tr>
      <w:tr w:rsidR="003C2FF8" w:rsidRPr="003C2FF8" w14:paraId="12223CF7"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3FB0EB4E"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Заседание актива самоуправления </w:t>
            </w:r>
          </w:p>
        </w:tc>
        <w:tc>
          <w:tcPr>
            <w:tcW w:w="851" w:type="dxa"/>
            <w:tcBorders>
              <w:top w:val="single" w:sz="4" w:space="0" w:color="auto"/>
              <w:left w:val="single" w:sz="4" w:space="0" w:color="auto"/>
              <w:bottom w:val="single" w:sz="4" w:space="0" w:color="auto"/>
              <w:right w:val="single" w:sz="4" w:space="0" w:color="auto"/>
            </w:tcBorders>
            <w:hideMark/>
          </w:tcPr>
          <w:p w14:paraId="013FE343"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0AFE1F3D"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 раз в две недели</w:t>
            </w:r>
          </w:p>
        </w:tc>
        <w:tc>
          <w:tcPr>
            <w:tcW w:w="3123" w:type="dxa"/>
            <w:tcBorders>
              <w:top w:val="single" w:sz="4" w:space="0" w:color="auto"/>
              <w:left w:val="single" w:sz="4" w:space="0" w:color="auto"/>
              <w:bottom w:val="single" w:sz="4" w:space="0" w:color="auto"/>
              <w:right w:val="single" w:sz="4" w:space="0" w:color="auto"/>
            </w:tcBorders>
            <w:hideMark/>
          </w:tcPr>
          <w:p w14:paraId="52012CD8"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советник по воспитанию Никифорова Н.В.</w:t>
            </w:r>
          </w:p>
        </w:tc>
      </w:tr>
      <w:tr w:rsidR="003C2FF8" w:rsidRPr="003C2FF8" w14:paraId="0F960186"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46898D79"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Участие во внешкольных мероприятиях и днях единых действий РДДМ</w:t>
            </w:r>
          </w:p>
        </w:tc>
        <w:tc>
          <w:tcPr>
            <w:tcW w:w="851" w:type="dxa"/>
            <w:tcBorders>
              <w:top w:val="single" w:sz="4" w:space="0" w:color="auto"/>
              <w:left w:val="single" w:sz="4" w:space="0" w:color="auto"/>
              <w:bottom w:val="single" w:sz="4" w:space="0" w:color="auto"/>
              <w:right w:val="single" w:sz="4" w:space="0" w:color="auto"/>
            </w:tcBorders>
            <w:hideMark/>
          </w:tcPr>
          <w:p w14:paraId="26052836"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2EE45D82"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в теч.года</w:t>
            </w:r>
          </w:p>
        </w:tc>
        <w:tc>
          <w:tcPr>
            <w:tcW w:w="3123" w:type="dxa"/>
            <w:tcBorders>
              <w:top w:val="single" w:sz="4" w:space="0" w:color="auto"/>
              <w:left w:val="single" w:sz="4" w:space="0" w:color="auto"/>
              <w:bottom w:val="single" w:sz="4" w:space="0" w:color="auto"/>
              <w:right w:val="single" w:sz="4" w:space="0" w:color="auto"/>
            </w:tcBorders>
            <w:hideMark/>
          </w:tcPr>
          <w:p w14:paraId="09E41F6B"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Советник по воспитанию Никифорова Н.В.</w:t>
            </w:r>
          </w:p>
        </w:tc>
      </w:tr>
      <w:tr w:rsidR="003C2FF8" w:rsidRPr="003C2FF8" w14:paraId="0E7FBD96" w14:textId="77777777" w:rsidTr="003C2FF8">
        <w:tc>
          <w:tcPr>
            <w:tcW w:w="10456" w:type="dxa"/>
            <w:gridSpan w:val="4"/>
            <w:tcBorders>
              <w:top w:val="single" w:sz="4" w:space="0" w:color="auto"/>
              <w:left w:val="single" w:sz="4" w:space="0" w:color="auto"/>
              <w:bottom w:val="single" w:sz="4" w:space="0" w:color="auto"/>
              <w:right w:val="single" w:sz="4" w:space="0" w:color="auto"/>
            </w:tcBorders>
            <w:hideMark/>
          </w:tcPr>
          <w:p w14:paraId="08C52742"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b/>
                <w:i/>
                <w:sz w:val="24"/>
                <w:szCs w:val="24"/>
                <w:lang w:eastAsia="ru-RU"/>
              </w:rPr>
            </w:pPr>
            <w:r w:rsidRPr="003C2FF8">
              <w:rPr>
                <w:rFonts w:ascii="Times New Roman" w:hAnsi="Times New Roman"/>
                <w:b/>
                <w:i/>
                <w:sz w:val="24"/>
                <w:szCs w:val="24"/>
                <w:lang w:eastAsia="ru-RU"/>
              </w:rPr>
              <w:t>Модуль «Добровольческая деятельность»</w:t>
            </w:r>
          </w:p>
        </w:tc>
      </w:tr>
      <w:tr w:rsidR="003C2FF8" w:rsidRPr="003C2FF8" w14:paraId="59512D7A" w14:textId="77777777" w:rsidTr="003C2FF8">
        <w:tc>
          <w:tcPr>
            <w:tcW w:w="5094" w:type="dxa"/>
            <w:tcBorders>
              <w:top w:val="single" w:sz="4" w:space="0" w:color="000000"/>
              <w:left w:val="single" w:sz="4" w:space="0" w:color="000000"/>
              <w:bottom w:val="single" w:sz="4" w:space="0" w:color="000000"/>
              <w:right w:val="single" w:sz="4" w:space="0" w:color="000000"/>
            </w:tcBorders>
            <w:vAlign w:val="center"/>
            <w:hideMark/>
          </w:tcPr>
          <w:p w14:paraId="5598D638"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35EFB0F"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 xml:space="preserve">Участники </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4DD24AAF"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Время</w:t>
            </w:r>
          </w:p>
        </w:tc>
        <w:tc>
          <w:tcPr>
            <w:tcW w:w="3123" w:type="dxa"/>
            <w:tcBorders>
              <w:top w:val="single" w:sz="4" w:space="0" w:color="auto"/>
              <w:left w:val="single" w:sz="4" w:space="0" w:color="auto"/>
              <w:bottom w:val="single" w:sz="4" w:space="0" w:color="auto"/>
              <w:right w:val="single" w:sz="4" w:space="0" w:color="auto"/>
            </w:tcBorders>
            <w:hideMark/>
          </w:tcPr>
          <w:p w14:paraId="17880C6B"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i/>
                <w:sz w:val="24"/>
                <w:szCs w:val="24"/>
                <w:lang w:eastAsia="ru-RU"/>
              </w:rPr>
            </w:pPr>
            <w:r w:rsidRPr="003C2FF8">
              <w:rPr>
                <w:rFonts w:ascii="Times New Roman" w:hAnsi="Times New Roman"/>
                <w:i/>
                <w:sz w:val="24"/>
                <w:szCs w:val="24"/>
                <w:lang w:eastAsia="ru-RU"/>
              </w:rPr>
              <w:t>Ответственные</w:t>
            </w:r>
          </w:p>
        </w:tc>
      </w:tr>
      <w:tr w:rsidR="003C2FF8" w:rsidRPr="003C2FF8" w14:paraId="6F9F647E"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1A4A7B89"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Акция «Сбор макулатуры»</w:t>
            </w:r>
          </w:p>
        </w:tc>
        <w:tc>
          <w:tcPr>
            <w:tcW w:w="851" w:type="dxa"/>
            <w:tcBorders>
              <w:top w:val="single" w:sz="4" w:space="0" w:color="auto"/>
              <w:left w:val="single" w:sz="4" w:space="0" w:color="auto"/>
              <w:bottom w:val="single" w:sz="4" w:space="0" w:color="auto"/>
              <w:right w:val="single" w:sz="4" w:space="0" w:color="auto"/>
            </w:tcBorders>
            <w:hideMark/>
          </w:tcPr>
          <w:p w14:paraId="367204EC"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4F339685"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сентябрь, апрель</w:t>
            </w:r>
          </w:p>
        </w:tc>
        <w:tc>
          <w:tcPr>
            <w:tcW w:w="3123" w:type="dxa"/>
            <w:tcBorders>
              <w:top w:val="single" w:sz="4" w:space="0" w:color="auto"/>
              <w:left w:val="single" w:sz="4" w:space="0" w:color="auto"/>
              <w:bottom w:val="single" w:sz="4" w:space="0" w:color="auto"/>
              <w:right w:val="single" w:sz="4" w:space="0" w:color="auto"/>
            </w:tcBorders>
            <w:hideMark/>
          </w:tcPr>
          <w:p w14:paraId="09223C6B"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Классные рук-ли, </w:t>
            </w:r>
          </w:p>
          <w:p w14:paraId="01748F05"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Руководитель волонтерского отряда Пудовкина А.Ю.</w:t>
            </w:r>
          </w:p>
        </w:tc>
      </w:tr>
      <w:tr w:rsidR="003C2FF8" w:rsidRPr="003C2FF8" w14:paraId="714780AF"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50DF2006"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Благотворительная акция  помощи животным из приютов «Территория добра»</w:t>
            </w:r>
          </w:p>
        </w:tc>
        <w:tc>
          <w:tcPr>
            <w:tcW w:w="851" w:type="dxa"/>
            <w:tcBorders>
              <w:top w:val="single" w:sz="4" w:space="0" w:color="auto"/>
              <w:left w:val="single" w:sz="4" w:space="0" w:color="auto"/>
              <w:bottom w:val="single" w:sz="4" w:space="0" w:color="auto"/>
              <w:right w:val="single" w:sz="4" w:space="0" w:color="auto"/>
            </w:tcBorders>
            <w:hideMark/>
          </w:tcPr>
          <w:p w14:paraId="1ADC5AED"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1298FA49"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Октябрь, март</w:t>
            </w:r>
          </w:p>
        </w:tc>
        <w:tc>
          <w:tcPr>
            <w:tcW w:w="3123" w:type="dxa"/>
            <w:tcBorders>
              <w:top w:val="single" w:sz="4" w:space="0" w:color="auto"/>
              <w:left w:val="single" w:sz="4" w:space="0" w:color="auto"/>
              <w:bottom w:val="single" w:sz="4" w:space="0" w:color="auto"/>
              <w:right w:val="single" w:sz="4" w:space="0" w:color="auto"/>
            </w:tcBorders>
            <w:hideMark/>
          </w:tcPr>
          <w:p w14:paraId="11C6813D"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Классные </w:t>
            </w:r>
          </w:p>
          <w:p w14:paraId="0758B5EA"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Рук-ли</w:t>
            </w:r>
            <w:r w:rsidRPr="003C2FF8">
              <w:rPr>
                <w:rFonts w:ascii="Times New Roman" w:hAnsi="Times New Roman"/>
              </w:rPr>
              <w:t xml:space="preserve">, </w:t>
            </w:r>
            <w:r w:rsidRPr="003C2FF8">
              <w:rPr>
                <w:rFonts w:ascii="Times New Roman" w:hAnsi="Times New Roman"/>
                <w:sz w:val="24"/>
                <w:szCs w:val="24"/>
                <w:lang w:eastAsia="ru-RU"/>
              </w:rPr>
              <w:t xml:space="preserve">Руководитель волонтерского отряда </w:t>
            </w:r>
            <w:r w:rsidRPr="003C2FF8">
              <w:rPr>
                <w:rFonts w:ascii="Times New Roman" w:hAnsi="Times New Roman"/>
                <w:sz w:val="24"/>
                <w:szCs w:val="24"/>
                <w:lang w:eastAsia="ru-RU"/>
              </w:rPr>
              <w:lastRenderedPageBreak/>
              <w:t>Пудовкина А.Ю.</w:t>
            </w:r>
          </w:p>
        </w:tc>
      </w:tr>
      <w:tr w:rsidR="003C2FF8" w:rsidRPr="003C2FF8" w14:paraId="4D0D7E61" w14:textId="77777777" w:rsidTr="003C2FF8">
        <w:tc>
          <w:tcPr>
            <w:tcW w:w="5094" w:type="dxa"/>
            <w:tcBorders>
              <w:top w:val="single" w:sz="4" w:space="0" w:color="auto"/>
              <w:left w:val="single" w:sz="4" w:space="0" w:color="auto"/>
              <w:bottom w:val="single" w:sz="4" w:space="0" w:color="auto"/>
              <w:right w:val="single" w:sz="4" w:space="0" w:color="auto"/>
            </w:tcBorders>
          </w:tcPr>
          <w:p w14:paraId="5F20BFFE" w14:textId="77777777" w:rsidR="003C2FF8" w:rsidRPr="003C2FF8" w:rsidRDefault="003C2FF8" w:rsidP="003C2FF8">
            <w:pPr>
              <w:jc w:val="both"/>
              <w:rPr>
                <w:rFonts w:ascii="Times New Roman" w:hAnsi="Times New Roman"/>
                <w:sz w:val="24"/>
                <w:szCs w:val="24"/>
                <w:lang w:eastAsia="ru-RU"/>
              </w:rPr>
            </w:pPr>
            <w:r w:rsidRPr="003C2FF8">
              <w:rPr>
                <w:rFonts w:ascii="Times New Roman" w:hAnsi="Times New Roman"/>
                <w:b/>
                <w:sz w:val="24"/>
                <w:szCs w:val="24"/>
                <w:lang w:eastAsia="ru-RU"/>
              </w:rPr>
              <w:lastRenderedPageBreak/>
              <w:t xml:space="preserve"> </w:t>
            </w:r>
            <w:r w:rsidRPr="003C2FF8">
              <w:rPr>
                <w:rFonts w:ascii="Times New Roman" w:hAnsi="Times New Roman"/>
                <w:sz w:val="24"/>
                <w:szCs w:val="24"/>
                <w:lang w:eastAsia="ru-RU"/>
              </w:rPr>
              <w:t>Краевая акция «Помоги пойти учиться»</w:t>
            </w:r>
          </w:p>
          <w:p w14:paraId="06726E62" w14:textId="77777777" w:rsidR="003C2FF8" w:rsidRPr="003C2FF8" w:rsidRDefault="003C2FF8" w:rsidP="003C2FF8">
            <w:pPr>
              <w:ind w:firstLine="227"/>
              <w:jc w:val="both"/>
              <w:rPr>
                <w:rFonts w:ascii="Times New Roman" w:hAnsi="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tcPr>
          <w:p w14:paraId="6F0169C9"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10-11 </w:t>
            </w:r>
          </w:p>
          <w:p w14:paraId="2444291A"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p>
          <w:p w14:paraId="65E97F45"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p>
        </w:tc>
        <w:tc>
          <w:tcPr>
            <w:tcW w:w="1388" w:type="dxa"/>
            <w:tcBorders>
              <w:top w:val="single" w:sz="4" w:space="0" w:color="auto"/>
              <w:left w:val="single" w:sz="4" w:space="0" w:color="auto"/>
              <w:bottom w:val="single" w:sz="4" w:space="0" w:color="auto"/>
              <w:right w:val="single" w:sz="4" w:space="0" w:color="auto"/>
            </w:tcBorders>
          </w:tcPr>
          <w:p w14:paraId="49C45614"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до 01.10</w:t>
            </w:r>
          </w:p>
          <w:p w14:paraId="0C271935"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p>
          <w:p w14:paraId="52FEB4DC"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p>
        </w:tc>
        <w:tc>
          <w:tcPr>
            <w:tcW w:w="3123" w:type="dxa"/>
            <w:tcBorders>
              <w:top w:val="single" w:sz="4" w:space="0" w:color="auto"/>
              <w:left w:val="single" w:sz="4" w:space="0" w:color="auto"/>
              <w:bottom w:val="single" w:sz="4" w:space="0" w:color="auto"/>
              <w:right w:val="single" w:sz="4" w:space="0" w:color="auto"/>
            </w:tcBorders>
            <w:hideMark/>
          </w:tcPr>
          <w:p w14:paraId="106D3504"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Заместитель директора</w:t>
            </w:r>
          </w:p>
          <w:p w14:paraId="48978CCE"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Короленко</w:t>
            </w:r>
          </w:p>
          <w:p w14:paraId="79019712"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М.А. </w:t>
            </w:r>
          </w:p>
        </w:tc>
      </w:tr>
      <w:tr w:rsidR="003C2FF8" w:rsidRPr="003C2FF8" w14:paraId="4F84B0B1"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19B63E5C" w14:textId="77777777" w:rsidR="003C2FF8" w:rsidRPr="003C2FF8" w:rsidRDefault="003C2FF8" w:rsidP="003C2FF8">
            <w:pPr>
              <w:jc w:val="both"/>
              <w:rPr>
                <w:rFonts w:ascii="Times New Roman" w:hAnsi="Times New Roman"/>
                <w:sz w:val="24"/>
                <w:szCs w:val="24"/>
                <w:lang w:eastAsia="ru-RU"/>
              </w:rPr>
            </w:pPr>
            <w:r w:rsidRPr="003C2FF8">
              <w:rPr>
                <w:rFonts w:ascii="Times New Roman" w:hAnsi="Times New Roman"/>
                <w:sz w:val="24"/>
                <w:szCs w:val="24"/>
                <w:lang w:eastAsia="ru-RU"/>
              </w:rPr>
              <w:t xml:space="preserve"> Гуманитарная  акция  СВО «Сибирский тыл»</w:t>
            </w:r>
          </w:p>
        </w:tc>
        <w:tc>
          <w:tcPr>
            <w:tcW w:w="851" w:type="dxa"/>
            <w:tcBorders>
              <w:top w:val="single" w:sz="4" w:space="0" w:color="auto"/>
              <w:left w:val="single" w:sz="4" w:space="0" w:color="auto"/>
              <w:bottom w:val="single" w:sz="4" w:space="0" w:color="auto"/>
              <w:right w:val="single" w:sz="4" w:space="0" w:color="auto"/>
            </w:tcBorders>
            <w:hideMark/>
          </w:tcPr>
          <w:p w14:paraId="7F831135"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62380A86"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Два раза в год</w:t>
            </w:r>
          </w:p>
        </w:tc>
        <w:tc>
          <w:tcPr>
            <w:tcW w:w="3123" w:type="dxa"/>
            <w:tcBorders>
              <w:top w:val="single" w:sz="4" w:space="0" w:color="auto"/>
              <w:left w:val="single" w:sz="4" w:space="0" w:color="auto"/>
              <w:bottom w:val="single" w:sz="4" w:space="0" w:color="auto"/>
              <w:right w:val="single" w:sz="4" w:space="0" w:color="auto"/>
            </w:tcBorders>
            <w:hideMark/>
          </w:tcPr>
          <w:p w14:paraId="1AF8A2A7"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Руководитель волонтерского отряда Пудовкина А.Ю.</w:t>
            </w:r>
          </w:p>
        </w:tc>
      </w:tr>
      <w:tr w:rsidR="003C2FF8" w:rsidRPr="003C2FF8" w14:paraId="2E3BDA9D"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307B4FD7" w14:textId="77777777" w:rsidR="003C2FF8" w:rsidRPr="003C2FF8" w:rsidRDefault="003C2FF8" w:rsidP="003C2FF8">
            <w:pPr>
              <w:jc w:val="both"/>
              <w:rPr>
                <w:rFonts w:ascii="Times New Roman" w:hAnsi="Times New Roman"/>
                <w:sz w:val="24"/>
                <w:szCs w:val="24"/>
                <w:lang w:eastAsia="ru-RU"/>
              </w:rPr>
            </w:pPr>
            <w:r w:rsidRPr="003C2FF8">
              <w:rPr>
                <w:rFonts w:ascii="Times New Roman" w:hAnsi="Times New Roman"/>
                <w:sz w:val="24"/>
                <w:szCs w:val="24"/>
                <w:lang w:eastAsia="ru-RU"/>
              </w:rPr>
              <w:t>Участие в  городских мероприятиях по волонтерству и добровольчеству</w:t>
            </w:r>
          </w:p>
        </w:tc>
        <w:tc>
          <w:tcPr>
            <w:tcW w:w="851" w:type="dxa"/>
            <w:tcBorders>
              <w:top w:val="single" w:sz="4" w:space="0" w:color="auto"/>
              <w:left w:val="single" w:sz="4" w:space="0" w:color="auto"/>
              <w:bottom w:val="single" w:sz="4" w:space="0" w:color="auto"/>
              <w:right w:val="single" w:sz="4" w:space="0" w:color="auto"/>
            </w:tcBorders>
            <w:hideMark/>
          </w:tcPr>
          <w:p w14:paraId="05B2C745"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36936594"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Учебный год</w:t>
            </w:r>
          </w:p>
        </w:tc>
        <w:tc>
          <w:tcPr>
            <w:tcW w:w="3123" w:type="dxa"/>
            <w:tcBorders>
              <w:top w:val="single" w:sz="4" w:space="0" w:color="auto"/>
              <w:left w:val="single" w:sz="4" w:space="0" w:color="auto"/>
              <w:bottom w:val="single" w:sz="4" w:space="0" w:color="auto"/>
              <w:right w:val="single" w:sz="4" w:space="0" w:color="auto"/>
            </w:tcBorders>
            <w:hideMark/>
          </w:tcPr>
          <w:p w14:paraId="4FACAB7E"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Руководитель волонтерского отряда Пудовкина А.Ю. </w:t>
            </w:r>
          </w:p>
        </w:tc>
      </w:tr>
      <w:tr w:rsidR="003C2FF8" w:rsidRPr="003C2FF8" w14:paraId="1306A45B"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493E8AB5" w14:textId="77777777" w:rsidR="003C2FF8" w:rsidRPr="003C2FF8" w:rsidRDefault="003C2FF8" w:rsidP="003C2FF8">
            <w:pPr>
              <w:jc w:val="both"/>
              <w:rPr>
                <w:rFonts w:ascii="Times New Roman" w:hAnsi="Times New Roman"/>
                <w:sz w:val="24"/>
                <w:szCs w:val="24"/>
                <w:lang w:eastAsia="ru-RU"/>
              </w:rPr>
            </w:pPr>
            <w:r w:rsidRPr="003C2FF8">
              <w:rPr>
                <w:rFonts w:ascii="Times New Roman" w:hAnsi="Times New Roman"/>
                <w:sz w:val="24"/>
                <w:szCs w:val="24"/>
                <w:lang w:eastAsia="ru-RU"/>
              </w:rPr>
              <w:t xml:space="preserve">Проведение мероприятий и поздравлений  для педагогов-ветеранов и оказание адресной помощи на дому </w:t>
            </w:r>
          </w:p>
        </w:tc>
        <w:tc>
          <w:tcPr>
            <w:tcW w:w="851" w:type="dxa"/>
            <w:tcBorders>
              <w:top w:val="single" w:sz="4" w:space="0" w:color="auto"/>
              <w:left w:val="single" w:sz="4" w:space="0" w:color="auto"/>
              <w:bottom w:val="single" w:sz="4" w:space="0" w:color="auto"/>
              <w:right w:val="single" w:sz="4" w:space="0" w:color="auto"/>
            </w:tcBorders>
            <w:hideMark/>
          </w:tcPr>
          <w:p w14:paraId="7F5C1B24"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0B8A28AC"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Один раз в четверть</w:t>
            </w:r>
          </w:p>
        </w:tc>
        <w:tc>
          <w:tcPr>
            <w:tcW w:w="3123" w:type="dxa"/>
            <w:tcBorders>
              <w:top w:val="single" w:sz="4" w:space="0" w:color="auto"/>
              <w:left w:val="single" w:sz="4" w:space="0" w:color="auto"/>
              <w:bottom w:val="single" w:sz="4" w:space="0" w:color="auto"/>
              <w:right w:val="single" w:sz="4" w:space="0" w:color="auto"/>
            </w:tcBorders>
            <w:hideMark/>
          </w:tcPr>
          <w:p w14:paraId="4E46F3E0"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Руководитель волонтерского отряда Пудовкина А.Ю.</w:t>
            </w:r>
          </w:p>
        </w:tc>
      </w:tr>
      <w:tr w:rsidR="003C2FF8" w:rsidRPr="003C2FF8" w14:paraId="10CF8F4A" w14:textId="77777777" w:rsidTr="003C2FF8">
        <w:tc>
          <w:tcPr>
            <w:tcW w:w="10456" w:type="dxa"/>
            <w:gridSpan w:val="4"/>
            <w:tcBorders>
              <w:top w:val="single" w:sz="4" w:space="0" w:color="auto"/>
              <w:left w:val="single" w:sz="4" w:space="0" w:color="auto"/>
              <w:bottom w:val="single" w:sz="4" w:space="0" w:color="auto"/>
              <w:right w:val="single" w:sz="4" w:space="0" w:color="auto"/>
            </w:tcBorders>
            <w:hideMark/>
          </w:tcPr>
          <w:p w14:paraId="00DBF195"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b/>
                <w:i/>
                <w:sz w:val="24"/>
                <w:szCs w:val="24"/>
                <w:lang w:eastAsia="ru-RU"/>
              </w:rPr>
              <w:t>Модуль «Профориентация»</w:t>
            </w:r>
          </w:p>
        </w:tc>
      </w:tr>
      <w:tr w:rsidR="003C2FF8" w:rsidRPr="003C2FF8" w14:paraId="60E9E544" w14:textId="77777777" w:rsidTr="003C2FF8">
        <w:tc>
          <w:tcPr>
            <w:tcW w:w="5094" w:type="dxa"/>
            <w:tcBorders>
              <w:top w:val="single" w:sz="4" w:space="0" w:color="auto"/>
              <w:left w:val="single" w:sz="4" w:space="0" w:color="auto"/>
              <w:bottom w:val="single" w:sz="4" w:space="0" w:color="auto"/>
              <w:right w:val="single" w:sz="4" w:space="0" w:color="auto"/>
            </w:tcBorders>
            <w:vAlign w:val="center"/>
            <w:hideMark/>
          </w:tcPr>
          <w:p w14:paraId="05B8B92B"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Дела, события, мероприятия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A456D7"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 xml:space="preserve">Участники </w:t>
            </w:r>
          </w:p>
        </w:tc>
        <w:tc>
          <w:tcPr>
            <w:tcW w:w="1388" w:type="dxa"/>
            <w:tcBorders>
              <w:top w:val="single" w:sz="4" w:space="0" w:color="auto"/>
              <w:left w:val="single" w:sz="4" w:space="0" w:color="auto"/>
              <w:bottom w:val="single" w:sz="4" w:space="0" w:color="auto"/>
              <w:right w:val="single" w:sz="4" w:space="0" w:color="auto"/>
            </w:tcBorders>
            <w:vAlign w:val="center"/>
            <w:hideMark/>
          </w:tcPr>
          <w:p w14:paraId="2DA43862"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Время</w:t>
            </w:r>
          </w:p>
        </w:tc>
        <w:tc>
          <w:tcPr>
            <w:tcW w:w="3123" w:type="dxa"/>
            <w:tcBorders>
              <w:top w:val="single" w:sz="4" w:space="0" w:color="auto"/>
              <w:left w:val="single" w:sz="4" w:space="0" w:color="auto"/>
              <w:bottom w:val="single" w:sz="4" w:space="0" w:color="auto"/>
              <w:right w:val="single" w:sz="4" w:space="0" w:color="auto"/>
            </w:tcBorders>
            <w:hideMark/>
          </w:tcPr>
          <w:p w14:paraId="1013C143"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i/>
                <w:sz w:val="24"/>
                <w:szCs w:val="24"/>
                <w:lang w:eastAsia="ru-RU"/>
              </w:rPr>
            </w:pPr>
            <w:r w:rsidRPr="003C2FF8">
              <w:rPr>
                <w:rFonts w:ascii="Times New Roman" w:hAnsi="Times New Roman"/>
                <w:i/>
                <w:sz w:val="24"/>
                <w:szCs w:val="24"/>
                <w:lang w:eastAsia="ru-RU"/>
              </w:rPr>
              <w:t>Ответственные</w:t>
            </w:r>
          </w:p>
        </w:tc>
      </w:tr>
      <w:tr w:rsidR="003C2FF8" w:rsidRPr="003C2FF8" w14:paraId="4FAE68D8"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080D538F"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Проведение уроков с всероссийского портала «ПроеКТОрия»</w:t>
            </w:r>
          </w:p>
        </w:tc>
        <w:tc>
          <w:tcPr>
            <w:tcW w:w="851" w:type="dxa"/>
            <w:tcBorders>
              <w:top w:val="single" w:sz="4" w:space="0" w:color="auto"/>
              <w:left w:val="single" w:sz="4" w:space="0" w:color="auto"/>
              <w:bottom w:val="single" w:sz="4" w:space="0" w:color="auto"/>
              <w:right w:val="single" w:sz="4" w:space="0" w:color="auto"/>
            </w:tcBorders>
            <w:hideMark/>
          </w:tcPr>
          <w:p w14:paraId="024B5BB0"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20090E09"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ежемесячно</w:t>
            </w:r>
          </w:p>
        </w:tc>
        <w:tc>
          <w:tcPr>
            <w:tcW w:w="3123" w:type="dxa"/>
            <w:tcBorders>
              <w:top w:val="single" w:sz="4" w:space="0" w:color="auto"/>
              <w:left w:val="single" w:sz="4" w:space="0" w:color="auto"/>
              <w:bottom w:val="single" w:sz="4" w:space="0" w:color="auto"/>
              <w:right w:val="single" w:sz="4" w:space="0" w:color="auto"/>
            </w:tcBorders>
            <w:hideMark/>
          </w:tcPr>
          <w:p w14:paraId="166C315D"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Классные руководители</w:t>
            </w:r>
          </w:p>
        </w:tc>
      </w:tr>
      <w:tr w:rsidR="003C2FF8" w:rsidRPr="003C2FF8" w14:paraId="69D60B13"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70F8F8D0"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Выбор учащимися курсов внеурочной</w:t>
            </w:r>
            <w:r w:rsidRPr="003C2FF8">
              <w:rPr>
                <w:rFonts w:ascii="Times New Roman" w:hAnsi="Times New Roman"/>
                <w:i/>
                <w:sz w:val="24"/>
                <w:szCs w:val="24"/>
                <w:lang w:eastAsia="ru-RU"/>
              </w:rPr>
              <w:t xml:space="preserve"> </w:t>
            </w:r>
            <w:r w:rsidRPr="003C2FF8">
              <w:rPr>
                <w:rFonts w:ascii="Times New Roman" w:hAnsi="Times New Roman"/>
                <w:sz w:val="24"/>
                <w:szCs w:val="24"/>
                <w:lang w:eastAsia="ru-RU"/>
              </w:rPr>
              <w:t>деятельности и занятий дополнительного образования, регистрация в системе «Навигатор»</w:t>
            </w:r>
          </w:p>
        </w:tc>
        <w:tc>
          <w:tcPr>
            <w:tcW w:w="851" w:type="dxa"/>
            <w:tcBorders>
              <w:top w:val="single" w:sz="4" w:space="0" w:color="auto"/>
              <w:left w:val="single" w:sz="4" w:space="0" w:color="auto"/>
              <w:bottom w:val="single" w:sz="4" w:space="0" w:color="auto"/>
              <w:right w:val="single" w:sz="4" w:space="0" w:color="auto"/>
            </w:tcBorders>
            <w:hideMark/>
          </w:tcPr>
          <w:p w14:paraId="1A6E354E"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10FFC0FD"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сентябрь</w:t>
            </w:r>
          </w:p>
        </w:tc>
        <w:tc>
          <w:tcPr>
            <w:tcW w:w="3123" w:type="dxa"/>
            <w:tcBorders>
              <w:top w:val="single" w:sz="4" w:space="0" w:color="auto"/>
              <w:left w:val="single" w:sz="4" w:space="0" w:color="auto"/>
              <w:bottom w:val="single" w:sz="4" w:space="0" w:color="auto"/>
              <w:right w:val="single" w:sz="4" w:space="0" w:color="auto"/>
            </w:tcBorders>
            <w:hideMark/>
          </w:tcPr>
          <w:p w14:paraId="3E9B609C"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Классные руководители, зам.директора Баталова К.А.</w:t>
            </w:r>
          </w:p>
        </w:tc>
      </w:tr>
      <w:tr w:rsidR="003C2FF8" w:rsidRPr="003C2FF8" w14:paraId="19CADD8F"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5373BFE7"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Участие в программе профминимума «Билет в будущее» </w:t>
            </w:r>
          </w:p>
        </w:tc>
        <w:tc>
          <w:tcPr>
            <w:tcW w:w="851" w:type="dxa"/>
            <w:tcBorders>
              <w:top w:val="single" w:sz="4" w:space="0" w:color="auto"/>
              <w:left w:val="single" w:sz="4" w:space="0" w:color="auto"/>
              <w:bottom w:val="single" w:sz="4" w:space="0" w:color="auto"/>
              <w:right w:val="single" w:sz="4" w:space="0" w:color="auto"/>
            </w:tcBorders>
            <w:hideMark/>
          </w:tcPr>
          <w:p w14:paraId="1A95DF41"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02A28E65"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Учебный год</w:t>
            </w:r>
          </w:p>
        </w:tc>
        <w:tc>
          <w:tcPr>
            <w:tcW w:w="3123" w:type="dxa"/>
            <w:tcBorders>
              <w:top w:val="single" w:sz="4" w:space="0" w:color="auto"/>
              <w:left w:val="single" w:sz="4" w:space="0" w:color="auto"/>
              <w:bottom w:val="single" w:sz="4" w:space="0" w:color="auto"/>
              <w:right w:val="single" w:sz="4" w:space="0" w:color="auto"/>
            </w:tcBorders>
            <w:hideMark/>
          </w:tcPr>
          <w:p w14:paraId="313D5AA3"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Зам.директора Баталова К.А.</w:t>
            </w:r>
          </w:p>
        </w:tc>
      </w:tr>
      <w:tr w:rsidR="003C2FF8" w:rsidRPr="003C2FF8" w14:paraId="74041949" w14:textId="77777777" w:rsidTr="003C2FF8">
        <w:tc>
          <w:tcPr>
            <w:tcW w:w="10456" w:type="dxa"/>
            <w:gridSpan w:val="4"/>
            <w:tcBorders>
              <w:top w:val="single" w:sz="4" w:space="0" w:color="auto"/>
              <w:left w:val="single" w:sz="4" w:space="0" w:color="auto"/>
              <w:bottom w:val="single" w:sz="4" w:space="0" w:color="auto"/>
              <w:right w:val="single" w:sz="4" w:space="0" w:color="auto"/>
            </w:tcBorders>
            <w:hideMark/>
          </w:tcPr>
          <w:p w14:paraId="16A2863A"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b/>
                <w:i/>
                <w:sz w:val="24"/>
                <w:szCs w:val="24"/>
                <w:lang w:eastAsia="ru-RU"/>
              </w:rPr>
              <w:t>Модуль «Социальное партнерство»</w:t>
            </w:r>
          </w:p>
        </w:tc>
      </w:tr>
      <w:tr w:rsidR="003C2FF8" w:rsidRPr="003C2FF8" w14:paraId="5DDB7631" w14:textId="77777777" w:rsidTr="003C2FF8">
        <w:tc>
          <w:tcPr>
            <w:tcW w:w="5094" w:type="dxa"/>
            <w:tcBorders>
              <w:top w:val="single" w:sz="4" w:space="0" w:color="auto"/>
              <w:left w:val="single" w:sz="4" w:space="0" w:color="auto"/>
              <w:bottom w:val="single" w:sz="4" w:space="0" w:color="auto"/>
              <w:right w:val="single" w:sz="4" w:space="0" w:color="auto"/>
            </w:tcBorders>
            <w:vAlign w:val="center"/>
            <w:hideMark/>
          </w:tcPr>
          <w:p w14:paraId="5C4B0AE4"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Дела, события, мероприятия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EDB2F5"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 xml:space="preserve">Участники </w:t>
            </w:r>
          </w:p>
        </w:tc>
        <w:tc>
          <w:tcPr>
            <w:tcW w:w="1388" w:type="dxa"/>
            <w:tcBorders>
              <w:top w:val="single" w:sz="4" w:space="0" w:color="auto"/>
              <w:left w:val="single" w:sz="4" w:space="0" w:color="auto"/>
              <w:bottom w:val="single" w:sz="4" w:space="0" w:color="auto"/>
              <w:right w:val="single" w:sz="4" w:space="0" w:color="auto"/>
            </w:tcBorders>
            <w:vAlign w:val="center"/>
            <w:hideMark/>
          </w:tcPr>
          <w:p w14:paraId="4AF72A95"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Время</w:t>
            </w:r>
          </w:p>
        </w:tc>
        <w:tc>
          <w:tcPr>
            <w:tcW w:w="3123" w:type="dxa"/>
            <w:tcBorders>
              <w:top w:val="single" w:sz="4" w:space="0" w:color="auto"/>
              <w:left w:val="single" w:sz="4" w:space="0" w:color="auto"/>
              <w:bottom w:val="single" w:sz="4" w:space="0" w:color="auto"/>
              <w:right w:val="single" w:sz="4" w:space="0" w:color="auto"/>
            </w:tcBorders>
            <w:hideMark/>
          </w:tcPr>
          <w:p w14:paraId="07297E35"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i/>
                <w:sz w:val="24"/>
                <w:szCs w:val="24"/>
                <w:lang w:eastAsia="ru-RU"/>
              </w:rPr>
            </w:pPr>
            <w:r w:rsidRPr="003C2FF8">
              <w:rPr>
                <w:rFonts w:ascii="Times New Roman" w:hAnsi="Times New Roman"/>
                <w:i/>
                <w:sz w:val="24"/>
                <w:szCs w:val="24"/>
                <w:lang w:eastAsia="ru-RU"/>
              </w:rPr>
              <w:t>Ответственные</w:t>
            </w:r>
          </w:p>
        </w:tc>
      </w:tr>
      <w:tr w:rsidR="003C2FF8" w:rsidRPr="003C2FF8" w14:paraId="2F1714D0"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475225D2"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Посещение высших учебных заведений города в рамках проекта «Шаг в науку» </w:t>
            </w:r>
          </w:p>
        </w:tc>
        <w:tc>
          <w:tcPr>
            <w:tcW w:w="851" w:type="dxa"/>
            <w:tcBorders>
              <w:top w:val="single" w:sz="4" w:space="0" w:color="auto"/>
              <w:left w:val="single" w:sz="4" w:space="0" w:color="auto"/>
              <w:bottom w:val="single" w:sz="4" w:space="0" w:color="auto"/>
              <w:right w:val="single" w:sz="4" w:space="0" w:color="auto"/>
            </w:tcBorders>
            <w:hideMark/>
          </w:tcPr>
          <w:p w14:paraId="3581B1F8"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4B955846"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2 раза в году</w:t>
            </w:r>
          </w:p>
        </w:tc>
        <w:tc>
          <w:tcPr>
            <w:tcW w:w="3123" w:type="dxa"/>
            <w:tcBorders>
              <w:top w:val="single" w:sz="4" w:space="0" w:color="auto"/>
              <w:left w:val="single" w:sz="4" w:space="0" w:color="auto"/>
              <w:bottom w:val="single" w:sz="4" w:space="0" w:color="auto"/>
              <w:right w:val="single" w:sz="4" w:space="0" w:color="auto"/>
            </w:tcBorders>
            <w:hideMark/>
          </w:tcPr>
          <w:p w14:paraId="3B6865D3"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Руководитель проекта «Шаг в науку» Лущикова Е.Б., классные руководители</w:t>
            </w:r>
          </w:p>
        </w:tc>
      </w:tr>
      <w:tr w:rsidR="003C2FF8" w:rsidRPr="003C2FF8" w14:paraId="1BA9C47A"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23863C24"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Посещение  ИЦАЭ в рамках проекта «Шаг в науку»</w:t>
            </w:r>
          </w:p>
        </w:tc>
        <w:tc>
          <w:tcPr>
            <w:tcW w:w="851" w:type="dxa"/>
            <w:tcBorders>
              <w:top w:val="single" w:sz="4" w:space="0" w:color="auto"/>
              <w:left w:val="single" w:sz="4" w:space="0" w:color="auto"/>
              <w:bottom w:val="single" w:sz="4" w:space="0" w:color="auto"/>
              <w:right w:val="single" w:sz="4" w:space="0" w:color="auto"/>
            </w:tcBorders>
            <w:hideMark/>
          </w:tcPr>
          <w:p w14:paraId="6FBDFCFA"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669F0318"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2 раза в году</w:t>
            </w:r>
          </w:p>
        </w:tc>
        <w:tc>
          <w:tcPr>
            <w:tcW w:w="3123" w:type="dxa"/>
            <w:tcBorders>
              <w:top w:val="single" w:sz="4" w:space="0" w:color="auto"/>
              <w:left w:val="single" w:sz="4" w:space="0" w:color="auto"/>
              <w:bottom w:val="single" w:sz="4" w:space="0" w:color="auto"/>
              <w:right w:val="single" w:sz="4" w:space="0" w:color="auto"/>
            </w:tcBorders>
            <w:hideMark/>
          </w:tcPr>
          <w:p w14:paraId="7D46AEB8"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Руководитель проекта «Шаг в науку» Лущикова Е.Б., классные руководители</w:t>
            </w:r>
          </w:p>
        </w:tc>
      </w:tr>
      <w:tr w:rsidR="003C2FF8" w:rsidRPr="003C2FF8" w14:paraId="5CC3C7B5" w14:textId="77777777" w:rsidTr="003C2FF8">
        <w:tc>
          <w:tcPr>
            <w:tcW w:w="10456" w:type="dxa"/>
            <w:gridSpan w:val="4"/>
            <w:tcBorders>
              <w:top w:val="single" w:sz="4" w:space="0" w:color="auto"/>
              <w:left w:val="single" w:sz="4" w:space="0" w:color="auto"/>
              <w:bottom w:val="single" w:sz="4" w:space="0" w:color="auto"/>
              <w:right w:val="single" w:sz="4" w:space="0" w:color="auto"/>
            </w:tcBorders>
            <w:hideMark/>
          </w:tcPr>
          <w:p w14:paraId="5AE34B12"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b/>
                <w:i/>
                <w:sz w:val="24"/>
                <w:szCs w:val="24"/>
                <w:lang w:eastAsia="ru-RU"/>
              </w:rPr>
            </w:pPr>
            <w:r w:rsidRPr="003C2FF8">
              <w:rPr>
                <w:rFonts w:ascii="Times New Roman" w:hAnsi="Times New Roman"/>
                <w:b/>
                <w:i/>
                <w:sz w:val="24"/>
                <w:szCs w:val="24"/>
                <w:lang w:eastAsia="ru-RU"/>
              </w:rPr>
              <w:t>Модуль «Организация предметно-эстетической среды»</w:t>
            </w:r>
          </w:p>
        </w:tc>
      </w:tr>
      <w:tr w:rsidR="003C2FF8" w:rsidRPr="003C2FF8" w14:paraId="0955AB65" w14:textId="77777777" w:rsidTr="003C2FF8">
        <w:tc>
          <w:tcPr>
            <w:tcW w:w="5094" w:type="dxa"/>
            <w:tcBorders>
              <w:top w:val="single" w:sz="4" w:space="0" w:color="000000"/>
              <w:left w:val="single" w:sz="4" w:space="0" w:color="000000"/>
              <w:bottom w:val="single" w:sz="4" w:space="0" w:color="000000"/>
              <w:right w:val="single" w:sz="4" w:space="0" w:color="000000"/>
            </w:tcBorders>
            <w:vAlign w:val="center"/>
            <w:hideMark/>
          </w:tcPr>
          <w:p w14:paraId="5DD1403F"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F9A9464"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 xml:space="preserve">Участники </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283BA290"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Время</w:t>
            </w:r>
          </w:p>
        </w:tc>
        <w:tc>
          <w:tcPr>
            <w:tcW w:w="3123" w:type="dxa"/>
            <w:tcBorders>
              <w:top w:val="single" w:sz="4" w:space="0" w:color="auto"/>
              <w:left w:val="single" w:sz="4" w:space="0" w:color="auto"/>
              <w:bottom w:val="single" w:sz="4" w:space="0" w:color="auto"/>
              <w:right w:val="single" w:sz="4" w:space="0" w:color="auto"/>
            </w:tcBorders>
            <w:hideMark/>
          </w:tcPr>
          <w:p w14:paraId="12D826D0"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i/>
                <w:sz w:val="24"/>
                <w:szCs w:val="24"/>
                <w:lang w:eastAsia="ru-RU"/>
              </w:rPr>
            </w:pPr>
            <w:r w:rsidRPr="003C2FF8">
              <w:rPr>
                <w:rFonts w:ascii="Times New Roman" w:hAnsi="Times New Roman"/>
                <w:i/>
                <w:sz w:val="24"/>
                <w:szCs w:val="24"/>
                <w:lang w:eastAsia="ru-RU"/>
              </w:rPr>
              <w:t>Ответственные</w:t>
            </w:r>
          </w:p>
        </w:tc>
      </w:tr>
      <w:tr w:rsidR="003C2FF8" w:rsidRPr="003C2FF8" w14:paraId="5AC2BF52"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369CED27"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Ведение классных и КЛАССных уголков </w:t>
            </w:r>
          </w:p>
        </w:tc>
        <w:tc>
          <w:tcPr>
            <w:tcW w:w="851" w:type="dxa"/>
            <w:tcBorders>
              <w:top w:val="single" w:sz="4" w:space="0" w:color="auto"/>
              <w:left w:val="single" w:sz="4" w:space="0" w:color="auto"/>
              <w:bottom w:val="single" w:sz="4" w:space="0" w:color="auto"/>
              <w:right w:val="single" w:sz="4" w:space="0" w:color="auto"/>
            </w:tcBorders>
            <w:hideMark/>
          </w:tcPr>
          <w:p w14:paraId="3D42B222"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42B88856"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в теч.года</w:t>
            </w:r>
          </w:p>
        </w:tc>
        <w:tc>
          <w:tcPr>
            <w:tcW w:w="3123" w:type="dxa"/>
            <w:tcBorders>
              <w:top w:val="single" w:sz="4" w:space="0" w:color="auto"/>
              <w:left w:val="single" w:sz="4" w:space="0" w:color="auto"/>
              <w:bottom w:val="single" w:sz="4" w:space="0" w:color="auto"/>
              <w:right w:val="single" w:sz="4" w:space="0" w:color="auto"/>
            </w:tcBorders>
            <w:hideMark/>
          </w:tcPr>
          <w:p w14:paraId="3C5317BF"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советник по воспитанию Никифорова Н.В., Классные руководители</w:t>
            </w:r>
          </w:p>
        </w:tc>
      </w:tr>
      <w:tr w:rsidR="003C2FF8" w:rsidRPr="003C2FF8" w14:paraId="661AEF95"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7C328AD2"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Цикл мероприятий, посвященных празднованию Нового года</w:t>
            </w:r>
          </w:p>
        </w:tc>
        <w:tc>
          <w:tcPr>
            <w:tcW w:w="851" w:type="dxa"/>
            <w:tcBorders>
              <w:top w:val="single" w:sz="4" w:space="0" w:color="auto"/>
              <w:left w:val="single" w:sz="4" w:space="0" w:color="auto"/>
              <w:bottom w:val="single" w:sz="4" w:space="0" w:color="auto"/>
              <w:right w:val="single" w:sz="4" w:space="0" w:color="auto"/>
            </w:tcBorders>
            <w:hideMark/>
          </w:tcPr>
          <w:p w14:paraId="3A0498EB"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5D6B484F"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декабрь</w:t>
            </w:r>
          </w:p>
        </w:tc>
        <w:tc>
          <w:tcPr>
            <w:tcW w:w="3123" w:type="dxa"/>
            <w:tcBorders>
              <w:top w:val="single" w:sz="4" w:space="0" w:color="auto"/>
              <w:left w:val="single" w:sz="4" w:space="0" w:color="auto"/>
              <w:bottom w:val="single" w:sz="4" w:space="0" w:color="auto"/>
              <w:right w:val="single" w:sz="4" w:space="0" w:color="auto"/>
            </w:tcBorders>
            <w:hideMark/>
          </w:tcPr>
          <w:p w14:paraId="77C1EFD6"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Классные руководители</w:t>
            </w:r>
            <w:r w:rsidRPr="003C2FF8">
              <w:rPr>
                <w:rFonts w:ascii="Times New Roman" w:hAnsi="Times New Roman"/>
              </w:rPr>
              <w:t xml:space="preserve">, </w:t>
            </w:r>
            <w:r w:rsidRPr="003C2FF8">
              <w:rPr>
                <w:rFonts w:ascii="Times New Roman" w:hAnsi="Times New Roman"/>
                <w:sz w:val="24"/>
                <w:szCs w:val="24"/>
                <w:lang w:eastAsia="ru-RU"/>
              </w:rPr>
              <w:t>советник по воспитанию Никифорова Н.В.</w:t>
            </w:r>
          </w:p>
        </w:tc>
      </w:tr>
      <w:tr w:rsidR="003C2FF8" w:rsidRPr="003C2FF8" w14:paraId="561ADCB7" w14:textId="77777777" w:rsidTr="003C2FF8">
        <w:tc>
          <w:tcPr>
            <w:tcW w:w="5094" w:type="dxa"/>
            <w:tcBorders>
              <w:top w:val="single" w:sz="4" w:space="0" w:color="auto"/>
              <w:left w:val="single" w:sz="4" w:space="0" w:color="auto"/>
              <w:bottom w:val="single" w:sz="4" w:space="0" w:color="auto"/>
              <w:right w:val="single" w:sz="4" w:space="0" w:color="auto"/>
            </w:tcBorders>
            <w:hideMark/>
          </w:tcPr>
          <w:p w14:paraId="3266174C"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«Окна Победы» тематическое оформление окон кабинетов руками школьников ко Дню Победы</w:t>
            </w:r>
          </w:p>
        </w:tc>
        <w:tc>
          <w:tcPr>
            <w:tcW w:w="851" w:type="dxa"/>
            <w:tcBorders>
              <w:top w:val="single" w:sz="4" w:space="0" w:color="auto"/>
              <w:left w:val="single" w:sz="4" w:space="0" w:color="auto"/>
              <w:bottom w:val="single" w:sz="4" w:space="0" w:color="auto"/>
              <w:right w:val="single" w:sz="4" w:space="0" w:color="auto"/>
            </w:tcBorders>
            <w:hideMark/>
          </w:tcPr>
          <w:p w14:paraId="1198953B"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auto"/>
              <w:left w:val="single" w:sz="4" w:space="0" w:color="auto"/>
              <w:bottom w:val="single" w:sz="4" w:space="0" w:color="auto"/>
              <w:right w:val="single" w:sz="4" w:space="0" w:color="auto"/>
            </w:tcBorders>
            <w:hideMark/>
          </w:tcPr>
          <w:p w14:paraId="25A1AB03"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май</w:t>
            </w:r>
          </w:p>
        </w:tc>
        <w:tc>
          <w:tcPr>
            <w:tcW w:w="3123" w:type="dxa"/>
            <w:tcBorders>
              <w:top w:val="single" w:sz="4" w:space="0" w:color="auto"/>
              <w:left w:val="single" w:sz="4" w:space="0" w:color="auto"/>
              <w:bottom w:val="single" w:sz="4" w:space="0" w:color="auto"/>
              <w:right w:val="single" w:sz="4" w:space="0" w:color="auto"/>
            </w:tcBorders>
          </w:tcPr>
          <w:p w14:paraId="462A5CDE"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советник по воспитанию Никифорова Н.В.</w:t>
            </w:r>
          </w:p>
          <w:p w14:paraId="62399520"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p>
        </w:tc>
      </w:tr>
      <w:tr w:rsidR="003C2FF8" w:rsidRPr="003C2FF8" w14:paraId="0ADA14D7" w14:textId="77777777" w:rsidTr="003C2FF8">
        <w:tc>
          <w:tcPr>
            <w:tcW w:w="10456" w:type="dxa"/>
            <w:gridSpan w:val="4"/>
            <w:tcBorders>
              <w:top w:val="single" w:sz="4" w:space="0" w:color="auto"/>
              <w:left w:val="single" w:sz="4" w:space="0" w:color="auto"/>
              <w:bottom w:val="single" w:sz="4" w:space="0" w:color="auto"/>
              <w:right w:val="single" w:sz="4" w:space="0" w:color="auto"/>
            </w:tcBorders>
            <w:hideMark/>
          </w:tcPr>
          <w:p w14:paraId="5F924E7E"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b/>
                <w:i/>
                <w:sz w:val="24"/>
                <w:szCs w:val="24"/>
                <w:lang w:eastAsia="ru-RU"/>
              </w:rPr>
            </w:pPr>
            <w:r w:rsidRPr="003C2FF8">
              <w:rPr>
                <w:rFonts w:ascii="Times New Roman" w:hAnsi="Times New Roman"/>
                <w:b/>
                <w:i/>
                <w:sz w:val="24"/>
                <w:szCs w:val="24"/>
                <w:lang w:eastAsia="ru-RU"/>
              </w:rPr>
              <w:t>Модуль «Взаимодействие  с  родителями»</w:t>
            </w:r>
          </w:p>
        </w:tc>
      </w:tr>
      <w:tr w:rsidR="003C2FF8" w:rsidRPr="003C2FF8" w14:paraId="0D10CC55" w14:textId="77777777" w:rsidTr="003C2FF8">
        <w:tc>
          <w:tcPr>
            <w:tcW w:w="5094" w:type="dxa"/>
            <w:tcBorders>
              <w:top w:val="single" w:sz="4" w:space="0" w:color="000000"/>
              <w:left w:val="single" w:sz="4" w:space="0" w:color="000000"/>
              <w:bottom w:val="single" w:sz="4" w:space="0" w:color="000000"/>
              <w:right w:val="single" w:sz="4" w:space="0" w:color="000000"/>
            </w:tcBorders>
            <w:vAlign w:val="center"/>
            <w:hideMark/>
          </w:tcPr>
          <w:p w14:paraId="6B5E2025"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lastRenderedPageBreak/>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5041372"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 xml:space="preserve">Участники </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586AB462"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Время</w:t>
            </w:r>
          </w:p>
        </w:tc>
        <w:tc>
          <w:tcPr>
            <w:tcW w:w="3123" w:type="dxa"/>
            <w:tcBorders>
              <w:top w:val="single" w:sz="4" w:space="0" w:color="auto"/>
              <w:left w:val="single" w:sz="4" w:space="0" w:color="auto"/>
              <w:bottom w:val="single" w:sz="4" w:space="0" w:color="auto"/>
              <w:right w:val="single" w:sz="4" w:space="0" w:color="auto"/>
            </w:tcBorders>
            <w:hideMark/>
          </w:tcPr>
          <w:p w14:paraId="109707BE"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i/>
                <w:sz w:val="24"/>
                <w:szCs w:val="24"/>
                <w:lang w:eastAsia="ru-RU"/>
              </w:rPr>
            </w:pPr>
            <w:r w:rsidRPr="003C2FF8">
              <w:rPr>
                <w:rFonts w:ascii="Times New Roman" w:hAnsi="Times New Roman"/>
                <w:i/>
                <w:sz w:val="24"/>
                <w:szCs w:val="24"/>
                <w:lang w:eastAsia="ru-RU"/>
              </w:rPr>
              <w:t>Ответственные</w:t>
            </w:r>
          </w:p>
        </w:tc>
      </w:tr>
      <w:tr w:rsidR="003C2FF8" w:rsidRPr="003C2FF8" w14:paraId="14A47E93" w14:textId="77777777" w:rsidTr="003C2FF8">
        <w:tc>
          <w:tcPr>
            <w:tcW w:w="5094" w:type="dxa"/>
            <w:tcBorders>
              <w:top w:val="single" w:sz="4" w:space="0" w:color="000000"/>
              <w:left w:val="single" w:sz="4" w:space="0" w:color="000000"/>
              <w:bottom w:val="single" w:sz="4" w:space="0" w:color="000000"/>
              <w:right w:val="single" w:sz="4" w:space="0" w:color="000000"/>
            </w:tcBorders>
            <w:hideMark/>
          </w:tcPr>
          <w:p w14:paraId="587B9738" w14:textId="77777777" w:rsidR="003C2FF8" w:rsidRPr="003C2FF8" w:rsidRDefault="003C2FF8" w:rsidP="003C2FF8">
            <w:pPr>
              <w:tabs>
                <w:tab w:val="left" w:pos="567"/>
              </w:tabs>
              <w:autoSpaceDE w:val="0"/>
              <w:autoSpaceDN w:val="0"/>
              <w:adjustRightInd w:val="0"/>
              <w:spacing w:line="200" w:lineRule="atLeast"/>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Заседания Общешкольного родительского комитета   </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8651DFB"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iCs/>
                <w:sz w:val="24"/>
                <w:szCs w:val="24"/>
                <w:lang w:eastAsia="ru-RU"/>
              </w:rPr>
            </w:pPr>
            <w:r w:rsidRPr="003C2FF8">
              <w:rPr>
                <w:rFonts w:ascii="Times New Roman" w:hAnsi="Times New Roman"/>
                <w:iCs/>
                <w:sz w:val="24"/>
                <w:szCs w:val="24"/>
                <w:lang w:eastAsia="ru-RU"/>
              </w:rPr>
              <w:t>10-11</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7A3BE977"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iCs/>
                <w:sz w:val="24"/>
                <w:szCs w:val="24"/>
                <w:lang w:eastAsia="ru-RU"/>
              </w:rPr>
            </w:pPr>
            <w:r w:rsidRPr="003C2FF8">
              <w:rPr>
                <w:rFonts w:ascii="Times New Roman" w:hAnsi="Times New Roman"/>
                <w:iCs/>
                <w:sz w:val="24"/>
                <w:szCs w:val="24"/>
                <w:lang w:eastAsia="ru-RU"/>
              </w:rPr>
              <w:t>Каждую четверть</w:t>
            </w:r>
          </w:p>
        </w:tc>
        <w:tc>
          <w:tcPr>
            <w:tcW w:w="3123" w:type="dxa"/>
            <w:tcBorders>
              <w:top w:val="single" w:sz="4" w:space="0" w:color="auto"/>
              <w:left w:val="single" w:sz="4" w:space="0" w:color="auto"/>
              <w:bottom w:val="single" w:sz="4" w:space="0" w:color="auto"/>
              <w:right w:val="single" w:sz="4" w:space="0" w:color="auto"/>
            </w:tcBorders>
            <w:hideMark/>
          </w:tcPr>
          <w:p w14:paraId="67787EC7"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Директор школы Сачков В. М.</w:t>
            </w:r>
          </w:p>
        </w:tc>
      </w:tr>
      <w:tr w:rsidR="003C2FF8" w:rsidRPr="003C2FF8" w14:paraId="64D5F8F3" w14:textId="77777777" w:rsidTr="003C2FF8">
        <w:tc>
          <w:tcPr>
            <w:tcW w:w="5094" w:type="dxa"/>
            <w:tcBorders>
              <w:top w:val="single" w:sz="4" w:space="0" w:color="000000"/>
              <w:left w:val="single" w:sz="4" w:space="0" w:color="000000"/>
              <w:bottom w:val="single" w:sz="4" w:space="0" w:color="000000"/>
              <w:right w:val="single" w:sz="4" w:space="0" w:color="000000"/>
            </w:tcBorders>
            <w:hideMark/>
          </w:tcPr>
          <w:p w14:paraId="05987E8F" w14:textId="77777777" w:rsidR="003C2FF8" w:rsidRPr="003C2FF8" w:rsidRDefault="003C2FF8" w:rsidP="003C2FF8">
            <w:pPr>
              <w:tabs>
                <w:tab w:val="left" w:pos="567"/>
              </w:tabs>
              <w:autoSpaceDE w:val="0"/>
              <w:autoSpaceDN w:val="0"/>
              <w:adjustRightInd w:val="0"/>
              <w:spacing w:line="200" w:lineRule="atLeast"/>
              <w:textAlignment w:val="center"/>
              <w:rPr>
                <w:rFonts w:ascii="Times New Roman" w:hAnsi="Times New Roman"/>
                <w:sz w:val="24"/>
                <w:szCs w:val="24"/>
                <w:lang w:eastAsia="ru-RU"/>
              </w:rPr>
            </w:pPr>
            <w:r w:rsidRPr="003C2FF8">
              <w:rPr>
                <w:rFonts w:ascii="Times New Roman" w:hAnsi="Times New Roman"/>
                <w:sz w:val="24"/>
                <w:szCs w:val="24"/>
                <w:lang w:eastAsia="ru-RU"/>
              </w:rPr>
              <w:t>Школьная  Акция «Бессмертный полк»</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63BED6B"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iCs/>
                <w:sz w:val="24"/>
                <w:szCs w:val="24"/>
                <w:lang w:eastAsia="ru-RU"/>
              </w:rPr>
            </w:pPr>
            <w:r w:rsidRPr="003C2FF8">
              <w:rPr>
                <w:rFonts w:ascii="Times New Roman" w:hAnsi="Times New Roman"/>
                <w:iCs/>
                <w:sz w:val="24"/>
                <w:szCs w:val="24"/>
                <w:lang w:eastAsia="ru-RU"/>
              </w:rPr>
              <w:t>10-11</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041007ED"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iCs/>
                <w:sz w:val="24"/>
                <w:szCs w:val="24"/>
                <w:lang w:eastAsia="ru-RU"/>
              </w:rPr>
            </w:pPr>
            <w:r w:rsidRPr="003C2FF8">
              <w:rPr>
                <w:rFonts w:ascii="Times New Roman" w:hAnsi="Times New Roman"/>
                <w:iCs/>
                <w:sz w:val="24"/>
                <w:szCs w:val="24"/>
                <w:lang w:eastAsia="ru-RU"/>
              </w:rPr>
              <w:t>май</w:t>
            </w:r>
          </w:p>
        </w:tc>
        <w:tc>
          <w:tcPr>
            <w:tcW w:w="3123" w:type="dxa"/>
            <w:tcBorders>
              <w:top w:val="single" w:sz="4" w:space="0" w:color="auto"/>
              <w:left w:val="single" w:sz="4" w:space="0" w:color="auto"/>
              <w:bottom w:val="single" w:sz="4" w:space="0" w:color="auto"/>
              <w:right w:val="single" w:sz="4" w:space="0" w:color="auto"/>
            </w:tcBorders>
            <w:hideMark/>
          </w:tcPr>
          <w:p w14:paraId="760CD1B5"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i/>
                <w:sz w:val="24"/>
                <w:szCs w:val="24"/>
                <w:lang w:eastAsia="ru-RU"/>
              </w:rPr>
            </w:pPr>
            <w:r w:rsidRPr="003C2FF8">
              <w:rPr>
                <w:rFonts w:ascii="Times New Roman" w:hAnsi="Times New Roman"/>
                <w:sz w:val="24"/>
                <w:szCs w:val="24"/>
                <w:lang w:eastAsia="ru-RU"/>
              </w:rPr>
              <w:t>советник по воспитанию Никифорова Н.В.</w:t>
            </w:r>
          </w:p>
        </w:tc>
      </w:tr>
      <w:tr w:rsidR="003C2FF8" w:rsidRPr="003C2FF8" w14:paraId="4677CB74" w14:textId="77777777" w:rsidTr="003C2FF8">
        <w:tc>
          <w:tcPr>
            <w:tcW w:w="5094" w:type="dxa"/>
            <w:tcBorders>
              <w:top w:val="single" w:sz="4" w:space="0" w:color="000000"/>
              <w:left w:val="single" w:sz="4" w:space="0" w:color="000000"/>
              <w:bottom w:val="single" w:sz="4" w:space="0" w:color="000000"/>
              <w:right w:val="single" w:sz="4" w:space="0" w:color="000000"/>
            </w:tcBorders>
            <w:hideMark/>
          </w:tcPr>
          <w:p w14:paraId="7FBC6734" w14:textId="77777777" w:rsidR="003C2FF8" w:rsidRPr="003C2FF8" w:rsidRDefault="003C2FF8" w:rsidP="003C2FF8">
            <w:pPr>
              <w:tabs>
                <w:tab w:val="left" w:pos="567"/>
              </w:tabs>
              <w:autoSpaceDE w:val="0"/>
              <w:autoSpaceDN w:val="0"/>
              <w:adjustRightInd w:val="0"/>
              <w:spacing w:line="200" w:lineRule="atLeast"/>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Отчётные концерты школьного ДО для  родителей (законных представителей) </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9D0296D"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iCs/>
                <w:sz w:val="24"/>
                <w:szCs w:val="24"/>
                <w:lang w:eastAsia="ru-RU"/>
              </w:rPr>
            </w:pPr>
            <w:r w:rsidRPr="003C2FF8">
              <w:rPr>
                <w:rFonts w:ascii="Times New Roman" w:hAnsi="Times New Roman"/>
                <w:iCs/>
                <w:sz w:val="24"/>
                <w:szCs w:val="24"/>
                <w:lang w:eastAsia="ru-RU"/>
              </w:rPr>
              <w:t>10-11</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41D23E66"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iCs/>
                <w:sz w:val="24"/>
                <w:szCs w:val="24"/>
                <w:lang w:eastAsia="ru-RU"/>
              </w:rPr>
            </w:pPr>
            <w:r w:rsidRPr="003C2FF8">
              <w:rPr>
                <w:rFonts w:ascii="Times New Roman" w:hAnsi="Times New Roman"/>
                <w:iCs/>
                <w:sz w:val="24"/>
                <w:szCs w:val="24"/>
                <w:lang w:eastAsia="ru-RU"/>
              </w:rPr>
              <w:t>май</w:t>
            </w:r>
          </w:p>
        </w:tc>
        <w:tc>
          <w:tcPr>
            <w:tcW w:w="3123" w:type="dxa"/>
            <w:tcBorders>
              <w:top w:val="single" w:sz="4" w:space="0" w:color="auto"/>
              <w:left w:val="single" w:sz="4" w:space="0" w:color="auto"/>
              <w:bottom w:val="single" w:sz="4" w:space="0" w:color="auto"/>
              <w:right w:val="single" w:sz="4" w:space="0" w:color="auto"/>
            </w:tcBorders>
            <w:hideMark/>
          </w:tcPr>
          <w:p w14:paraId="39B09603"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i/>
                <w:sz w:val="24"/>
                <w:szCs w:val="24"/>
                <w:lang w:eastAsia="ru-RU"/>
              </w:rPr>
            </w:pPr>
            <w:r w:rsidRPr="003C2FF8">
              <w:rPr>
                <w:rFonts w:ascii="Times New Roman" w:hAnsi="Times New Roman"/>
                <w:sz w:val="24"/>
                <w:szCs w:val="24"/>
                <w:lang w:eastAsia="ru-RU"/>
              </w:rPr>
              <w:t>советник по воспитанию Никифорова Н.В.</w:t>
            </w:r>
          </w:p>
        </w:tc>
      </w:tr>
      <w:tr w:rsidR="003C2FF8" w:rsidRPr="003C2FF8" w14:paraId="559E7A91" w14:textId="77777777" w:rsidTr="003C2FF8">
        <w:tc>
          <w:tcPr>
            <w:tcW w:w="5094" w:type="dxa"/>
            <w:tcBorders>
              <w:top w:val="single" w:sz="4" w:space="0" w:color="000000"/>
              <w:left w:val="single" w:sz="4" w:space="0" w:color="000000"/>
              <w:bottom w:val="single" w:sz="4" w:space="0" w:color="000000"/>
              <w:right w:val="single" w:sz="4" w:space="0" w:color="000000"/>
            </w:tcBorders>
            <w:hideMark/>
          </w:tcPr>
          <w:p w14:paraId="7CC4FD39" w14:textId="77777777" w:rsidR="003C2FF8" w:rsidRPr="003C2FF8" w:rsidRDefault="003C2FF8" w:rsidP="003C2FF8">
            <w:pPr>
              <w:tabs>
                <w:tab w:val="left" w:pos="567"/>
              </w:tabs>
              <w:autoSpaceDE w:val="0"/>
              <w:autoSpaceDN w:val="0"/>
              <w:adjustRightInd w:val="0"/>
              <w:spacing w:line="200" w:lineRule="atLeast"/>
              <w:textAlignment w:val="center"/>
              <w:rPr>
                <w:rFonts w:ascii="Times New Roman" w:hAnsi="Times New Roman"/>
                <w:sz w:val="24"/>
                <w:szCs w:val="24"/>
                <w:lang w:eastAsia="ru-RU"/>
              </w:rPr>
            </w:pPr>
            <w:r w:rsidRPr="003C2FF8">
              <w:rPr>
                <w:rFonts w:ascii="Times New Roman" w:hAnsi="Times New Roman"/>
                <w:sz w:val="24"/>
                <w:szCs w:val="24"/>
                <w:lang w:eastAsia="ru-RU"/>
              </w:rPr>
              <w:t>Обновление на школьном сайте вкладки «Родителям (законным представителям)</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C337CFA"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iCs/>
                <w:sz w:val="24"/>
                <w:szCs w:val="24"/>
                <w:lang w:eastAsia="ru-RU"/>
              </w:rPr>
            </w:pPr>
            <w:r w:rsidRPr="003C2FF8">
              <w:rPr>
                <w:rFonts w:ascii="Times New Roman" w:hAnsi="Times New Roman"/>
                <w:iCs/>
                <w:sz w:val="24"/>
                <w:szCs w:val="24"/>
                <w:lang w:eastAsia="ru-RU"/>
              </w:rPr>
              <w:t>10-11</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4E4E53AB"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iCs/>
                <w:sz w:val="24"/>
                <w:szCs w:val="24"/>
                <w:lang w:eastAsia="ru-RU"/>
              </w:rPr>
            </w:pPr>
            <w:r w:rsidRPr="003C2FF8">
              <w:rPr>
                <w:rFonts w:ascii="Times New Roman" w:hAnsi="Times New Roman"/>
                <w:iCs/>
                <w:sz w:val="24"/>
                <w:szCs w:val="24"/>
                <w:lang w:eastAsia="ru-RU"/>
              </w:rPr>
              <w:t>в теч.года</w:t>
            </w:r>
          </w:p>
        </w:tc>
        <w:tc>
          <w:tcPr>
            <w:tcW w:w="3123" w:type="dxa"/>
            <w:tcBorders>
              <w:top w:val="single" w:sz="4" w:space="0" w:color="auto"/>
              <w:left w:val="single" w:sz="4" w:space="0" w:color="auto"/>
              <w:bottom w:val="single" w:sz="4" w:space="0" w:color="auto"/>
              <w:right w:val="single" w:sz="4" w:space="0" w:color="auto"/>
            </w:tcBorders>
            <w:hideMark/>
          </w:tcPr>
          <w:p w14:paraId="2DECA096"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Ответс. за сайт </w:t>
            </w:r>
          </w:p>
          <w:p w14:paraId="69D96FAF"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Баталова К.А.</w:t>
            </w:r>
          </w:p>
        </w:tc>
      </w:tr>
      <w:tr w:rsidR="003C2FF8" w:rsidRPr="003C2FF8" w14:paraId="3D611226" w14:textId="77777777" w:rsidTr="003C2FF8">
        <w:tc>
          <w:tcPr>
            <w:tcW w:w="5094" w:type="dxa"/>
            <w:tcBorders>
              <w:top w:val="single" w:sz="4" w:space="0" w:color="000000"/>
              <w:left w:val="single" w:sz="4" w:space="0" w:color="000000"/>
              <w:bottom w:val="single" w:sz="4" w:space="0" w:color="000000"/>
              <w:right w:val="single" w:sz="4" w:space="0" w:color="000000"/>
            </w:tcBorders>
            <w:vAlign w:val="center"/>
            <w:hideMark/>
          </w:tcPr>
          <w:p w14:paraId="3BD0FF64" w14:textId="77777777" w:rsidR="003C2FF8" w:rsidRPr="003C2FF8" w:rsidRDefault="003C2FF8" w:rsidP="003C2FF8">
            <w:pPr>
              <w:tabs>
                <w:tab w:val="left" w:pos="567"/>
              </w:tabs>
              <w:autoSpaceDE w:val="0"/>
              <w:autoSpaceDN w:val="0"/>
              <w:adjustRightInd w:val="0"/>
              <w:spacing w:after="100" w:line="200" w:lineRule="atLeast"/>
              <w:textAlignment w:val="center"/>
              <w:rPr>
                <w:rFonts w:ascii="Times New Roman" w:hAnsi="Times New Roman"/>
                <w:iCs/>
                <w:sz w:val="24"/>
                <w:szCs w:val="24"/>
                <w:lang w:eastAsia="ru-RU"/>
              </w:rPr>
            </w:pPr>
            <w:r w:rsidRPr="003C2FF8">
              <w:rPr>
                <w:rFonts w:ascii="Times New Roman" w:hAnsi="Times New Roman"/>
                <w:iCs/>
                <w:sz w:val="24"/>
                <w:szCs w:val="24"/>
                <w:lang w:eastAsia="ru-RU"/>
              </w:rPr>
              <w:t>Участие во внешкольных мероприятиях: «Форум отцов», «Школа ответственного родительства» и др.</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BE27CB0"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iCs/>
                <w:sz w:val="24"/>
                <w:szCs w:val="24"/>
                <w:lang w:eastAsia="ru-RU"/>
              </w:rPr>
            </w:pPr>
            <w:r w:rsidRPr="003C2FF8">
              <w:rPr>
                <w:rFonts w:ascii="Times New Roman" w:hAnsi="Times New Roman"/>
                <w:iCs/>
                <w:sz w:val="24"/>
                <w:szCs w:val="24"/>
                <w:lang w:eastAsia="ru-RU"/>
              </w:rPr>
              <w:t>10-11</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1AD65238"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iCs/>
                <w:sz w:val="24"/>
                <w:szCs w:val="24"/>
                <w:lang w:eastAsia="ru-RU"/>
              </w:rPr>
            </w:pPr>
            <w:r w:rsidRPr="003C2FF8">
              <w:rPr>
                <w:rFonts w:ascii="Times New Roman" w:hAnsi="Times New Roman"/>
                <w:iCs/>
                <w:sz w:val="24"/>
                <w:szCs w:val="24"/>
                <w:lang w:eastAsia="ru-RU"/>
              </w:rPr>
              <w:t>в теч.года</w:t>
            </w:r>
          </w:p>
        </w:tc>
        <w:tc>
          <w:tcPr>
            <w:tcW w:w="3123" w:type="dxa"/>
            <w:tcBorders>
              <w:top w:val="single" w:sz="4" w:space="0" w:color="auto"/>
              <w:left w:val="single" w:sz="4" w:space="0" w:color="auto"/>
              <w:bottom w:val="single" w:sz="4" w:space="0" w:color="auto"/>
              <w:right w:val="single" w:sz="4" w:space="0" w:color="auto"/>
            </w:tcBorders>
            <w:hideMark/>
          </w:tcPr>
          <w:p w14:paraId="2B1CDF80"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Зам.директора </w:t>
            </w:r>
          </w:p>
          <w:p w14:paraId="0DB6EAF9"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i/>
                <w:sz w:val="24"/>
                <w:szCs w:val="24"/>
                <w:lang w:eastAsia="ru-RU"/>
              </w:rPr>
            </w:pPr>
            <w:r w:rsidRPr="003C2FF8">
              <w:rPr>
                <w:rFonts w:ascii="Times New Roman" w:hAnsi="Times New Roman"/>
                <w:sz w:val="24"/>
                <w:szCs w:val="24"/>
                <w:lang w:eastAsia="ru-RU"/>
              </w:rPr>
              <w:t>Баталова К.А.</w:t>
            </w:r>
          </w:p>
        </w:tc>
      </w:tr>
      <w:tr w:rsidR="003C2FF8" w:rsidRPr="003C2FF8" w14:paraId="411B70E3" w14:textId="77777777" w:rsidTr="003C2FF8">
        <w:tc>
          <w:tcPr>
            <w:tcW w:w="5094" w:type="dxa"/>
            <w:tcBorders>
              <w:top w:val="single" w:sz="4" w:space="0" w:color="000000"/>
              <w:left w:val="single" w:sz="4" w:space="0" w:color="000000"/>
              <w:bottom w:val="single" w:sz="4" w:space="0" w:color="000000"/>
              <w:right w:val="single" w:sz="4" w:space="0" w:color="000000"/>
            </w:tcBorders>
            <w:vAlign w:val="center"/>
            <w:hideMark/>
          </w:tcPr>
          <w:p w14:paraId="5001FE6A" w14:textId="77777777" w:rsidR="003C2FF8" w:rsidRPr="003C2FF8" w:rsidRDefault="003C2FF8" w:rsidP="003C2FF8">
            <w:pPr>
              <w:tabs>
                <w:tab w:val="left" w:pos="567"/>
              </w:tabs>
              <w:autoSpaceDE w:val="0"/>
              <w:autoSpaceDN w:val="0"/>
              <w:adjustRightInd w:val="0"/>
              <w:spacing w:after="100" w:line="200" w:lineRule="atLeast"/>
              <w:textAlignment w:val="center"/>
              <w:rPr>
                <w:rFonts w:ascii="Times New Roman" w:hAnsi="Times New Roman"/>
                <w:iCs/>
                <w:sz w:val="24"/>
                <w:szCs w:val="24"/>
                <w:lang w:eastAsia="ru-RU"/>
              </w:rPr>
            </w:pPr>
            <w:r w:rsidRPr="003C2FF8">
              <w:rPr>
                <w:rFonts w:ascii="Times New Roman" w:hAnsi="Times New Roman"/>
                <w:iCs/>
                <w:sz w:val="24"/>
                <w:szCs w:val="24"/>
                <w:lang w:eastAsia="ru-RU"/>
              </w:rPr>
              <w:t>Классные родительские собрание</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78A14B4"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iCs/>
                <w:sz w:val="24"/>
                <w:szCs w:val="24"/>
                <w:lang w:eastAsia="ru-RU"/>
              </w:rPr>
            </w:pPr>
            <w:r w:rsidRPr="003C2FF8">
              <w:rPr>
                <w:rFonts w:ascii="Times New Roman" w:hAnsi="Times New Roman"/>
                <w:iCs/>
                <w:sz w:val="24"/>
                <w:szCs w:val="24"/>
                <w:lang w:eastAsia="ru-RU"/>
              </w:rPr>
              <w:t>10-11</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07492253"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iCs/>
                <w:sz w:val="24"/>
                <w:szCs w:val="24"/>
                <w:lang w:eastAsia="ru-RU"/>
              </w:rPr>
            </w:pPr>
            <w:r w:rsidRPr="003C2FF8">
              <w:rPr>
                <w:rFonts w:ascii="Times New Roman" w:hAnsi="Times New Roman"/>
                <w:iCs/>
                <w:sz w:val="24"/>
                <w:szCs w:val="24"/>
                <w:lang w:eastAsia="ru-RU"/>
              </w:rPr>
              <w:t>Каждую четверть</w:t>
            </w:r>
          </w:p>
        </w:tc>
        <w:tc>
          <w:tcPr>
            <w:tcW w:w="3123" w:type="dxa"/>
            <w:tcBorders>
              <w:top w:val="single" w:sz="4" w:space="0" w:color="auto"/>
              <w:left w:val="single" w:sz="4" w:space="0" w:color="auto"/>
              <w:bottom w:val="single" w:sz="4" w:space="0" w:color="auto"/>
              <w:right w:val="single" w:sz="4" w:space="0" w:color="auto"/>
            </w:tcBorders>
            <w:hideMark/>
          </w:tcPr>
          <w:p w14:paraId="1BB6710B"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Классные руководители</w:t>
            </w:r>
          </w:p>
        </w:tc>
      </w:tr>
      <w:tr w:rsidR="003C2FF8" w:rsidRPr="003C2FF8" w14:paraId="6081D5AE" w14:textId="77777777" w:rsidTr="003C2FF8">
        <w:tc>
          <w:tcPr>
            <w:tcW w:w="10456" w:type="dxa"/>
            <w:gridSpan w:val="4"/>
            <w:tcBorders>
              <w:top w:val="single" w:sz="4" w:space="0" w:color="000000"/>
              <w:left w:val="single" w:sz="4" w:space="0" w:color="000000"/>
              <w:bottom w:val="single" w:sz="4" w:space="0" w:color="000000"/>
              <w:right w:val="single" w:sz="4" w:space="0" w:color="auto"/>
            </w:tcBorders>
            <w:hideMark/>
          </w:tcPr>
          <w:p w14:paraId="54C68FA7"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b/>
                <w:i/>
                <w:sz w:val="24"/>
                <w:szCs w:val="24"/>
                <w:lang w:eastAsia="ru-RU"/>
              </w:rPr>
            </w:pPr>
            <w:r w:rsidRPr="003C2FF8">
              <w:rPr>
                <w:rFonts w:ascii="Times New Roman" w:hAnsi="Times New Roman"/>
                <w:b/>
                <w:i/>
                <w:sz w:val="24"/>
                <w:szCs w:val="24"/>
                <w:lang w:eastAsia="ru-RU"/>
              </w:rPr>
              <w:t>Модуль «Внешкольные дела»</w:t>
            </w:r>
          </w:p>
        </w:tc>
      </w:tr>
      <w:tr w:rsidR="003C2FF8" w:rsidRPr="003C2FF8" w14:paraId="615EA493" w14:textId="77777777" w:rsidTr="003C2FF8">
        <w:tc>
          <w:tcPr>
            <w:tcW w:w="5094" w:type="dxa"/>
            <w:tcBorders>
              <w:top w:val="single" w:sz="4" w:space="0" w:color="000000"/>
              <w:left w:val="single" w:sz="4" w:space="0" w:color="000000"/>
              <w:bottom w:val="single" w:sz="4" w:space="0" w:color="000000"/>
              <w:right w:val="single" w:sz="4" w:space="0" w:color="000000"/>
            </w:tcBorders>
            <w:vAlign w:val="center"/>
            <w:hideMark/>
          </w:tcPr>
          <w:p w14:paraId="6FEF5025"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AE296C6"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 xml:space="preserve">Участники </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71BF032B"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Время</w:t>
            </w:r>
          </w:p>
        </w:tc>
        <w:tc>
          <w:tcPr>
            <w:tcW w:w="3123" w:type="dxa"/>
            <w:tcBorders>
              <w:top w:val="single" w:sz="4" w:space="0" w:color="auto"/>
              <w:left w:val="single" w:sz="4" w:space="0" w:color="auto"/>
              <w:bottom w:val="single" w:sz="4" w:space="0" w:color="auto"/>
              <w:right w:val="single" w:sz="4" w:space="0" w:color="auto"/>
            </w:tcBorders>
            <w:hideMark/>
          </w:tcPr>
          <w:p w14:paraId="47E96F46"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i/>
                <w:sz w:val="24"/>
                <w:szCs w:val="24"/>
                <w:lang w:eastAsia="ru-RU"/>
              </w:rPr>
            </w:pPr>
            <w:r w:rsidRPr="003C2FF8">
              <w:rPr>
                <w:rFonts w:ascii="Times New Roman" w:hAnsi="Times New Roman"/>
                <w:i/>
                <w:sz w:val="24"/>
                <w:szCs w:val="24"/>
                <w:lang w:eastAsia="ru-RU"/>
              </w:rPr>
              <w:t>Ответственные</w:t>
            </w:r>
          </w:p>
        </w:tc>
      </w:tr>
      <w:tr w:rsidR="003C2FF8" w:rsidRPr="003C2FF8" w14:paraId="489465FE" w14:textId="77777777" w:rsidTr="003C2FF8">
        <w:tc>
          <w:tcPr>
            <w:tcW w:w="5094" w:type="dxa"/>
            <w:tcBorders>
              <w:top w:val="single" w:sz="4" w:space="0" w:color="000000"/>
              <w:left w:val="single" w:sz="4" w:space="0" w:color="000000"/>
              <w:bottom w:val="single" w:sz="4" w:space="0" w:color="000000"/>
              <w:right w:val="single" w:sz="4" w:space="0" w:color="000000"/>
            </w:tcBorders>
            <w:vAlign w:val="center"/>
            <w:hideMark/>
          </w:tcPr>
          <w:p w14:paraId="06DC7492" w14:textId="77777777" w:rsidR="003C2FF8" w:rsidRPr="003C2FF8" w:rsidRDefault="003C2FF8" w:rsidP="003C2FF8">
            <w:pPr>
              <w:tabs>
                <w:tab w:val="left" w:pos="567"/>
              </w:tabs>
              <w:autoSpaceDE w:val="0"/>
              <w:autoSpaceDN w:val="0"/>
              <w:adjustRightInd w:val="0"/>
              <w:spacing w:after="100" w:line="200" w:lineRule="atLeast"/>
              <w:textAlignment w:val="center"/>
              <w:rPr>
                <w:rFonts w:ascii="Times New Roman" w:hAnsi="Times New Roman"/>
                <w:iCs/>
                <w:sz w:val="24"/>
                <w:szCs w:val="24"/>
                <w:lang w:eastAsia="ru-RU"/>
              </w:rPr>
            </w:pPr>
            <w:r w:rsidRPr="003C2FF8">
              <w:rPr>
                <w:rFonts w:ascii="Times New Roman" w:hAnsi="Times New Roman"/>
                <w:iCs/>
                <w:sz w:val="24"/>
                <w:szCs w:val="24"/>
                <w:lang w:eastAsia="ru-RU"/>
              </w:rPr>
              <w:t>Активное участие в мероприятиях разного уровня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270BE5C"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iCs/>
                <w:sz w:val="24"/>
                <w:szCs w:val="24"/>
                <w:lang w:eastAsia="ru-RU"/>
              </w:rPr>
            </w:pPr>
            <w:r w:rsidRPr="003C2FF8">
              <w:rPr>
                <w:rFonts w:ascii="Times New Roman" w:hAnsi="Times New Roman"/>
                <w:iCs/>
                <w:sz w:val="24"/>
                <w:szCs w:val="24"/>
                <w:lang w:eastAsia="ru-RU"/>
              </w:rPr>
              <w:t>10-11</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4A43A78A"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iCs/>
                <w:sz w:val="24"/>
                <w:szCs w:val="24"/>
                <w:lang w:eastAsia="ru-RU"/>
              </w:rPr>
            </w:pPr>
            <w:r w:rsidRPr="003C2FF8">
              <w:rPr>
                <w:rFonts w:ascii="Times New Roman" w:hAnsi="Times New Roman"/>
                <w:iCs/>
                <w:sz w:val="24"/>
                <w:szCs w:val="24"/>
                <w:lang w:eastAsia="ru-RU"/>
              </w:rPr>
              <w:t>Учебный год</w:t>
            </w:r>
          </w:p>
        </w:tc>
        <w:tc>
          <w:tcPr>
            <w:tcW w:w="3123" w:type="dxa"/>
            <w:tcBorders>
              <w:top w:val="single" w:sz="4" w:space="0" w:color="auto"/>
              <w:left w:val="single" w:sz="4" w:space="0" w:color="auto"/>
              <w:bottom w:val="single" w:sz="4" w:space="0" w:color="auto"/>
              <w:right w:val="single" w:sz="4" w:space="0" w:color="auto"/>
            </w:tcBorders>
            <w:hideMark/>
          </w:tcPr>
          <w:p w14:paraId="207F23FD"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Советник по воспитанию Никифорова Н.В.</w:t>
            </w:r>
          </w:p>
        </w:tc>
      </w:tr>
      <w:tr w:rsidR="003C2FF8" w:rsidRPr="003C2FF8" w14:paraId="741819E8" w14:textId="77777777" w:rsidTr="003C2FF8">
        <w:tc>
          <w:tcPr>
            <w:tcW w:w="10456" w:type="dxa"/>
            <w:gridSpan w:val="4"/>
            <w:tcBorders>
              <w:top w:val="single" w:sz="4" w:space="0" w:color="000000"/>
              <w:left w:val="single" w:sz="4" w:space="0" w:color="000000"/>
              <w:bottom w:val="single" w:sz="4" w:space="0" w:color="000000"/>
              <w:right w:val="single" w:sz="4" w:space="0" w:color="auto"/>
            </w:tcBorders>
            <w:hideMark/>
          </w:tcPr>
          <w:p w14:paraId="0019AD40"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b/>
                <w:i/>
                <w:sz w:val="24"/>
                <w:szCs w:val="24"/>
                <w:lang w:eastAsia="ru-RU"/>
              </w:rPr>
            </w:pPr>
            <w:r w:rsidRPr="003C2FF8">
              <w:rPr>
                <w:rFonts w:ascii="Times New Roman" w:hAnsi="Times New Roman"/>
                <w:b/>
                <w:i/>
                <w:sz w:val="24"/>
                <w:szCs w:val="24"/>
                <w:lang w:eastAsia="ru-RU"/>
              </w:rPr>
              <w:t>Модуль «Школьные спортивные клубы»</w:t>
            </w:r>
          </w:p>
        </w:tc>
      </w:tr>
      <w:tr w:rsidR="003C2FF8" w:rsidRPr="003C2FF8" w14:paraId="6396B8A3" w14:textId="77777777" w:rsidTr="003C2FF8">
        <w:tc>
          <w:tcPr>
            <w:tcW w:w="5094" w:type="dxa"/>
            <w:tcBorders>
              <w:top w:val="single" w:sz="4" w:space="0" w:color="000000"/>
              <w:left w:val="single" w:sz="4" w:space="0" w:color="000000"/>
              <w:bottom w:val="single" w:sz="4" w:space="0" w:color="000000"/>
              <w:right w:val="single" w:sz="4" w:space="0" w:color="000000"/>
            </w:tcBorders>
            <w:vAlign w:val="center"/>
            <w:hideMark/>
          </w:tcPr>
          <w:p w14:paraId="5BA6D92F"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AE6C9F3"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 xml:space="preserve">Участники </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72DE3C00"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Время</w:t>
            </w:r>
          </w:p>
        </w:tc>
        <w:tc>
          <w:tcPr>
            <w:tcW w:w="3123" w:type="dxa"/>
            <w:tcBorders>
              <w:top w:val="single" w:sz="4" w:space="0" w:color="auto"/>
              <w:left w:val="single" w:sz="4" w:space="0" w:color="auto"/>
              <w:bottom w:val="single" w:sz="4" w:space="0" w:color="auto"/>
              <w:right w:val="single" w:sz="4" w:space="0" w:color="auto"/>
            </w:tcBorders>
            <w:hideMark/>
          </w:tcPr>
          <w:p w14:paraId="52B0CC34"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i/>
                <w:sz w:val="24"/>
                <w:szCs w:val="24"/>
                <w:lang w:eastAsia="ru-RU"/>
              </w:rPr>
            </w:pPr>
            <w:r w:rsidRPr="003C2FF8">
              <w:rPr>
                <w:rFonts w:ascii="Times New Roman" w:hAnsi="Times New Roman"/>
                <w:i/>
                <w:sz w:val="24"/>
                <w:szCs w:val="24"/>
                <w:lang w:eastAsia="ru-RU"/>
              </w:rPr>
              <w:t>Ответственные</w:t>
            </w:r>
          </w:p>
        </w:tc>
      </w:tr>
      <w:tr w:rsidR="003C2FF8" w:rsidRPr="003C2FF8" w14:paraId="346B7C3B" w14:textId="77777777" w:rsidTr="003C2FF8">
        <w:tc>
          <w:tcPr>
            <w:tcW w:w="5094" w:type="dxa"/>
            <w:tcBorders>
              <w:top w:val="single" w:sz="4" w:space="0" w:color="000000"/>
              <w:left w:val="single" w:sz="4" w:space="0" w:color="000000"/>
              <w:bottom w:val="single" w:sz="4" w:space="0" w:color="000000"/>
              <w:right w:val="single" w:sz="4" w:space="0" w:color="000000"/>
            </w:tcBorders>
            <w:hideMark/>
          </w:tcPr>
          <w:p w14:paraId="28362593"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Фестиваль ГТО</w:t>
            </w:r>
          </w:p>
        </w:tc>
        <w:tc>
          <w:tcPr>
            <w:tcW w:w="851" w:type="dxa"/>
            <w:tcBorders>
              <w:top w:val="single" w:sz="4" w:space="0" w:color="000000"/>
              <w:left w:val="single" w:sz="4" w:space="0" w:color="000000"/>
              <w:bottom w:val="single" w:sz="4" w:space="0" w:color="000000"/>
              <w:right w:val="single" w:sz="4" w:space="0" w:color="000000"/>
            </w:tcBorders>
            <w:hideMark/>
          </w:tcPr>
          <w:p w14:paraId="404C4282"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000000"/>
              <w:left w:val="single" w:sz="4" w:space="0" w:color="000000"/>
              <w:bottom w:val="single" w:sz="4" w:space="0" w:color="000000"/>
              <w:right w:val="single" w:sz="4" w:space="0" w:color="000000"/>
            </w:tcBorders>
            <w:hideMark/>
          </w:tcPr>
          <w:p w14:paraId="48A0415A"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март</w:t>
            </w:r>
          </w:p>
        </w:tc>
        <w:tc>
          <w:tcPr>
            <w:tcW w:w="3123" w:type="dxa"/>
            <w:tcBorders>
              <w:top w:val="single" w:sz="4" w:space="0" w:color="auto"/>
              <w:left w:val="single" w:sz="4" w:space="0" w:color="auto"/>
              <w:bottom w:val="single" w:sz="4" w:space="0" w:color="auto"/>
              <w:right w:val="single" w:sz="4" w:space="0" w:color="auto"/>
            </w:tcBorders>
            <w:hideMark/>
          </w:tcPr>
          <w:p w14:paraId="46F80884"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Руководитель ШСМ Потапов С.В.</w:t>
            </w:r>
          </w:p>
        </w:tc>
      </w:tr>
      <w:tr w:rsidR="003C2FF8" w:rsidRPr="003C2FF8" w14:paraId="60C84BDF" w14:textId="77777777" w:rsidTr="003C2FF8">
        <w:tc>
          <w:tcPr>
            <w:tcW w:w="5094" w:type="dxa"/>
            <w:tcBorders>
              <w:top w:val="single" w:sz="4" w:space="0" w:color="000000"/>
              <w:left w:val="single" w:sz="4" w:space="0" w:color="000000"/>
              <w:bottom w:val="single" w:sz="4" w:space="0" w:color="000000"/>
              <w:right w:val="single" w:sz="4" w:space="0" w:color="000000"/>
            </w:tcBorders>
            <w:hideMark/>
          </w:tcPr>
          <w:p w14:paraId="1A89B9D4"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Презентация спортивных секций</w:t>
            </w:r>
          </w:p>
        </w:tc>
        <w:tc>
          <w:tcPr>
            <w:tcW w:w="851" w:type="dxa"/>
            <w:tcBorders>
              <w:top w:val="single" w:sz="4" w:space="0" w:color="000000"/>
              <w:left w:val="single" w:sz="4" w:space="0" w:color="000000"/>
              <w:bottom w:val="single" w:sz="4" w:space="0" w:color="000000"/>
              <w:right w:val="single" w:sz="4" w:space="0" w:color="000000"/>
            </w:tcBorders>
            <w:hideMark/>
          </w:tcPr>
          <w:p w14:paraId="30AABE0D"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000000"/>
              <w:left w:val="single" w:sz="4" w:space="0" w:color="000000"/>
              <w:bottom w:val="single" w:sz="4" w:space="0" w:color="000000"/>
              <w:right w:val="single" w:sz="4" w:space="0" w:color="000000"/>
            </w:tcBorders>
            <w:hideMark/>
          </w:tcPr>
          <w:p w14:paraId="2149CFDE"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сентябрь</w:t>
            </w:r>
          </w:p>
        </w:tc>
        <w:tc>
          <w:tcPr>
            <w:tcW w:w="3123" w:type="dxa"/>
            <w:tcBorders>
              <w:top w:val="single" w:sz="4" w:space="0" w:color="auto"/>
              <w:left w:val="single" w:sz="4" w:space="0" w:color="auto"/>
              <w:bottom w:val="single" w:sz="4" w:space="0" w:color="auto"/>
              <w:right w:val="single" w:sz="4" w:space="0" w:color="auto"/>
            </w:tcBorders>
            <w:hideMark/>
          </w:tcPr>
          <w:p w14:paraId="27B834A4"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Руководитель ШСМ Потапов С.В.</w:t>
            </w:r>
          </w:p>
        </w:tc>
      </w:tr>
      <w:tr w:rsidR="003C2FF8" w:rsidRPr="003C2FF8" w14:paraId="616DB077" w14:textId="77777777" w:rsidTr="003C2FF8">
        <w:tc>
          <w:tcPr>
            <w:tcW w:w="5094" w:type="dxa"/>
            <w:tcBorders>
              <w:top w:val="single" w:sz="4" w:space="0" w:color="000000"/>
              <w:left w:val="single" w:sz="4" w:space="0" w:color="000000"/>
              <w:bottom w:val="single" w:sz="4" w:space="0" w:color="000000"/>
              <w:right w:val="single" w:sz="4" w:space="0" w:color="000000"/>
            </w:tcBorders>
            <w:hideMark/>
          </w:tcPr>
          <w:p w14:paraId="7F13911C"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Мероприятия и открытые занятия  в секциях на весенних и осенних каникулах</w:t>
            </w:r>
          </w:p>
        </w:tc>
        <w:tc>
          <w:tcPr>
            <w:tcW w:w="851" w:type="dxa"/>
            <w:tcBorders>
              <w:top w:val="single" w:sz="4" w:space="0" w:color="000000"/>
              <w:left w:val="single" w:sz="4" w:space="0" w:color="000000"/>
              <w:bottom w:val="single" w:sz="4" w:space="0" w:color="000000"/>
              <w:right w:val="single" w:sz="4" w:space="0" w:color="000000"/>
            </w:tcBorders>
            <w:hideMark/>
          </w:tcPr>
          <w:p w14:paraId="2CB2DCFA"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000000"/>
              <w:left w:val="single" w:sz="4" w:space="0" w:color="000000"/>
              <w:bottom w:val="single" w:sz="4" w:space="0" w:color="000000"/>
              <w:right w:val="single" w:sz="4" w:space="0" w:color="000000"/>
            </w:tcBorders>
            <w:hideMark/>
          </w:tcPr>
          <w:p w14:paraId="64D43BC2"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каникулы</w:t>
            </w:r>
          </w:p>
        </w:tc>
        <w:tc>
          <w:tcPr>
            <w:tcW w:w="3123" w:type="dxa"/>
            <w:tcBorders>
              <w:top w:val="single" w:sz="4" w:space="0" w:color="auto"/>
              <w:left w:val="single" w:sz="4" w:space="0" w:color="auto"/>
              <w:bottom w:val="single" w:sz="4" w:space="0" w:color="auto"/>
              <w:right w:val="single" w:sz="4" w:space="0" w:color="auto"/>
            </w:tcBorders>
            <w:hideMark/>
          </w:tcPr>
          <w:p w14:paraId="3D05729E"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Зам.директора </w:t>
            </w:r>
          </w:p>
          <w:p w14:paraId="150AFBE1"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Баталова К.А., Руководители секций </w:t>
            </w:r>
          </w:p>
        </w:tc>
      </w:tr>
      <w:tr w:rsidR="003C2FF8" w:rsidRPr="003C2FF8" w14:paraId="7A79B590" w14:textId="77777777" w:rsidTr="003C2FF8">
        <w:tc>
          <w:tcPr>
            <w:tcW w:w="5094" w:type="dxa"/>
            <w:tcBorders>
              <w:top w:val="single" w:sz="4" w:space="0" w:color="000000"/>
              <w:left w:val="single" w:sz="4" w:space="0" w:color="000000"/>
              <w:bottom w:val="single" w:sz="4" w:space="0" w:color="000000"/>
              <w:right w:val="single" w:sz="4" w:space="0" w:color="000000"/>
            </w:tcBorders>
            <w:hideMark/>
          </w:tcPr>
          <w:p w14:paraId="4817BB3E"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Участие в районных и городских мероприятиях</w:t>
            </w:r>
          </w:p>
        </w:tc>
        <w:tc>
          <w:tcPr>
            <w:tcW w:w="851" w:type="dxa"/>
            <w:tcBorders>
              <w:top w:val="single" w:sz="4" w:space="0" w:color="000000"/>
              <w:left w:val="single" w:sz="4" w:space="0" w:color="000000"/>
              <w:bottom w:val="single" w:sz="4" w:space="0" w:color="000000"/>
              <w:right w:val="single" w:sz="4" w:space="0" w:color="000000"/>
            </w:tcBorders>
            <w:hideMark/>
          </w:tcPr>
          <w:p w14:paraId="51771695"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10-11</w:t>
            </w:r>
          </w:p>
        </w:tc>
        <w:tc>
          <w:tcPr>
            <w:tcW w:w="1388" w:type="dxa"/>
            <w:tcBorders>
              <w:top w:val="single" w:sz="4" w:space="0" w:color="000000"/>
              <w:left w:val="single" w:sz="4" w:space="0" w:color="000000"/>
              <w:bottom w:val="single" w:sz="4" w:space="0" w:color="000000"/>
              <w:right w:val="single" w:sz="4" w:space="0" w:color="000000"/>
            </w:tcBorders>
            <w:hideMark/>
          </w:tcPr>
          <w:p w14:paraId="60AA42E5"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Учебный год</w:t>
            </w:r>
          </w:p>
        </w:tc>
        <w:tc>
          <w:tcPr>
            <w:tcW w:w="3123" w:type="dxa"/>
            <w:tcBorders>
              <w:top w:val="single" w:sz="4" w:space="0" w:color="auto"/>
              <w:left w:val="single" w:sz="4" w:space="0" w:color="auto"/>
              <w:bottom w:val="single" w:sz="4" w:space="0" w:color="auto"/>
              <w:right w:val="single" w:sz="4" w:space="0" w:color="auto"/>
            </w:tcBorders>
            <w:hideMark/>
          </w:tcPr>
          <w:p w14:paraId="7ED53330"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 xml:space="preserve">Зам.директора </w:t>
            </w:r>
          </w:p>
          <w:p w14:paraId="5419BD22" w14:textId="77777777" w:rsidR="003C2FF8" w:rsidRPr="003C2FF8" w:rsidRDefault="003C2FF8" w:rsidP="003C2FF8">
            <w:pPr>
              <w:autoSpaceDE w:val="0"/>
              <w:autoSpaceDN w:val="0"/>
              <w:adjustRightInd w:val="0"/>
              <w:spacing w:line="240" w:lineRule="atLeast"/>
              <w:jc w:val="both"/>
              <w:textAlignment w:val="center"/>
              <w:rPr>
                <w:rFonts w:ascii="Times New Roman" w:hAnsi="Times New Roman"/>
                <w:sz w:val="24"/>
                <w:szCs w:val="24"/>
                <w:lang w:eastAsia="ru-RU"/>
              </w:rPr>
            </w:pPr>
            <w:r w:rsidRPr="003C2FF8">
              <w:rPr>
                <w:rFonts w:ascii="Times New Roman" w:hAnsi="Times New Roman"/>
                <w:sz w:val="24"/>
                <w:szCs w:val="24"/>
                <w:lang w:eastAsia="ru-RU"/>
              </w:rPr>
              <w:t>Баталова К.А., Руководители секций</w:t>
            </w:r>
          </w:p>
        </w:tc>
      </w:tr>
      <w:tr w:rsidR="003C2FF8" w:rsidRPr="003C2FF8" w14:paraId="26432D03" w14:textId="77777777" w:rsidTr="003C2FF8">
        <w:tc>
          <w:tcPr>
            <w:tcW w:w="10456" w:type="dxa"/>
            <w:gridSpan w:val="4"/>
            <w:tcBorders>
              <w:top w:val="single" w:sz="4" w:space="0" w:color="000000"/>
              <w:left w:val="single" w:sz="4" w:space="0" w:color="000000"/>
              <w:bottom w:val="single" w:sz="4" w:space="0" w:color="000000"/>
              <w:right w:val="single" w:sz="4" w:space="0" w:color="auto"/>
            </w:tcBorders>
            <w:vAlign w:val="center"/>
            <w:hideMark/>
          </w:tcPr>
          <w:p w14:paraId="2A374AF4"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b/>
                <w:i/>
                <w:sz w:val="24"/>
                <w:szCs w:val="24"/>
                <w:lang w:eastAsia="ru-RU"/>
              </w:rPr>
              <w:t>Модуль «Школьные медиа»</w:t>
            </w:r>
          </w:p>
        </w:tc>
      </w:tr>
      <w:tr w:rsidR="003C2FF8" w:rsidRPr="003C2FF8" w14:paraId="12EEBC10" w14:textId="77777777" w:rsidTr="003C2FF8">
        <w:tc>
          <w:tcPr>
            <w:tcW w:w="5094" w:type="dxa"/>
            <w:tcBorders>
              <w:top w:val="single" w:sz="4" w:space="0" w:color="000000"/>
              <w:left w:val="single" w:sz="4" w:space="0" w:color="000000"/>
              <w:bottom w:val="single" w:sz="4" w:space="0" w:color="000000"/>
              <w:right w:val="single" w:sz="4" w:space="0" w:color="000000"/>
            </w:tcBorders>
            <w:vAlign w:val="center"/>
            <w:hideMark/>
          </w:tcPr>
          <w:p w14:paraId="7A2292AB"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Дела, события, мероприятия</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B61AE5F"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 xml:space="preserve">Участники </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0D6B3CEB"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b/>
                <w:bCs/>
                <w:i/>
                <w:sz w:val="24"/>
                <w:szCs w:val="24"/>
                <w:lang w:eastAsia="ru-RU"/>
              </w:rPr>
            </w:pPr>
            <w:r w:rsidRPr="003C2FF8">
              <w:rPr>
                <w:rFonts w:ascii="Times New Roman" w:hAnsi="Times New Roman"/>
                <w:i/>
                <w:iCs/>
                <w:sz w:val="24"/>
                <w:szCs w:val="24"/>
                <w:lang w:eastAsia="ru-RU"/>
              </w:rPr>
              <w:t>Время</w:t>
            </w:r>
          </w:p>
        </w:tc>
        <w:tc>
          <w:tcPr>
            <w:tcW w:w="3123" w:type="dxa"/>
            <w:tcBorders>
              <w:top w:val="single" w:sz="4" w:space="0" w:color="auto"/>
              <w:left w:val="single" w:sz="4" w:space="0" w:color="auto"/>
              <w:bottom w:val="single" w:sz="4" w:space="0" w:color="auto"/>
              <w:right w:val="single" w:sz="4" w:space="0" w:color="auto"/>
            </w:tcBorders>
            <w:hideMark/>
          </w:tcPr>
          <w:p w14:paraId="660CC502"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i/>
                <w:sz w:val="24"/>
                <w:szCs w:val="24"/>
                <w:lang w:eastAsia="ru-RU"/>
              </w:rPr>
            </w:pPr>
            <w:r w:rsidRPr="003C2FF8">
              <w:rPr>
                <w:rFonts w:ascii="Times New Roman" w:hAnsi="Times New Roman"/>
                <w:i/>
                <w:sz w:val="24"/>
                <w:szCs w:val="24"/>
                <w:lang w:eastAsia="ru-RU"/>
              </w:rPr>
              <w:t>Ответственные</w:t>
            </w:r>
          </w:p>
        </w:tc>
      </w:tr>
      <w:tr w:rsidR="003C2FF8" w:rsidRPr="003C2FF8" w14:paraId="2EF67A85" w14:textId="77777777" w:rsidTr="003C2FF8">
        <w:tc>
          <w:tcPr>
            <w:tcW w:w="5094" w:type="dxa"/>
            <w:tcBorders>
              <w:top w:val="single" w:sz="4" w:space="0" w:color="000000"/>
              <w:left w:val="single" w:sz="4" w:space="0" w:color="000000"/>
              <w:bottom w:val="single" w:sz="4" w:space="0" w:color="000000"/>
              <w:right w:val="single" w:sz="4" w:space="0" w:color="000000"/>
            </w:tcBorders>
            <w:vAlign w:val="center"/>
            <w:hideMark/>
          </w:tcPr>
          <w:p w14:paraId="6BB17F96" w14:textId="77777777" w:rsidR="003C2FF8" w:rsidRPr="003C2FF8" w:rsidRDefault="003C2FF8" w:rsidP="003C2FF8">
            <w:pPr>
              <w:tabs>
                <w:tab w:val="left" w:pos="567"/>
              </w:tabs>
              <w:autoSpaceDE w:val="0"/>
              <w:autoSpaceDN w:val="0"/>
              <w:adjustRightInd w:val="0"/>
              <w:spacing w:after="100" w:line="200" w:lineRule="atLeast"/>
              <w:textAlignment w:val="center"/>
              <w:rPr>
                <w:rFonts w:ascii="Times New Roman" w:hAnsi="Times New Roman"/>
                <w:iCs/>
                <w:sz w:val="24"/>
                <w:szCs w:val="24"/>
                <w:lang w:eastAsia="ru-RU"/>
              </w:rPr>
            </w:pPr>
            <w:r w:rsidRPr="003C2FF8">
              <w:rPr>
                <w:rFonts w:ascii="Times New Roman" w:hAnsi="Times New Roman"/>
                <w:iCs/>
                <w:sz w:val="24"/>
                <w:szCs w:val="24"/>
                <w:lang w:eastAsia="ru-RU"/>
              </w:rPr>
              <w:t>Написание заметок и статей для VK школьной группы, сайта школы и классных уголков</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3788C2A"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iCs/>
                <w:sz w:val="24"/>
                <w:szCs w:val="24"/>
                <w:lang w:eastAsia="ru-RU"/>
              </w:rPr>
            </w:pPr>
            <w:r w:rsidRPr="003C2FF8">
              <w:rPr>
                <w:rFonts w:ascii="Times New Roman" w:hAnsi="Times New Roman"/>
                <w:iCs/>
                <w:sz w:val="24"/>
                <w:szCs w:val="24"/>
                <w:lang w:eastAsia="ru-RU"/>
              </w:rPr>
              <w:t>10-11</w:t>
            </w:r>
          </w:p>
        </w:tc>
        <w:tc>
          <w:tcPr>
            <w:tcW w:w="1388" w:type="dxa"/>
            <w:tcBorders>
              <w:top w:val="single" w:sz="4" w:space="0" w:color="000000"/>
              <w:left w:val="single" w:sz="4" w:space="0" w:color="000000"/>
              <w:bottom w:val="single" w:sz="4" w:space="0" w:color="000000"/>
              <w:right w:val="single" w:sz="4" w:space="0" w:color="000000"/>
            </w:tcBorders>
            <w:vAlign w:val="center"/>
            <w:hideMark/>
          </w:tcPr>
          <w:p w14:paraId="12A5E5AD" w14:textId="77777777" w:rsidR="003C2FF8" w:rsidRPr="003C2FF8" w:rsidRDefault="003C2FF8" w:rsidP="003C2FF8">
            <w:pPr>
              <w:tabs>
                <w:tab w:val="left" w:pos="567"/>
              </w:tabs>
              <w:autoSpaceDE w:val="0"/>
              <w:autoSpaceDN w:val="0"/>
              <w:adjustRightInd w:val="0"/>
              <w:spacing w:after="100" w:line="200" w:lineRule="atLeast"/>
              <w:jc w:val="center"/>
              <w:textAlignment w:val="center"/>
              <w:rPr>
                <w:rFonts w:ascii="Times New Roman" w:hAnsi="Times New Roman"/>
                <w:iCs/>
                <w:sz w:val="24"/>
                <w:szCs w:val="24"/>
                <w:lang w:eastAsia="ru-RU"/>
              </w:rPr>
            </w:pPr>
            <w:r w:rsidRPr="003C2FF8">
              <w:rPr>
                <w:rFonts w:ascii="Times New Roman" w:hAnsi="Times New Roman"/>
                <w:iCs/>
                <w:sz w:val="24"/>
                <w:szCs w:val="24"/>
                <w:lang w:eastAsia="ru-RU"/>
              </w:rPr>
              <w:t>Каждый месяц</w:t>
            </w:r>
          </w:p>
        </w:tc>
        <w:tc>
          <w:tcPr>
            <w:tcW w:w="3123" w:type="dxa"/>
            <w:tcBorders>
              <w:top w:val="single" w:sz="4" w:space="0" w:color="auto"/>
              <w:left w:val="single" w:sz="4" w:space="0" w:color="auto"/>
              <w:bottom w:val="single" w:sz="4" w:space="0" w:color="auto"/>
              <w:right w:val="single" w:sz="4" w:space="0" w:color="auto"/>
            </w:tcBorders>
            <w:hideMark/>
          </w:tcPr>
          <w:p w14:paraId="0168DD17"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sz w:val="24"/>
                <w:szCs w:val="24"/>
                <w:lang w:eastAsia="ru-RU"/>
              </w:rPr>
            </w:pPr>
            <w:r w:rsidRPr="003C2FF8">
              <w:rPr>
                <w:rFonts w:ascii="Times New Roman" w:hAnsi="Times New Roman"/>
                <w:sz w:val="24"/>
                <w:szCs w:val="24"/>
                <w:lang w:eastAsia="ru-RU"/>
              </w:rPr>
              <w:t>Классные руководители, актив классов</w:t>
            </w:r>
          </w:p>
        </w:tc>
      </w:tr>
      <w:tr w:rsidR="003C2FF8" w:rsidRPr="003C2FF8" w14:paraId="31F8658F" w14:textId="77777777" w:rsidTr="003C2FF8">
        <w:tc>
          <w:tcPr>
            <w:tcW w:w="10456" w:type="dxa"/>
            <w:gridSpan w:val="4"/>
            <w:tcBorders>
              <w:top w:val="single" w:sz="4" w:space="0" w:color="000000"/>
              <w:left w:val="single" w:sz="4" w:space="0" w:color="000000"/>
              <w:bottom w:val="single" w:sz="4" w:space="0" w:color="000000"/>
              <w:right w:val="single" w:sz="4" w:space="0" w:color="auto"/>
            </w:tcBorders>
            <w:vAlign w:val="center"/>
            <w:hideMark/>
          </w:tcPr>
          <w:p w14:paraId="40C71EE1"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b/>
                <w:i/>
                <w:sz w:val="24"/>
                <w:szCs w:val="24"/>
                <w:lang w:eastAsia="ru-RU"/>
              </w:rPr>
            </w:pPr>
            <w:r w:rsidRPr="003C2FF8">
              <w:rPr>
                <w:rFonts w:ascii="Times New Roman" w:hAnsi="Times New Roman"/>
                <w:b/>
                <w:i/>
                <w:sz w:val="24"/>
                <w:szCs w:val="24"/>
                <w:lang w:eastAsia="ru-RU"/>
              </w:rPr>
              <w:t>Модуль «Классное руководство»</w:t>
            </w:r>
          </w:p>
        </w:tc>
      </w:tr>
      <w:tr w:rsidR="003C2FF8" w:rsidRPr="003C2FF8" w14:paraId="0479A950" w14:textId="77777777" w:rsidTr="003C2FF8">
        <w:tc>
          <w:tcPr>
            <w:tcW w:w="10456" w:type="dxa"/>
            <w:gridSpan w:val="4"/>
            <w:tcBorders>
              <w:top w:val="single" w:sz="4" w:space="0" w:color="000000"/>
              <w:left w:val="single" w:sz="4" w:space="0" w:color="000000"/>
              <w:bottom w:val="single" w:sz="4" w:space="0" w:color="000000"/>
              <w:right w:val="single" w:sz="4" w:space="0" w:color="auto"/>
            </w:tcBorders>
            <w:hideMark/>
          </w:tcPr>
          <w:p w14:paraId="215CE994"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i/>
                <w:sz w:val="24"/>
                <w:szCs w:val="24"/>
                <w:lang w:eastAsia="ru-RU"/>
              </w:rPr>
            </w:pPr>
            <w:r w:rsidRPr="003C2FF8">
              <w:rPr>
                <w:rFonts w:ascii="Times New Roman" w:hAnsi="Times New Roman"/>
                <w:sz w:val="24"/>
                <w:szCs w:val="24"/>
                <w:lang w:eastAsia="ru-RU"/>
              </w:rPr>
              <w:t>Согласно индивидуальным планам воспитательной работы классных руководителей</w:t>
            </w:r>
          </w:p>
        </w:tc>
      </w:tr>
      <w:tr w:rsidR="003C2FF8" w:rsidRPr="003C2FF8" w14:paraId="08564E63" w14:textId="77777777" w:rsidTr="003C2FF8">
        <w:tc>
          <w:tcPr>
            <w:tcW w:w="10456" w:type="dxa"/>
            <w:gridSpan w:val="4"/>
            <w:tcBorders>
              <w:top w:val="single" w:sz="4" w:space="0" w:color="000000"/>
              <w:left w:val="single" w:sz="4" w:space="0" w:color="000000"/>
              <w:bottom w:val="single" w:sz="4" w:space="0" w:color="000000"/>
              <w:right w:val="single" w:sz="4" w:space="0" w:color="auto"/>
            </w:tcBorders>
            <w:vAlign w:val="center"/>
            <w:hideMark/>
          </w:tcPr>
          <w:p w14:paraId="4A610DAC"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b/>
                <w:i/>
                <w:sz w:val="24"/>
                <w:szCs w:val="24"/>
                <w:lang w:eastAsia="ru-RU"/>
              </w:rPr>
            </w:pPr>
            <w:r w:rsidRPr="003C2FF8">
              <w:rPr>
                <w:rFonts w:ascii="Times New Roman" w:hAnsi="Times New Roman"/>
                <w:b/>
                <w:i/>
                <w:sz w:val="24"/>
                <w:szCs w:val="24"/>
                <w:lang w:eastAsia="ru-RU"/>
              </w:rPr>
              <w:t>Модуль «Урочная деятельность»</w:t>
            </w:r>
          </w:p>
        </w:tc>
      </w:tr>
      <w:tr w:rsidR="003C2FF8" w:rsidRPr="003C2FF8" w14:paraId="01579202" w14:textId="77777777" w:rsidTr="003C2FF8">
        <w:tc>
          <w:tcPr>
            <w:tcW w:w="10456" w:type="dxa"/>
            <w:gridSpan w:val="4"/>
            <w:tcBorders>
              <w:top w:val="single" w:sz="4" w:space="0" w:color="000000"/>
              <w:left w:val="single" w:sz="4" w:space="0" w:color="000000"/>
              <w:bottom w:val="single" w:sz="4" w:space="0" w:color="000000"/>
              <w:right w:val="single" w:sz="4" w:space="0" w:color="auto"/>
            </w:tcBorders>
            <w:hideMark/>
          </w:tcPr>
          <w:p w14:paraId="7209E9B4"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i/>
                <w:sz w:val="24"/>
                <w:szCs w:val="24"/>
                <w:lang w:eastAsia="ru-RU"/>
              </w:rPr>
            </w:pPr>
            <w:r w:rsidRPr="003C2FF8">
              <w:rPr>
                <w:rFonts w:ascii="Times New Roman" w:hAnsi="Times New Roman"/>
                <w:sz w:val="24"/>
                <w:szCs w:val="24"/>
                <w:lang w:eastAsia="ru-RU"/>
              </w:rPr>
              <w:t>Согласно календарно-тематическим планам учителей-предметников</w:t>
            </w:r>
          </w:p>
        </w:tc>
      </w:tr>
      <w:tr w:rsidR="003C2FF8" w:rsidRPr="003C2FF8" w14:paraId="00EBAC76" w14:textId="77777777" w:rsidTr="003C2FF8">
        <w:tc>
          <w:tcPr>
            <w:tcW w:w="10456" w:type="dxa"/>
            <w:gridSpan w:val="4"/>
            <w:tcBorders>
              <w:top w:val="single" w:sz="4" w:space="0" w:color="000000"/>
              <w:left w:val="single" w:sz="4" w:space="0" w:color="000000"/>
              <w:bottom w:val="single" w:sz="4" w:space="0" w:color="000000"/>
              <w:right w:val="single" w:sz="4" w:space="0" w:color="auto"/>
            </w:tcBorders>
            <w:vAlign w:val="center"/>
            <w:hideMark/>
          </w:tcPr>
          <w:p w14:paraId="178914B2"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b/>
                <w:i/>
                <w:sz w:val="24"/>
                <w:szCs w:val="24"/>
                <w:lang w:eastAsia="ru-RU"/>
              </w:rPr>
            </w:pPr>
            <w:r w:rsidRPr="003C2FF8">
              <w:rPr>
                <w:rFonts w:ascii="Times New Roman" w:hAnsi="Times New Roman"/>
                <w:b/>
                <w:i/>
                <w:sz w:val="24"/>
                <w:szCs w:val="24"/>
                <w:lang w:eastAsia="ru-RU"/>
              </w:rPr>
              <w:t>Модуль «Внеурочная деятельность»</w:t>
            </w:r>
          </w:p>
        </w:tc>
      </w:tr>
      <w:tr w:rsidR="003C2FF8" w:rsidRPr="003C2FF8" w14:paraId="04242728" w14:textId="77777777" w:rsidTr="003C2FF8">
        <w:tc>
          <w:tcPr>
            <w:tcW w:w="10456" w:type="dxa"/>
            <w:gridSpan w:val="4"/>
            <w:tcBorders>
              <w:top w:val="single" w:sz="4" w:space="0" w:color="000000"/>
              <w:left w:val="single" w:sz="4" w:space="0" w:color="000000"/>
              <w:bottom w:val="single" w:sz="4" w:space="0" w:color="000000"/>
              <w:right w:val="single" w:sz="4" w:space="0" w:color="auto"/>
            </w:tcBorders>
            <w:hideMark/>
          </w:tcPr>
          <w:p w14:paraId="6C43E7E5" w14:textId="77777777" w:rsidR="003C2FF8" w:rsidRPr="003C2FF8" w:rsidRDefault="003C2FF8" w:rsidP="003C2FF8">
            <w:pPr>
              <w:autoSpaceDE w:val="0"/>
              <w:autoSpaceDN w:val="0"/>
              <w:adjustRightInd w:val="0"/>
              <w:spacing w:line="240" w:lineRule="atLeast"/>
              <w:jc w:val="center"/>
              <w:textAlignment w:val="center"/>
              <w:rPr>
                <w:rFonts w:ascii="Times New Roman" w:hAnsi="Times New Roman"/>
                <w:i/>
                <w:sz w:val="24"/>
                <w:szCs w:val="24"/>
                <w:lang w:eastAsia="ru-RU"/>
              </w:rPr>
            </w:pPr>
            <w:r w:rsidRPr="003C2FF8">
              <w:rPr>
                <w:rFonts w:ascii="Times New Roman" w:hAnsi="Times New Roman"/>
                <w:sz w:val="24"/>
                <w:szCs w:val="24"/>
                <w:lang w:eastAsia="ru-RU"/>
              </w:rPr>
              <w:lastRenderedPageBreak/>
              <w:t>Согласно программам и планам внеурочной деятельности педагогов образовательной организации</w:t>
            </w:r>
          </w:p>
        </w:tc>
      </w:tr>
    </w:tbl>
    <w:p w14:paraId="79FEE09A" w14:textId="77777777" w:rsidR="003C2FF8" w:rsidRPr="003C2FF8" w:rsidRDefault="003C2FF8" w:rsidP="003C2FF8">
      <w:pPr>
        <w:rPr>
          <w:rFonts w:ascii="Times New Roman" w:eastAsia="Calibri" w:hAnsi="Times New Roman" w:cs="Times New Roman"/>
        </w:rPr>
      </w:pPr>
    </w:p>
    <w:p w14:paraId="59D705CA" w14:textId="4EB4BC54" w:rsidR="00337349" w:rsidRPr="00337349" w:rsidRDefault="00337349" w:rsidP="00337349">
      <w:pPr>
        <w:spacing w:after="0" w:line="240" w:lineRule="auto"/>
        <w:ind w:firstLine="567"/>
        <w:jc w:val="both"/>
        <w:rPr>
          <w:rFonts w:ascii="Times New Roman" w:eastAsia="Times New Roman" w:hAnsi="Times New Roman" w:cs="Times New Roman"/>
          <w:b/>
          <w:sz w:val="24"/>
          <w:szCs w:val="24"/>
          <w:lang w:eastAsia="ru-RU"/>
        </w:rPr>
      </w:pPr>
      <w:r w:rsidRPr="00337349">
        <w:rPr>
          <w:rFonts w:ascii="Times New Roman" w:eastAsia="Times New Roman" w:hAnsi="Times New Roman" w:cs="Times New Roman"/>
          <w:b/>
          <w:sz w:val="24"/>
          <w:szCs w:val="24"/>
          <w:lang w:eastAsia="ru-RU"/>
        </w:rPr>
        <w:t>3.5. </w:t>
      </w:r>
      <w:r w:rsidR="0078373D">
        <w:rPr>
          <w:rFonts w:ascii="Times New Roman" w:eastAsia="Times New Roman" w:hAnsi="Times New Roman" w:cs="Times New Roman"/>
          <w:b/>
          <w:sz w:val="24"/>
          <w:szCs w:val="24"/>
          <w:lang w:eastAsia="ru-RU"/>
        </w:rPr>
        <w:t>Система</w:t>
      </w:r>
      <w:r w:rsidRPr="00337349">
        <w:rPr>
          <w:rFonts w:ascii="Times New Roman" w:eastAsia="Times New Roman" w:hAnsi="Times New Roman" w:cs="Times New Roman"/>
          <w:b/>
          <w:sz w:val="24"/>
          <w:szCs w:val="24"/>
          <w:lang w:eastAsia="ru-RU"/>
        </w:rPr>
        <w:t xml:space="preserve"> условий реализации основной образовательной программы среднего общего образования</w:t>
      </w:r>
      <w:r w:rsidR="0078373D">
        <w:rPr>
          <w:rFonts w:ascii="Times New Roman" w:eastAsia="Times New Roman" w:hAnsi="Times New Roman" w:cs="Times New Roman"/>
          <w:b/>
          <w:sz w:val="24"/>
          <w:szCs w:val="24"/>
          <w:lang w:eastAsia="ru-RU"/>
        </w:rPr>
        <w:t xml:space="preserve"> в соответствии с требованиями Стандарта</w:t>
      </w:r>
    </w:p>
    <w:p w14:paraId="29060EA5" w14:textId="77777777" w:rsidR="00337349" w:rsidRPr="00337349" w:rsidRDefault="00337349" w:rsidP="00337349">
      <w:pPr>
        <w:spacing w:after="0" w:line="240" w:lineRule="auto"/>
        <w:ind w:firstLine="567"/>
        <w:jc w:val="both"/>
        <w:rPr>
          <w:rFonts w:ascii="Times New Roman" w:eastAsia="Times New Roman" w:hAnsi="Times New Roman" w:cs="Times New Roman"/>
          <w:iCs/>
          <w:sz w:val="24"/>
          <w:szCs w:val="24"/>
          <w:lang w:eastAsia="ru-RU"/>
        </w:rPr>
      </w:pPr>
    </w:p>
    <w:p w14:paraId="686C97DF"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В образовательной организации обеспечены условия, необходимые для реализации программы среднего общего образования: общесистемные, материально-технические, учебно-методические, психолого-педагогические, кадровые, финансовые.</w:t>
      </w:r>
    </w:p>
    <w:p w14:paraId="290B2E3D"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b/>
          <w:color w:val="000000"/>
          <w:sz w:val="24"/>
          <w:szCs w:val="24"/>
          <w:lang w:eastAsia="ru-RU"/>
        </w:rPr>
        <w:t xml:space="preserve">Общесистемность </w:t>
      </w:r>
      <w:r w:rsidRPr="00337349">
        <w:rPr>
          <w:rFonts w:ascii="Times New Roman" w:eastAsia="Times New Roman" w:hAnsi="Times New Roman" w:cs="Times New Roman"/>
          <w:color w:val="000000"/>
          <w:sz w:val="24"/>
          <w:szCs w:val="24"/>
          <w:lang w:eastAsia="ru-RU"/>
        </w:rPr>
        <w:t>обеспечивает соответствие созданных условий реализации образовательной программы, требованиям ФГОС СОО, а также соответствие созданных условий планируемым образовательным результатам, содержанию образования, технологиям, формам и методам его реализации, соответствие всех групп условий между собой (материально-технических, учебно-методических, психолого-педагогических, кадровых, финансовых), что позволяет обеспечить достижение планируемых образовательных результатов, изложенных в целевом разделе настоящей программы и обеспечить:</w:t>
      </w:r>
    </w:p>
    <w:p w14:paraId="2CF9A70A"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индивидуализацию процесса образования; </w:t>
      </w:r>
    </w:p>
    <w:p w14:paraId="0089EC0D"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участие обучающихся, родителей (законных представителей) обучающихся и педагогических работников в проектировании и развитии программы среднего общего образования и условий её реализации, учитывающих особенности развития и возможности обучающихся;</w:t>
      </w:r>
    </w:p>
    <w:p w14:paraId="463151CA"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включение обучающихся в процессы преобразования социальной среды (класса, школы);</w:t>
      </w:r>
    </w:p>
    <w:p w14:paraId="6D1B8C85"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4EAC353"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обновление содержания программы среднего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обучающихся с учётом национальных и культурных особенностей субъекта Российской Федерации;</w:t>
      </w:r>
    </w:p>
    <w:p w14:paraId="4D542E7A"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3187EAAB"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эффективное управление организацией с использованием ИКТ, современных механизмов финансирования реализации программы среднего общего образования.</w:t>
      </w:r>
    </w:p>
    <w:p w14:paraId="46426E9F" w14:textId="77777777" w:rsidR="00337349" w:rsidRPr="00337349" w:rsidRDefault="00337349" w:rsidP="00337349">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При реализации настоящей программы среднего общего образования каждому обучающемуся, родителям (законным представителям) обучающегося в течение всего периода обучения обеспечен доступ к информационно-образовательной среде образовательной организации, в том числе посредством информационно-телекоммуникационной сети "Интернет" (далее ‒ сеть Интернет), а также доступ к электронной информационно-образовательной среде образовательной организации для реализации настоящей программы среднего общего образования с применением электронного обучения, дистанционных образовательных технологий.</w:t>
      </w:r>
    </w:p>
    <w:p w14:paraId="7D9AB50E" w14:textId="77777777" w:rsidR="00337349" w:rsidRPr="00337349" w:rsidRDefault="00337349" w:rsidP="00337349">
      <w:pPr>
        <w:widowControl w:val="0"/>
        <w:autoSpaceDE w:val="0"/>
        <w:autoSpaceDN w:val="0"/>
        <w:adjustRightInd w:val="0"/>
        <w:spacing w:after="0" w:line="240" w:lineRule="auto"/>
        <w:ind w:firstLine="454"/>
        <w:jc w:val="both"/>
        <w:rPr>
          <w:rFonts w:ascii="Times New Roman" w:eastAsia="Calibri" w:hAnsi="Times New Roman" w:cs="Times New Roman"/>
          <w:b/>
          <w:iCs/>
          <w:sz w:val="24"/>
          <w:szCs w:val="24"/>
          <w:lang w:eastAsia="ru-RU"/>
        </w:rPr>
      </w:pPr>
    </w:p>
    <w:p w14:paraId="3320DE7C" w14:textId="77777777" w:rsidR="00337349" w:rsidRPr="00337349" w:rsidRDefault="00337349" w:rsidP="00337349">
      <w:pPr>
        <w:widowControl w:val="0"/>
        <w:autoSpaceDE w:val="0"/>
        <w:autoSpaceDN w:val="0"/>
        <w:adjustRightInd w:val="0"/>
        <w:spacing w:after="0" w:line="240" w:lineRule="auto"/>
        <w:ind w:firstLine="454"/>
        <w:jc w:val="both"/>
        <w:rPr>
          <w:rFonts w:ascii="Times New Roman" w:eastAsia="Calibri" w:hAnsi="Times New Roman" w:cs="Times New Roman"/>
          <w:b/>
          <w:iCs/>
          <w:sz w:val="24"/>
          <w:szCs w:val="24"/>
          <w:lang w:eastAsia="ru-RU"/>
        </w:rPr>
      </w:pPr>
      <w:r w:rsidRPr="00337349">
        <w:rPr>
          <w:rFonts w:ascii="Times New Roman" w:eastAsia="Calibri" w:hAnsi="Times New Roman" w:cs="Times New Roman"/>
          <w:b/>
          <w:iCs/>
          <w:sz w:val="24"/>
          <w:szCs w:val="24"/>
          <w:lang w:eastAsia="ru-RU"/>
        </w:rPr>
        <w:t>3.5.1. Описание кадровых условий реализации основной образовательной программы среднего общего образования</w:t>
      </w:r>
    </w:p>
    <w:p w14:paraId="0F041364" w14:textId="77777777" w:rsidR="00337349" w:rsidRPr="00337349" w:rsidRDefault="00337349" w:rsidP="00337349">
      <w:pPr>
        <w:widowControl w:val="0"/>
        <w:autoSpaceDE w:val="0"/>
        <w:autoSpaceDN w:val="0"/>
        <w:adjustRightInd w:val="0"/>
        <w:spacing w:after="0" w:line="240" w:lineRule="auto"/>
        <w:ind w:firstLine="454"/>
        <w:rPr>
          <w:rFonts w:ascii="Times New Roman" w:eastAsia="Calibri" w:hAnsi="Times New Roman" w:cs="Times New Roman"/>
          <w:b/>
          <w:iCs/>
          <w:sz w:val="24"/>
          <w:szCs w:val="24"/>
          <w:lang w:eastAsia="ru-RU"/>
        </w:rPr>
      </w:pPr>
    </w:p>
    <w:p w14:paraId="2A689CBA"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bookmarkStart w:id="19" w:name="_Hlk102583578"/>
      <w:bookmarkStart w:id="20" w:name="_Hlk102394106"/>
      <w:r w:rsidRPr="00337349">
        <w:rPr>
          <w:rFonts w:ascii="Times New Roman" w:eastAsia="Times New Roman" w:hAnsi="Times New Roman" w:cs="Times New Roman"/>
          <w:color w:val="000000"/>
          <w:sz w:val="24"/>
          <w:szCs w:val="24"/>
          <w:lang w:eastAsia="ru-RU"/>
        </w:rPr>
        <w:t>МБОУ СШ № 4</w:t>
      </w:r>
      <w:r w:rsidRPr="00337349">
        <w:rPr>
          <w:rFonts w:ascii="Times New Roman" w:eastAsia="Times New Roman" w:hAnsi="Times New Roman" w:cs="Times New Roman"/>
          <w:color w:val="FF0000"/>
          <w:sz w:val="24"/>
          <w:szCs w:val="24"/>
          <w:lang w:eastAsia="ru-RU"/>
        </w:rPr>
        <w:t xml:space="preserve"> </w:t>
      </w:r>
      <w:r w:rsidRPr="00337349">
        <w:rPr>
          <w:rFonts w:ascii="Times New Roman" w:eastAsia="Times New Roman" w:hAnsi="Times New Roman" w:cs="Times New Roman"/>
          <w:color w:val="000000"/>
          <w:sz w:val="24"/>
          <w:szCs w:val="24"/>
          <w:lang w:eastAsia="ru-RU"/>
        </w:rPr>
        <w:t xml:space="preserve">укомплектовано кадрами </w:t>
      </w:r>
      <w:bookmarkEnd w:id="19"/>
      <w:r w:rsidRPr="00337349">
        <w:rPr>
          <w:rFonts w:ascii="Times New Roman" w:eastAsia="Times New Roman" w:hAnsi="Times New Roman" w:cs="Times New Roman"/>
          <w:color w:val="000000"/>
          <w:sz w:val="24"/>
          <w:szCs w:val="24"/>
          <w:lang w:eastAsia="ru-RU"/>
        </w:rPr>
        <w:t xml:space="preserve">(в соответствии с утверждённым штатным расписанием), имеющими необходимую квалификацию для достижения целей и задач образовательной деятельности по основной образовательной программе среднего общего образования: </w:t>
      </w:r>
      <w:bookmarkStart w:id="21" w:name="_Hlk102583754"/>
      <w:r w:rsidRPr="00337349">
        <w:rPr>
          <w:rFonts w:ascii="Times New Roman" w:eastAsia="Times New Roman" w:hAnsi="Times New Roman" w:cs="Times New Roman"/>
          <w:color w:val="000000"/>
          <w:sz w:val="24"/>
          <w:szCs w:val="24"/>
          <w:lang w:eastAsia="ru-RU"/>
        </w:rPr>
        <w:t>педагогическими кадрами на 100%; руководящими и иными работниками – на 100%.</w:t>
      </w:r>
      <w:bookmarkEnd w:id="21"/>
    </w:p>
    <w:bookmarkEnd w:id="20"/>
    <w:p w14:paraId="0A51444B"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Уровень квалификации </w:t>
      </w:r>
      <w:bookmarkStart w:id="22" w:name="_Hlk102583729"/>
      <w:r w:rsidRPr="00337349">
        <w:rPr>
          <w:rFonts w:ascii="Times New Roman" w:eastAsia="Times New Roman" w:hAnsi="Times New Roman" w:cs="Times New Roman"/>
          <w:color w:val="000000"/>
          <w:sz w:val="24"/>
          <w:szCs w:val="24"/>
          <w:lang w:eastAsia="ru-RU"/>
        </w:rPr>
        <w:t xml:space="preserve">педагогических, руководящих и иных работников </w:t>
      </w:r>
      <w:bookmarkEnd w:id="22"/>
      <w:r w:rsidRPr="00337349">
        <w:rPr>
          <w:rFonts w:ascii="Times New Roman" w:eastAsia="Times New Roman" w:hAnsi="Times New Roman" w:cs="Times New Roman"/>
          <w:color w:val="000000"/>
          <w:sz w:val="24"/>
          <w:szCs w:val="24"/>
          <w:lang w:eastAsia="ru-RU"/>
        </w:rPr>
        <w:t xml:space="preserve">образовательной организации, участвующих в реализации основной программы среднего общего образования и </w:t>
      </w:r>
      <w:r w:rsidRPr="00337349">
        <w:rPr>
          <w:rFonts w:ascii="Times New Roman" w:eastAsia="Times New Roman" w:hAnsi="Times New Roman" w:cs="Times New Roman"/>
          <w:color w:val="000000"/>
          <w:sz w:val="24"/>
          <w:szCs w:val="24"/>
          <w:lang w:eastAsia="ru-RU"/>
        </w:rPr>
        <w:lastRenderedPageBreak/>
        <w:t xml:space="preserve">создании условий для её разработки и реализации, отвечает требованиям </w:t>
      </w:r>
      <w:bookmarkStart w:id="23" w:name="_Hlk102583825"/>
      <w:r w:rsidRPr="00337349">
        <w:rPr>
          <w:rFonts w:ascii="Times New Roman" w:eastAsia="Times New Roman" w:hAnsi="Times New Roman" w:cs="Times New Roman"/>
          <w:color w:val="000000"/>
          <w:sz w:val="24"/>
          <w:szCs w:val="24"/>
          <w:lang w:eastAsia="ru-RU"/>
        </w:rPr>
        <w:t>соответствующих профессиональных стандартов (ПС) или Единого квалификационного справочника (ЕКС).</w:t>
      </w:r>
    </w:p>
    <w:p w14:paraId="6AB5B7FA"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i/>
          <w:color w:val="000000"/>
          <w:sz w:val="24"/>
          <w:szCs w:val="24"/>
          <w:lang w:eastAsia="ru-RU"/>
        </w:rPr>
      </w:pPr>
      <w:bookmarkStart w:id="24" w:name="_Hlk102394117"/>
      <w:bookmarkStart w:id="25" w:name="_Hlk102583899"/>
      <w:bookmarkEnd w:id="23"/>
    </w:p>
    <w:p w14:paraId="585FDDA4"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i/>
          <w:color w:val="000000"/>
          <w:sz w:val="24"/>
          <w:szCs w:val="24"/>
          <w:lang w:eastAsia="ru-RU"/>
        </w:rPr>
        <w:t>Таблица 3.5.1-1.</w:t>
      </w:r>
      <w:r w:rsidRPr="00337349">
        <w:rPr>
          <w:rFonts w:ascii="Times New Roman" w:eastAsia="Times New Roman" w:hAnsi="Times New Roman" w:cs="Times New Roman"/>
          <w:color w:val="000000"/>
          <w:sz w:val="24"/>
          <w:szCs w:val="24"/>
          <w:lang w:eastAsia="ru-RU"/>
        </w:rPr>
        <w:t xml:space="preserve"> </w:t>
      </w:r>
      <w:bookmarkEnd w:id="24"/>
      <w:r w:rsidRPr="00337349">
        <w:rPr>
          <w:rFonts w:ascii="Times New Roman" w:eastAsia="Times New Roman" w:hAnsi="Times New Roman" w:cs="Times New Roman"/>
          <w:color w:val="000000"/>
          <w:sz w:val="24"/>
          <w:szCs w:val="24"/>
          <w:lang w:eastAsia="ru-RU"/>
        </w:rPr>
        <w:t>Количество работников, уровень квалификации которых подтвержден документами об образовании и соответствует требованиям ПС или ЕКС</w:t>
      </w:r>
    </w:p>
    <w:p w14:paraId="70C6C507"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w:t>
      </w:r>
    </w:p>
    <w:tbl>
      <w:tblPr>
        <w:tblW w:w="10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6"/>
        <w:gridCol w:w="5246"/>
        <w:gridCol w:w="925"/>
        <w:gridCol w:w="2161"/>
      </w:tblGrid>
      <w:tr w:rsidR="00337349" w:rsidRPr="00337349" w14:paraId="2B9EBFE6" w14:textId="77777777" w:rsidTr="00337349">
        <w:trPr>
          <w:trHeight w:val="144"/>
        </w:trPr>
        <w:tc>
          <w:tcPr>
            <w:tcW w:w="1846" w:type="dxa"/>
            <w:vMerge w:val="restart"/>
            <w:shd w:val="clear" w:color="auto" w:fill="auto"/>
            <w:vAlign w:val="center"/>
          </w:tcPr>
          <w:p w14:paraId="14817F54" w14:textId="77777777" w:rsidR="00337349" w:rsidRPr="00337349" w:rsidRDefault="00337349" w:rsidP="00337349">
            <w:pPr>
              <w:spacing w:after="0" w:line="240" w:lineRule="auto"/>
              <w:rPr>
                <w:rFonts w:ascii="Times New Roman" w:eastAsia="Times New Roman" w:hAnsi="Times New Roman" w:cs="Times New Roman"/>
                <w:sz w:val="24"/>
                <w:szCs w:val="24"/>
                <w:lang w:eastAsia="ru-RU"/>
              </w:rPr>
            </w:pPr>
            <w:bookmarkStart w:id="26" w:name="_Hlk102496158"/>
            <w:bookmarkStart w:id="27" w:name="_Hlk102583083"/>
            <w:r w:rsidRPr="00337349">
              <w:rPr>
                <w:rFonts w:ascii="Times New Roman" w:eastAsia="Times New Roman" w:hAnsi="Times New Roman" w:cs="Times New Roman"/>
                <w:sz w:val="24"/>
                <w:szCs w:val="24"/>
                <w:lang w:eastAsia="ru-RU"/>
              </w:rPr>
              <w:t>Должность</w:t>
            </w:r>
          </w:p>
        </w:tc>
        <w:tc>
          <w:tcPr>
            <w:tcW w:w="5246" w:type="dxa"/>
            <w:vMerge w:val="restart"/>
            <w:shd w:val="clear" w:color="auto" w:fill="auto"/>
            <w:vAlign w:val="center"/>
          </w:tcPr>
          <w:p w14:paraId="46FE6EA4" w14:textId="77777777" w:rsidR="00337349" w:rsidRPr="00337349" w:rsidRDefault="00337349" w:rsidP="00337349">
            <w:pPr>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Нормативный документ: Профессиональный стандарт (ПС) или Единый квалификационный справочник (ЕКС)</w:t>
            </w:r>
          </w:p>
        </w:tc>
        <w:tc>
          <w:tcPr>
            <w:tcW w:w="3086" w:type="dxa"/>
            <w:gridSpan w:val="2"/>
            <w:shd w:val="clear" w:color="auto" w:fill="auto"/>
            <w:vAlign w:val="center"/>
          </w:tcPr>
          <w:p w14:paraId="29E75B1A" w14:textId="77777777" w:rsidR="00337349" w:rsidRPr="00337349" w:rsidRDefault="00337349" w:rsidP="00337349">
            <w:pPr>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Количество работников</w:t>
            </w:r>
          </w:p>
        </w:tc>
      </w:tr>
      <w:tr w:rsidR="00337349" w:rsidRPr="00337349" w14:paraId="50CA5C8D" w14:textId="77777777" w:rsidTr="00337349">
        <w:trPr>
          <w:trHeight w:val="144"/>
        </w:trPr>
        <w:tc>
          <w:tcPr>
            <w:tcW w:w="1846" w:type="dxa"/>
            <w:vMerge/>
            <w:shd w:val="clear" w:color="auto" w:fill="auto"/>
            <w:vAlign w:val="center"/>
          </w:tcPr>
          <w:p w14:paraId="0434B107" w14:textId="77777777" w:rsidR="00337349" w:rsidRPr="00337349" w:rsidRDefault="00337349" w:rsidP="00337349">
            <w:pPr>
              <w:spacing w:after="0" w:line="240" w:lineRule="auto"/>
              <w:rPr>
                <w:rFonts w:ascii="Times New Roman" w:eastAsia="Times New Roman" w:hAnsi="Times New Roman" w:cs="Times New Roman"/>
                <w:sz w:val="24"/>
                <w:szCs w:val="24"/>
                <w:lang w:eastAsia="ru-RU"/>
              </w:rPr>
            </w:pPr>
          </w:p>
        </w:tc>
        <w:tc>
          <w:tcPr>
            <w:tcW w:w="5246" w:type="dxa"/>
            <w:vMerge/>
            <w:shd w:val="clear" w:color="auto" w:fill="auto"/>
            <w:vAlign w:val="center"/>
          </w:tcPr>
          <w:p w14:paraId="7477FE2E" w14:textId="77777777" w:rsidR="00337349" w:rsidRPr="00337349" w:rsidRDefault="00337349" w:rsidP="00337349">
            <w:pPr>
              <w:spacing w:after="0" w:line="240" w:lineRule="auto"/>
              <w:rPr>
                <w:rFonts w:ascii="Times New Roman" w:eastAsia="Times New Roman" w:hAnsi="Times New Roman" w:cs="Times New Roman"/>
                <w:sz w:val="24"/>
                <w:szCs w:val="24"/>
                <w:lang w:eastAsia="ru-RU"/>
              </w:rPr>
            </w:pPr>
          </w:p>
        </w:tc>
        <w:tc>
          <w:tcPr>
            <w:tcW w:w="925" w:type="dxa"/>
            <w:shd w:val="clear" w:color="auto" w:fill="auto"/>
            <w:vAlign w:val="center"/>
          </w:tcPr>
          <w:p w14:paraId="3A5F2418" w14:textId="77777777" w:rsidR="00337349" w:rsidRPr="00337349" w:rsidRDefault="00337349" w:rsidP="00337349">
            <w:pPr>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всего</w:t>
            </w:r>
          </w:p>
        </w:tc>
        <w:tc>
          <w:tcPr>
            <w:tcW w:w="2161" w:type="dxa"/>
            <w:shd w:val="clear" w:color="auto" w:fill="auto"/>
            <w:vAlign w:val="center"/>
          </w:tcPr>
          <w:p w14:paraId="6EF89072" w14:textId="77777777" w:rsidR="00337349" w:rsidRPr="00337349" w:rsidRDefault="00337349" w:rsidP="00337349">
            <w:pPr>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 т.ч. уровень квалификации которых подтвержден документами об образовании и соответствует требованиям ПС или ЕКС</w:t>
            </w:r>
          </w:p>
        </w:tc>
      </w:tr>
      <w:tr w:rsidR="00337349" w:rsidRPr="00337349" w14:paraId="2C3BD2FE" w14:textId="77777777" w:rsidTr="00337349">
        <w:trPr>
          <w:trHeight w:val="144"/>
        </w:trPr>
        <w:tc>
          <w:tcPr>
            <w:tcW w:w="1846" w:type="dxa"/>
            <w:shd w:val="clear" w:color="auto" w:fill="auto"/>
            <w:vAlign w:val="center"/>
          </w:tcPr>
          <w:p w14:paraId="7E4D5FDD" w14:textId="77777777" w:rsidR="00337349" w:rsidRPr="00337349" w:rsidRDefault="00337349" w:rsidP="00337349">
            <w:pPr>
              <w:spacing w:after="0" w:line="240" w:lineRule="auto"/>
              <w:jc w:val="center"/>
              <w:rPr>
                <w:rFonts w:ascii="Times New Roman" w:eastAsia="Times New Roman" w:hAnsi="Times New Roman" w:cs="Times New Roman"/>
                <w:i/>
                <w:sz w:val="24"/>
                <w:szCs w:val="24"/>
                <w:lang w:eastAsia="ru-RU"/>
              </w:rPr>
            </w:pPr>
            <w:r w:rsidRPr="00337349">
              <w:rPr>
                <w:rFonts w:ascii="Times New Roman" w:eastAsia="Times New Roman" w:hAnsi="Times New Roman" w:cs="Times New Roman"/>
                <w:i/>
                <w:sz w:val="24"/>
                <w:szCs w:val="24"/>
                <w:lang w:eastAsia="ru-RU"/>
              </w:rPr>
              <w:t>1</w:t>
            </w:r>
          </w:p>
        </w:tc>
        <w:tc>
          <w:tcPr>
            <w:tcW w:w="5246" w:type="dxa"/>
            <w:shd w:val="clear" w:color="auto" w:fill="auto"/>
            <w:vAlign w:val="center"/>
          </w:tcPr>
          <w:p w14:paraId="7963AEE5" w14:textId="77777777" w:rsidR="00337349" w:rsidRPr="00337349" w:rsidRDefault="00337349" w:rsidP="00337349">
            <w:pPr>
              <w:spacing w:after="0" w:line="240" w:lineRule="auto"/>
              <w:jc w:val="center"/>
              <w:rPr>
                <w:rFonts w:ascii="Times New Roman" w:eastAsia="Times New Roman" w:hAnsi="Times New Roman" w:cs="Times New Roman"/>
                <w:i/>
                <w:sz w:val="24"/>
                <w:szCs w:val="24"/>
                <w:lang w:eastAsia="ru-RU"/>
              </w:rPr>
            </w:pPr>
            <w:r w:rsidRPr="00337349">
              <w:rPr>
                <w:rFonts w:ascii="Times New Roman" w:eastAsia="Times New Roman" w:hAnsi="Times New Roman" w:cs="Times New Roman"/>
                <w:i/>
                <w:sz w:val="24"/>
                <w:szCs w:val="24"/>
                <w:lang w:eastAsia="ru-RU"/>
              </w:rPr>
              <w:t>2</w:t>
            </w:r>
          </w:p>
        </w:tc>
        <w:tc>
          <w:tcPr>
            <w:tcW w:w="925" w:type="dxa"/>
            <w:shd w:val="clear" w:color="auto" w:fill="auto"/>
            <w:vAlign w:val="center"/>
          </w:tcPr>
          <w:p w14:paraId="00399316" w14:textId="77777777" w:rsidR="00337349" w:rsidRPr="00337349" w:rsidRDefault="00337349" w:rsidP="00337349">
            <w:pPr>
              <w:spacing w:after="0" w:line="240" w:lineRule="auto"/>
              <w:jc w:val="center"/>
              <w:rPr>
                <w:rFonts w:ascii="Times New Roman" w:eastAsia="Times New Roman" w:hAnsi="Times New Roman" w:cs="Times New Roman"/>
                <w:i/>
                <w:sz w:val="24"/>
                <w:szCs w:val="24"/>
                <w:lang w:eastAsia="ru-RU"/>
              </w:rPr>
            </w:pPr>
            <w:r w:rsidRPr="00337349">
              <w:rPr>
                <w:rFonts w:ascii="Times New Roman" w:eastAsia="Times New Roman" w:hAnsi="Times New Roman" w:cs="Times New Roman"/>
                <w:i/>
                <w:sz w:val="24"/>
                <w:szCs w:val="24"/>
                <w:lang w:eastAsia="ru-RU"/>
              </w:rPr>
              <w:t>3</w:t>
            </w:r>
          </w:p>
        </w:tc>
        <w:tc>
          <w:tcPr>
            <w:tcW w:w="2161" w:type="dxa"/>
            <w:shd w:val="clear" w:color="auto" w:fill="auto"/>
            <w:vAlign w:val="center"/>
          </w:tcPr>
          <w:p w14:paraId="3BCC6B44" w14:textId="77777777" w:rsidR="00337349" w:rsidRPr="00337349" w:rsidRDefault="00337349" w:rsidP="00337349">
            <w:pPr>
              <w:spacing w:after="0" w:line="240" w:lineRule="auto"/>
              <w:jc w:val="center"/>
              <w:rPr>
                <w:rFonts w:ascii="Times New Roman" w:eastAsia="Times New Roman" w:hAnsi="Times New Roman" w:cs="Times New Roman"/>
                <w:i/>
                <w:sz w:val="24"/>
                <w:szCs w:val="24"/>
                <w:lang w:eastAsia="ru-RU"/>
              </w:rPr>
            </w:pPr>
            <w:r w:rsidRPr="00337349">
              <w:rPr>
                <w:rFonts w:ascii="Times New Roman" w:eastAsia="Times New Roman" w:hAnsi="Times New Roman" w:cs="Times New Roman"/>
                <w:i/>
                <w:sz w:val="24"/>
                <w:szCs w:val="24"/>
                <w:lang w:eastAsia="ru-RU"/>
              </w:rPr>
              <w:t>4</w:t>
            </w:r>
          </w:p>
        </w:tc>
      </w:tr>
      <w:tr w:rsidR="00337349" w:rsidRPr="00337349" w14:paraId="30341AB3" w14:textId="77777777" w:rsidTr="00337349">
        <w:trPr>
          <w:trHeight w:val="144"/>
        </w:trPr>
        <w:tc>
          <w:tcPr>
            <w:tcW w:w="1846" w:type="dxa"/>
            <w:shd w:val="clear" w:color="auto" w:fill="auto"/>
          </w:tcPr>
          <w:p w14:paraId="0E1A207C" w14:textId="77777777" w:rsidR="00337349" w:rsidRPr="00337349" w:rsidRDefault="00337349" w:rsidP="00337349">
            <w:pPr>
              <w:spacing w:after="0" w:line="240" w:lineRule="auto"/>
              <w:jc w:val="both"/>
              <w:rPr>
                <w:rFonts w:ascii="Times New Roman" w:eastAsia="Times New Roman" w:hAnsi="Times New Roman" w:cs="Times New Roman"/>
                <w:sz w:val="24"/>
                <w:szCs w:val="24"/>
                <w:lang w:eastAsia="ru-RU"/>
              </w:rPr>
            </w:pPr>
            <w:bookmarkStart w:id="28" w:name="_Hlk102121887"/>
            <w:bookmarkEnd w:id="25"/>
            <w:bookmarkEnd w:id="26"/>
            <w:bookmarkEnd w:id="27"/>
            <w:r w:rsidRPr="00337349">
              <w:rPr>
                <w:rFonts w:ascii="Times New Roman" w:eastAsia="Times New Roman" w:hAnsi="Times New Roman" w:cs="Times New Roman"/>
                <w:sz w:val="24"/>
                <w:szCs w:val="24"/>
                <w:lang w:eastAsia="ru-RU"/>
              </w:rPr>
              <w:t xml:space="preserve">Учитель </w:t>
            </w:r>
          </w:p>
        </w:tc>
        <w:tc>
          <w:tcPr>
            <w:tcW w:w="5246" w:type="dxa"/>
            <w:shd w:val="clear" w:color="auto" w:fill="auto"/>
          </w:tcPr>
          <w:p w14:paraId="1B5CF018"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Times New Roman" w:hAnsi="Times New Roman" w:cs="Times New Roman"/>
                <w:sz w:val="24"/>
                <w:szCs w:val="24"/>
                <w:lang w:eastAsia="ru-RU"/>
              </w:rPr>
              <w:t>ПС «</w:t>
            </w:r>
            <w:r w:rsidRPr="00337349">
              <w:rPr>
                <w:rFonts w:ascii="Times New Roman" w:eastAsia="Calibri" w:hAnsi="Times New Roman" w:cs="Times New Roman"/>
                <w:sz w:val="24"/>
                <w:szCs w:val="24"/>
                <w:shd w:val="clear" w:color="auto" w:fill="FFFFFF"/>
              </w:rPr>
              <w:t>Педагог (педагогическая деятельность в дошкольном, начальном общем, основном общем, среднем общем образовании) (воспитатель, учитель)</w:t>
            </w:r>
            <w:r w:rsidRPr="00337349">
              <w:rPr>
                <w:rFonts w:ascii="Times New Roman" w:eastAsia="Times New Roman" w:hAnsi="Times New Roman" w:cs="Times New Roman"/>
                <w:sz w:val="24"/>
                <w:szCs w:val="24"/>
                <w:lang w:eastAsia="ru-RU"/>
              </w:rPr>
              <w:t>», Приказ Минтруда и соцзащиты РФ от 18 октября 2013 г. N 544н</w:t>
            </w:r>
          </w:p>
        </w:tc>
        <w:tc>
          <w:tcPr>
            <w:tcW w:w="925" w:type="dxa"/>
            <w:shd w:val="clear" w:color="auto" w:fill="auto"/>
          </w:tcPr>
          <w:p w14:paraId="5773814A"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11</w:t>
            </w:r>
          </w:p>
        </w:tc>
        <w:tc>
          <w:tcPr>
            <w:tcW w:w="2161" w:type="dxa"/>
            <w:shd w:val="clear" w:color="auto" w:fill="auto"/>
          </w:tcPr>
          <w:p w14:paraId="0533D30C"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11</w:t>
            </w:r>
          </w:p>
        </w:tc>
      </w:tr>
      <w:tr w:rsidR="00337349" w:rsidRPr="00337349" w14:paraId="34E6BA5B" w14:textId="77777777" w:rsidTr="00337349">
        <w:trPr>
          <w:trHeight w:val="144"/>
        </w:trPr>
        <w:tc>
          <w:tcPr>
            <w:tcW w:w="1846" w:type="dxa"/>
            <w:shd w:val="clear" w:color="auto" w:fill="auto"/>
          </w:tcPr>
          <w:p w14:paraId="59F1065D" w14:textId="77777777" w:rsidR="00337349" w:rsidRPr="00337349" w:rsidRDefault="00337349" w:rsidP="00337349">
            <w:pPr>
              <w:spacing w:after="0" w:line="240" w:lineRule="auto"/>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Педагог-психолог</w:t>
            </w:r>
          </w:p>
        </w:tc>
        <w:tc>
          <w:tcPr>
            <w:tcW w:w="5246" w:type="dxa"/>
            <w:shd w:val="clear" w:color="auto" w:fill="auto"/>
          </w:tcPr>
          <w:p w14:paraId="0E8E069D"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shd w:val="clear" w:color="auto" w:fill="FFFFFF"/>
              </w:rPr>
              <w:t>Педагог-психолог (психолог в сфере образования)</w:t>
            </w:r>
            <w:r w:rsidRPr="00337349">
              <w:rPr>
                <w:rFonts w:ascii="Times New Roman" w:eastAsia="Times New Roman" w:hAnsi="Times New Roman" w:cs="Times New Roman"/>
                <w:sz w:val="24"/>
                <w:szCs w:val="24"/>
                <w:lang w:eastAsia="ru-RU"/>
              </w:rPr>
              <w:t>, Приказ Минтруда и соцзащиты РФ от 24 июля 2015 г. N 514н</w:t>
            </w:r>
          </w:p>
        </w:tc>
        <w:tc>
          <w:tcPr>
            <w:tcW w:w="925" w:type="dxa"/>
            <w:shd w:val="clear" w:color="auto" w:fill="auto"/>
          </w:tcPr>
          <w:p w14:paraId="79A06CEE"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1</w:t>
            </w:r>
          </w:p>
        </w:tc>
        <w:tc>
          <w:tcPr>
            <w:tcW w:w="2161" w:type="dxa"/>
            <w:shd w:val="clear" w:color="auto" w:fill="auto"/>
          </w:tcPr>
          <w:p w14:paraId="1A7FD3A2"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val="en-US" w:eastAsia="ru-RU"/>
              </w:rPr>
            </w:pPr>
            <w:r w:rsidRPr="00337349">
              <w:rPr>
                <w:rFonts w:ascii="Times New Roman" w:eastAsia="Times New Roman" w:hAnsi="Times New Roman" w:cs="Times New Roman"/>
                <w:sz w:val="24"/>
                <w:szCs w:val="24"/>
                <w:lang w:val="en-US" w:eastAsia="ru-RU"/>
              </w:rPr>
              <w:t>1</w:t>
            </w:r>
          </w:p>
        </w:tc>
      </w:tr>
      <w:tr w:rsidR="00337349" w:rsidRPr="00337349" w14:paraId="25DC4A86" w14:textId="77777777" w:rsidTr="00337349">
        <w:trPr>
          <w:trHeight w:val="144"/>
        </w:trPr>
        <w:tc>
          <w:tcPr>
            <w:tcW w:w="1846" w:type="dxa"/>
            <w:shd w:val="clear" w:color="auto" w:fill="auto"/>
          </w:tcPr>
          <w:p w14:paraId="1287F9FF" w14:textId="77777777" w:rsidR="00337349" w:rsidRPr="00337349" w:rsidRDefault="00337349" w:rsidP="00337349">
            <w:pPr>
              <w:spacing w:after="0" w:line="240" w:lineRule="auto"/>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Директор </w:t>
            </w:r>
          </w:p>
        </w:tc>
        <w:tc>
          <w:tcPr>
            <w:tcW w:w="5246" w:type="dxa"/>
            <w:shd w:val="clear" w:color="auto" w:fill="auto"/>
          </w:tcPr>
          <w:p w14:paraId="058E6350" w14:textId="77777777" w:rsidR="00337349" w:rsidRPr="00337349" w:rsidRDefault="00337349" w:rsidP="00337349">
            <w:pPr>
              <w:spacing w:after="0" w:line="240" w:lineRule="auto"/>
              <w:rPr>
                <w:rFonts w:ascii="Times New Roman" w:eastAsia="Times New Roman" w:hAnsi="Times New Roman" w:cs="Times New Roman"/>
                <w:sz w:val="24"/>
                <w:szCs w:val="24"/>
                <w:lang w:eastAsia="ru-RU"/>
              </w:rPr>
            </w:pPr>
            <w:r w:rsidRPr="00337349">
              <w:rPr>
                <w:rFonts w:ascii="Times New Roman" w:eastAsia="Calibri" w:hAnsi="Times New Roman" w:cs="Times New Roman"/>
                <w:sz w:val="24"/>
                <w:szCs w:val="24"/>
              </w:rPr>
              <w:t>ПС «</w:t>
            </w:r>
            <w:r w:rsidRPr="00337349">
              <w:rPr>
                <w:rFonts w:ascii="Times New Roman" w:eastAsia="Calibri" w:hAnsi="Times New Roman" w:cs="Times New Roman"/>
                <w:sz w:val="24"/>
                <w:szCs w:val="24"/>
                <w:shd w:val="clear" w:color="auto" w:fill="FFFFFF"/>
              </w:rPr>
              <w:t>Руководитель образовательной организации (управление дошкольной образовательной организацией и общеобразовательной организацией)</w:t>
            </w:r>
            <w:r w:rsidRPr="00337349">
              <w:rPr>
                <w:rFonts w:ascii="Times New Roman" w:eastAsia="Calibri" w:hAnsi="Times New Roman" w:cs="Times New Roman"/>
                <w:sz w:val="24"/>
                <w:szCs w:val="24"/>
              </w:rPr>
              <w:t xml:space="preserve">», </w:t>
            </w:r>
            <w:r w:rsidRPr="00337349">
              <w:rPr>
                <w:rFonts w:ascii="Times New Roman" w:eastAsia="Times New Roman" w:hAnsi="Times New Roman" w:cs="Times New Roman"/>
                <w:sz w:val="24"/>
                <w:szCs w:val="24"/>
                <w:lang w:eastAsia="ru-RU"/>
              </w:rPr>
              <w:t>Приказ Минтруда и соцзащиты РФ от 19 апреля 2021 N2510н</w:t>
            </w:r>
          </w:p>
        </w:tc>
        <w:tc>
          <w:tcPr>
            <w:tcW w:w="925" w:type="dxa"/>
            <w:shd w:val="clear" w:color="auto" w:fill="auto"/>
          </w:tcPr>
          <w:p w14:paraId="4284A5F7"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1</w:t>
            </w:r>
          </w:p>
        </w:tc>
        <w:tc>
          <w:tcPr>
            <w:tcW w:w="2161" w:type="dxa"/>
            <w:shd w:val="clear" w:color="auto" w:fill="auto"/>
          </w:tcPr>
          <w:p w14:paraId="75DFCD84"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1</w:t>
            </w:r>
          </w:p>
        </w:tc>
      </w:tr>
      <w:tr w:rsidR="00337349" w:rsidRPr="00337349" w14:paraId="753C5257" w14:textId="77777777" w:rsidTr="00337349">
        <w:trPr>
          <w:trHeight w:val="144"/>
        </w:trPr>
        <w:tc>
          <w:tcPr>
            <w:tcW w:w="1846" w:type="dxa"/>
            <w:shd w:val="clear" w:color="auto" w:fill="auto"/>
          </w:tcPr>
          <w:p w14:paraId="0F23BD0A" w14:textId="77777777" w:rsidR="00337349" w:rsidRPr="00337349" w:rsidRDefault="00337349" w:rsidP="00337349">
            <w:pPr>
              <w:spacing w:after="0" w:line="240" w:lineRule="auto"/>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Заместитель директора </w:t>
            </w:r>
          </w:p>
        </w:tc>
        <w:tc>
          <w:tcPr>
            <w:tcW w:w="5246" w:type="dxa"/>
            <w:shd w:val="clear" w:color="auto" w:fill="auto"/>
          </w:tcPr>
          <w:p w14:paraId="6917F19C"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Times New Roman" w:hAnsi="Times New Roman" w:cs="Times New Roman"/>
                <w:sz w:val="24"/>
                <w:szCs w:val="24"/>
                <w:lang w:eastAsia="ru-RU"/>
              </w:rPr>
              <w:t>ЕКС должностей руководителей, специалистов и служащих, раздел "Квалификационные характеристики должностей работников образования", Приказ Минздравсоцразвития России от 26 августа 2010 г. № 761н</w:t>
            </w:r>
          </w:p>
        </w:tc>
        <w:tc>
          <w:tcPr>
            <w:tcW w:w="925" w:type="dxa"/>
            <w:shd w:val="clear" w:color="auto" w:fill="auto"/>
          </w:tcPr>
          <w:p w14:paraId="569CEABA"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4</w:t>
            </w:r>
          </w:p>
        </w:tc>
        <w:tc>
          <w:tcPr>
            <w:tcW w:w="2161" w:type="dxa"/>
            <w:shd w:val="clear" w:color="auto" w:fill="auto"/>
          </w:tcPr>
          <w:p w14:paraId="5CE5C17A"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4</w:t>
            </w:r>
          </w:p>
        </w:tc>
      </w:tr>
      <w:tr w:rsidR="00337349" w:rsidRPr="00337349" w14:paraId="30583967" w14:textId="77777777" w:rsidTr="00337349">
        <w:trPr>
          <w:trHeight w:val="144"/>
        </w:trPr>
        <w:tc>
          <w:tcPr>
            <w:tcW w:w="1846" w:type="dxa"/>
            <w:shd w:val="clear" w:color="auto" w:fill="auto"/>
          </w:tcPr>
          <w:p w14:paraId="262FB876" w14:textId="77777777" w:rsidR="00337349" w:rsidRPr="00337349" w:rsidRDefault="00337349" w:rsidP="00337349">
            <w:pPr>
              <w:spacing w:after="0" w:line="240" w:lineRule="auto"/>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Главный бухгалтер </w:t>
            </w:r>
          </w:p>
        </w:tc>
        <w:tc>
          <w:tcPr>
            <w:tcW w:w="5246" w:type="dxa"/>
            <w:shd w:val="clear" w:color="auto" w:fill="auto"/>
          </w:tcPr>
          <w:p w14:paraId="0FC44D3A" w14:textId="77777777" w:rsidR="00337349" w:rsidRPr="00337349" w:rsidRDefault="00337349" w:rsidP="00337349">
            <w:pPr>
              <w:spacing w:after="0" w:line="240" w:lineRule="auto"/>
              <w:rPr>
                <w:rFonts w:ascii="Times New Roman" w:eastAsia="Times New Roman" w:hAnsi="Times New Roman" w:cs="Times New Roman"/>
                <w:sz w:val="24"/>
                <w:szCs w:val="24"/>
                <w:lang w:eastAsia="ru-RU"/>
              </w:rPr>
            </w:pPr>
            <w:r w:rsidRPr="00337349">
              <w:rPr>
                <w:rFonts w:ascii="Times New Roman" w:eastAsia="Calibri" w:hAnsi="Times New Roman" w:cs="Times New Roman"/>
                <w:sz w:val="24"/>
                <w:szCs w:val="24"/>
              </w:rPr>
              <w:t xml:space="preserve">ПС «Бухгалтер», Приказ </w:t>
            </w:r>
          </w:p>
          <w:p w14:paraId="78D3730C" w14:textId="77777777" w:rsidR="00337349" w:rsidRPr="00337349" w:rsidRDefault="00337349" w:rsidP="00337349">
            <w:pPr>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от 21 февраля 2019 г. № 103н </w:t>
            </w:r>
          </w:p>
        </w:tc>
        <w:tc>
          <w:tcPr>
            <w:tcW w:w="925" w:type="dxa"/>
            <w:shd w:val="clear" w:color="auto" w:fill="auto"/>
          </w:tcPr>
          <w:p w14:paraId="62F1906A"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val="en-US" w:eastAsia="ru-RU"/>
              </w:rPr>
            </w:pPr>
            <w:r w:rsidRPr="00337349">
              <w:rPr>
                <w:rFonts w:ascii="Times New Roman" w:eastAsia="Times New Roman" w:hAnsi="Times New Roman" w:cs="Times New Roman"/>
                <w:sz w:val="24"/>
                <w:szCs w:val="24"/>
                <w:lang w:val="en-US" w:eastAsia="ru-RU"/>
              </w:rPr>
              <w:t>1</w:t>
            </w:r>
          </w:p>
        </w:tc>
        <w:tc>
          <w:tcPr>
            <w:tcW w:w="2161" w:type="dxa"/>
            <w:shd w:val="clear" w:color="auto" w:fill="auto"/>
          </w:tcPr>
          <w:p w14:paraId="683E127D"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val="en-US" w:eastAsia="ru-RU"/>
              </w:rPr>
            </w:pPr>
            <w:r w:rsidRPr="00337349">
              <w:rPr>
                <w:rFonts w:ascii="Times New Roman" w:eastAsia="Times New Roman" w:hAnsi="Times New Roman" w:cs="Times New Roman"/>
                <w:sz w:val="24"/>
                <w:szCs w:val="24"/>
                <w:lang w:val="en-US" w:eastAsia="ru-RU"/>
              </w:rPr>
              <w:t>1</w:t>
            </w:r>
          </w:p>
        </w:tc>
      </w:tr>
      <w:bookmarkEnd w:id="28"/>
    </w:tbl>
    <w:p w14:paraId="439EDECA"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p>
    <w:p w14:paraId="40D5B1F7"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bookmarkStart w:id="29" w:name="_Hlk102584622"/>
      <w:r w:rsidRPr="00337349">
        <w:rPr>
          <w:rFonts w:ascii="Times New Roman" w:eastAsia="Times New Roman" w:hAnsi="Times New Roman" w:cs="Times New Roman"/>
          <w:color w:val="000000"/>
          <w:sz w:val="24"/>
          <w:szCs w:val="24"/>
          <w:lang w:eastAsia="ru-RU"/>
        </w:rPr>
        <w:t xml:space="preserve">Должностные инструкции педагогических работников, реализующих основную программу среднего общего образования, разработаны с учетом соответствующих профессиональных стандартов, Единого квалификационного справочника. </w:t>
      </w:r>
    </w:p>
    <w:p w14:paraId="61192E9D"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i/>
          <w:color w:val="000000"/>
          <w:sz w:val="24"/>
          <w:szCs w:val="24"/>
          <w:lang w:eastAsia="ru-RU"/>
        </w:rPr>
      </w:pPr>
    </w:p>
    <w:p w14:paraId="1E1E2DBB"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i/>
          <w:color w:val="000000"/>
          <w:sz w:val="24"/>
          <w:szCs w:val="24"/>
          <w:lang w:eastAsia="ru-RU"/>
        </w:rPr>
        <w:t>Таблица 3.5.1-2.</w:t>
      </w:r>
      <w:r w:rsidRPr="00337349">
        <w:rPr>
          <w:rFonts w:ascii="Times New Roman" w:eastAsia="Times New Roman" w:hAnsi="Times New Roman" w:cs="Times New Roman"/>
          <w:color w:val="000000"/>
          <w:sz w:val="24"/>
          <w:szCs w:val="24"/>
          <w:lang w:eastAsia="ru-RU"/>
        </w:rPr>
        <w:t xml:space="preserve"> </w:t>
      </w:r>
      <w:bookmarkStart w:id="30" w:name="_Hlk102584739"/>
      <w:r w:rsidRPr="00337349">
        <w:rPr>
          <w:rFonts w:ascii="Times New Roman" w:eastAsia="Times New Roman" w:hAnsi="Times New Roman" w:cs="Times New Roman"/>
          <w:color w:val="000000"/>
          <w:sz w:val="24"/>
          <w:szCs w:val="24"/>
          <w:lang w:eastAsia="ru-RU"/>
        </w:rPr>
        <w:t>Обобщенные трудовые функции, положенные в основу должностных обязанностей педагогических работников (по должностям)</w:t>
      </w:r>
      <w:bookmarkEnd w:id="30"/>
      <w:r w:rsidRPr="00337349">
        <w:rPr>
          <w:rFonts w:ascii="Times New Roman" w:eastAsia="Times New Roman" w:hAnsi="Times New Roman" w:cs="Times New Roman"/>
          <w:color w:val="000000"/>
          <w:sz w:val="24"/>
          <w:szCs w:val="24"/>
          <w:lang w:eastAsia="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1"/>
        <w:gridCol w:w="8552"/>
      </w:tblGrid>
      <w:tr w:rsidR="00337349" w:rsidRPr="00337349" w14:paraId="372E3BD2" w14:textId="77777777" w:rsidTr="00337349">
        <w:tc>
          <w:tcPr>
            <w:tcW w:w="1621" w:type="dxa"/>
            <w:shd w:val="clear" w:color="auto" w:fill="auto"/>
            <w:vAlign w:val="center"/>
          </w:tcPr>
          <w:p w14:paraId="06CD199B"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bookmarkStart w:id="31" w:name="_Hlk102496178"/>
            <w:bookmarkStart w:id="32" w:name="_Hlk102584753"/>
            <w:bookmarkEnd w:id="29"/>
            <w:r w:rsidRPr="00337349">
              <w:rPr>
                <w:rFonts w:ascii="Times New Roman" w:eastAsia="Times New Roman" w:hAnsi="Times New Roman" w:cs="Times New Roman"/>
                <w:sz w:val="24"/>
                <w:szCs w:val="24"/>
                <w:lang w:eastAsia="ru-RU"/>
              </w:rPr>
              <w:t>Должность</w:t>
            </w:r>
          </w:p>
        </w:tc>
        <w:tc>
          <w:tcPr>
            <w:tcW w:w="8552" w:type="dxa"/>
            <w:shd w:val="clear" w:color="auto" w:fill="auto"/>
            <w:vAlign w:val="center"/>
          </w:tcPr>
          <w:p w14:paraId="055C0B68"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Должностные обязанности</w:t>
            </w:r>
          </w:p>
        </w:tc>
      </w:tr>
      <w:tr w:rsidR="00337349" w:rsidRPr="00337349" w14:paraId="1572333C" w14:textId="77777777" w:rsidTr="00337349">
        <w:tc>
          <w:tcPr>
            <w:tcW w:w="1621" w:type="dxa"/>
            <w:shd w:val="clear" w:color="auto" w:fill="auto"/>
            <w:vAlign w:val="center"/>
          </w:tcPr>
          <w:p w14:paraId="03B9B31F"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i/>
                <w:sz w:val="24"/>
                <w:szCs w:val="24"/>
                <w:lang w:eastAsia="ru-RU"/>
              </w:rPr>
            </w:pPr>
            <w:r w:rsidRPr="00337349">
              <w:rPr>
                <w:rFonts w:ascii="Times New Roman" w:eastAsia="Times New Roman" w:hAnsi="Times New Roman" w:cs="Times New Roman"/>
                <w:i/>
                <w:sz w:val="24"/>
                <w:szCs w:val="24"/>
                <w:lang w:eastAsia="ru-RU"/>
              </w:rPr>
              <w:t>1</w:t>
            </w:r>
          </w:p>
        </w:tc>
        <w:tc>
          <w:tcPr>
            <w:tcW w:w="8552" w:type="dxa"/>
            <w:shd w:val="clear" w:color="auto" w:fill="auto"/>
            <w:vAlign w:val="center"/>
          </w:tcPr>
          <w:p w14:paraId="061958D9"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i/>
                <w:sz w:val="24"/>
                <w:szCs w:val="24"/>
                <w:lang w:eastAsia="ru-RU"/>
              </w:rPr>
            </w:pPr>
            <w:r w:rsidRPr="00337349">
              <w:rPr>
                <w:rFonts w:ascii="Times New Roman" w:eastAsia="Times New Roman" w:hAnsi="Times New Roman" w:cs="Times New Roman"/>
                <w:i/>
                <w:sz w:val="24"/>
                <w:szCs w:val="24"/>
                <w:lang w:eastAsia="ru-RU"/>
              </w:rPr>
              <w:t>2</w:t>
            </w:r>
          </w:p>
        </w:tc>
      </w:tr>
      <w:bookmarkEnd w:id="31"/>
      <w:bookmarkEnd w:id="32"/>
      <w:tr w:rsidR="00337349" w:rsidRPr="00337349" w14:paraId="7FD2E3A4" w14:textId="77777777" w:rsidTr="00337349">
        <w:tc>
          <w:tcPr>
            <w:tcW w:w="1621" w:type="dxa"/>
            <w:shd w:val="clear" w:color="auto" w:fill="auto"/>
            <w:vAlign w:val="center"/>
          </w:tcPr>
          <w:p w14:paraId="59243353"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Учитель </w:t>
            </w:r>
          </w:p>
          <w:p w14:paraId="5CD1EFA3"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c>
          <w:tcPr>
            <w:tcW w:w="8552" w:type="dxa"/>
            <w:shd w:val="clear" w:color="auto" w:fill="auto"/>
            <w:vAlign w:val="center"/>
          </w:tcPr>
          <w:p w14:paraId="7CE31D0C"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Педагогическая деятельность по проектированию и реализации образовательного процесса;</w:t>
            </w:r>
          </w:p>
          <w:p w14:paraId="2FDE5796"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Педагогическая деятельность по проектированию и реализации основных общеобразовательных программ</w:t>
            </w:r>
          </w:p>
        </w:tc>
      </w:tr>
      <w:tr w:rsidR="00337349" w:rsidRPr="00337349" w14:paraId="397E7C76" w14:textId="77777777" w:rsidTr="00337349">
        <w:tc>
          <w:tcPr>
            <w:tcW w:w="1621" w:type="dxa"/>
            <w:shd w:val="clear" w:color="auto" w:fill="auto"/>
          </w:tcPr>
          <w:p w14:paraId="5873F5B9"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lastRenderedPageBreak/>
              <w:t>Педагог-психолог</w:t>
            </w:r>
          </w:p>
        </w:tc>
        <w:tc>
          <w:tcPr>
            <w:tcW w:w="8552" w:type="dxa"/>
            <w:shd w:val="clear" w:color="auto" w:fill="auto"/>
          </w:tcPr>
          <w:p w14:paraId="73A6B0D1"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Психолого-педагогическое сопровождение образовательного процесса в образовательной организации, сопровождение основных образовательных программ;</w:t>
            </w:r>
          </w:p>
          <w:p w14:paraId="5CDA305E"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Оказание психолого-педагогической помощи лицам с ограниченными возможностями здоровья, испытывающим трудности в освоении основных общеобразовательных программ, развитии и социальной адаптации</w:t>
            </w:r>
          </w:p>
        </w:tc>
      </w:tr>
    </w:tbl>
    <w:p w14:paraId="44798D70"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p>
    <w:p w14:paraId="0633E1F9"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Уровень квалификации </w:t>
      </w:r>
      <w:bookmarkStart w:id="33" w:name="_Hlk102584819"/>
      <w:r w:rsidRPr="00337349">
        <w:rPr>
          <w:rFonts w:ascii="Times New Roman" w:eastAsia="Times New Roman" w:hAnsi="Times New Roman" w:cs="Times New Roman"/>
          <w:color w:val="000000"/>
          <w:sz w:val="24"/>
          <w:szCs w:val="24"/>
          <w:lang w:eastAsia="ru-RU"/>
        </w:rPr>
        <w:t xml:space="preserve">педагогических и иных работников образовательной организации, участвующих в реализации основной образовательной программы среднего общего образования и создании условий для её разработки и реализации, характеризуется также результатами аттестации на соответствие занимаемой должности и аттестации на квалификационные категории, которые проводятся не реже 1 раза в 5 лет в соответствии с </w:t>
      </w:r>
      <w:bookmarkStart w:id="34" w:name="_Hlk102644133"/>
      <w:r w:rsidRPr="00337349">
        <w:rPr>
          <w:rFonts w:ascii="Times New Roman" w:eastAsia="Times New Roman" w:hAnsi="Times New Roman" w:cs="Times New Roman"/>
          <w:color w:val="000000"/>
          <w:sz w:val="24"/>
          <w:szCs w:val="24"/>
          <w:lang w:eastAsia="ru-RU"/>
        </w:rPr>
        <w:t>Порядком проведения аттестации педагогических работников организаций, осуществляющих образовательную деятельность, утвержденном приказом  Министерства просвещения Российской Федерации от 24.03.2023 №</w:t>
      </w:r>
      <w:bookmarkEnd w:id="34"/>
      <w:r w:rsidRPr="00337349">
        <w:rPr>
          <w:rFonts w:ascii="Times New Roman" w:eastAsia="Times New Roman" w:hAnsi="Times New Roman" w:cs="Times New Roman"/>
          <w:color w:val="000000"/>
          <w:sz w:val="24"/>
          <w:szCs w:val="24"/>
          <w:lang w:eastAsia="ru-RU"/>
        </w:rPr>
        <w:t>196. Аттестация на соответствие занимаемой должности проводится аттестационной комиссией, ежегодно утверждаемой образовательной организацией. Аттестация на квалификационные категории проводится Высшей аттестационной комиссией, ежегодно утверждаемой Министерством образования Красноярского края.</w:t>
      </w:r>
    </w:p>
    <w:p w14:paraId="0F70D099"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i/>
          <w:color w:val="000000"/>
          <w:sz w:val="24"/>
          <w:szCs w:val="24"/>
          <w:lang w:eastAsia="ru-RU"/>
        </w:rPr>
      </w:pPr>
      <w:bookmarkStart w:id="35" w:name="_Hlk102585004"/>
      <w:bookmarkEnd w:id="33"/>
    </w:p>
    <w:p w14:paraId="75FF2777"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i/>
          <w:color w:val="000000"/>
          <w:sz w:val="24"/>
          <w:szCs w:val="24"/>
          <w:lang w:eastAsia="ru-RU"/>
        </w:rPr>
        <w:t>Таблица 3.5.1-3.</w:t>
      </w:r>
      <w:r w:rsidRPr="00337349">
        <w:rPr>
          <w:rFonts w:ascii="Times New Roman" w:eastAsia="Times New Roman" w:hAnsi="Times New Roman" w:cs="Times New Roman"/>
          <w:color w:val="000000"/>
          <w:sz w:val="24"/>
          <w:szCs w:val="24"/>
          <w:lang w:eastAsia="ru-RU"/>
        </w:rPr>
        <w:t xml:space="preserve"> </w:t>
      </w:r>
      <w:r w:rsidRPr="00337349">
        <w:rPr>
          <w:rFonts w:ascii="Times New Roman" w:eastAsia="Times New Roman" w:hAnsi="Times New Roman" w:cs="Times New Roman"/>
          <w:i/>
          <w:color w:val="000000"/>
          <w:sz w:val="24"/>
          <w:szCs w:val="24"/>
          <w:lang w:eastAsia="ru-RU"/>
        </w:rPr>
        <w:t>Количество педагогических и руководящих работников, подтвердивших уровень квалификации результатами аттестации</w:t>
      </w:r>
    </w:p>
    <w:bookmarkEnd w:id="35"/>
    <w:p w14:paraId="5899EEAC" w14:textId="77777777" w:rsidR="00337349" w:rsidRPr="00337349" w:rsidRDefault="00337349" w:rsidP="00337349">
      <w:pPr>
        <w:spacing w:after="0" w:line="240" w:lineRule="auto"/>
        <w:ind w:firstLine="567"/>
        <w:jc w:val="both"/>
        <w:rPr>
          <w:rFonts w:ascii="Times New Roman" w:eastAsia="Calibri" w:hAnsi="Times New Roman" w:cs="Times New Roman"/>
          <w:sz w:val="24"/>
          <w:szCs w:val="24"/>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1417"/>
        <w:gridCol w:w="2808"/>
        <w:gridCol w:w="1559"/>
        <w:gridCol w:w="1418"/>
        <w:gridCol w:w="1276"/>
      </w:tblGrid>
      <w:tr w:rsidR="00337349" w:rsidRPr="00337349" w14:paraId="7D4A7D8C" w14:textId="77777777" w:rsidTr="00337349">
        <w:tc>
          <w:tcPr>
            <w:tcW w:w="1695" w:type="dxa"/>
            <w:vMerge w:val="restart"/>
            <w:shd w:val="clear" w:color="auto" w:fill="auto"/>
            <w:vAlign w:val="center"/>
          </w:tcPr>
          <w:p w14:paraId="246632CC" w14:textId="77777777" w:rsidR="00337349" w:rsidRPr="00337349" w:rsidRDefault="00337349" w:rsidP="00337349">
            <w:pPr>
              <w:spacing w:after="0" w:line="240" w:lineRule="auto"/>
              <w:rPr>
                <w:rFonts w:ascii="Times New Roman" w:eastAsia="Times New Roman" w:hAnsi="Times New Roman" w:cs="Times New Roman"/>
                <w:sz w:val="24"/>
                <w:szCs w:val="24"/>
              </w:rPr>
            </w:pPr>
            <w:bookmarkStart w:id="36" w:name="_Hlk102496200"/>
            <w:r w:rsidRPr="00337349">
              <w:rPr>
                <w:rFonts w:ascii="Times New Roman" w:eastAsia="Times New Roman" w:hAnsi="Times New Roman" w:cs="Times New Roman"/>
                <w:sz w:val="24"/>
                <w:szCs w:val="24"/>
              </w:rPr>
              <w:t>Должность</w:t>
            </w:r>
          </w:p>
        </w:tc>
        <w:tc>
          <w:tcPr>
            <w:tcW w:w="1417" w:type="dxa"/>
            <w:vMerge w:val="restart"/>
            <w:shd w:val="clear" w:color="auto" w:fill="auto"/>
            <w:vAlign w:val="center"/>
          </w:tcPr>
          <w:p w14:paraId="7FB78EAD" w14:textId="77777777" w:rsidR="00337349" w:rsidRPr="00337349" w:rsidRDefault="00337349" w:rsidP="00337349">
            <w:pPr>
              <w:spacing w:after="0" w:line="240" w:lineRule="auto"/>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Всего работников</w:t>
            </w:r>
          </w:p>
        </w:tc>
        <w:tc>
          <w:tcPr>
            <w:tcW w:w="2808" w:type="dxa"/>
            <w:vMerge w:val="restart"/>
            <w:shd w:val="clear" w:color="auto" w:fill="auto"/>
            <w:vAlign w:val="center"/>
          </w:tcPr>
          <w:p w14:paraId="3FE9897E"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Количество педагогических и руководящих работников, подлежащих аттестации на соответствие занимаемой должности</w:t>
            </w:r>
          </w:p>
        </w:tc>
        <w:tc>
          <w:tcPr>
            <w:tcW w:w="4253" w:type="dxa"/>
            <w:gridSpan w:val="3"/>
            <w:shd w:val="clear" w:color="auto" w:fill="auto"/>
          </w:tcPr>
          <w:p w14:paraId="7D4C9058" w14:textId="77777777" w:rsidR="00337349" w:rsidRPr="00337349" w:rsidRDefault="00337349" w:rsidP="00337349">
            <w:pPr>
              <w:spacing w:after="0" w:line="240" w:lineRule="auto"/>
              <w:rPr>
                <w:rFonts w:ascii="Times New Roman" w:eastAsia="Times New Roman" w:hAnsi="Times New Roman" w:cs="Times New Roman"/>
                <w:sz w:val="24"/>
                <w:szCs w:val="24"/>
              </w:rPr>
            </w:pPr>
            <w:r w:rsidRPr="00337349">
              <w:rPr>
                <w:rFonts w:ascii="Times New Roman" w:eastAsia="Calibri" w:hAnsi="Times New Roman" w:cs="Times New Roman"/>
                <w:sz w:val="24"/>
                <w:szCs w:val="24"/>
              </w:rPr>
              <w:t>Подтверждение уровня квалификации педагогических и руководящих работников результатами аттестации</w:t>
            </w:r>
          </w:p>
        </w:tc>
      </w:tr>
      <w:tr w:rsidR="00337349" w:rsidRPr="00337349" w14:paraId="49E3DE81" w14:textId="77777777" w:rsidTr="00337349">
        <w:tc>
          <w:tcPr>
            <w:tcW w:w="1695" w:type="dxa"/>
            <w:vMerge/>
            <w:shd w:val="clear" w:color="auto" w:fill="auto"/>
            <w:vAlign w:val="center"/>
          </w:tcPr>
          <w:p w14:paraId="2DBF4E2F" w14:textId="77777777" w:rsidR="00337349" w:rsidRPr="00337349" w:rsidRDefault="00337349" w:rsidP="00337349">
            <w:pPr>
              <w:spacing w:after="0" w:line="240" w:lineRule="auto"/>
              <w:rPr>
                <w:rFonts w:ascii="Times New Roman" w:eastAsia="Times New Roman" w:hAnsi="Times New Roman" w:cs="Times New Roman"/>
                <w:sz w:val="24"/>
                <w:szCs w:val="24"/>
              </w:rPr>
            </w:pPr>
          </w:p>
        </w:tc>
        <w:tc>
          <w:tcPr>
            <w:tcW w:w="1417" w:type="dxa"/>
            <w:vMerge/>
            <w:shd w:val="clear" w:color="auto" w:fill="auto"/>
            <w:vAlign w:val="center"/>
          </w:tcPr>
          <w:p w14:paraId="1F273153" w14:textId="77777777" w:rsidR="00337349" w:rsidRPr="00337349" w:rsidRDefault="00337349" w:rsidP="00337349">
            <w:pPr>
              <w:spacing w:after="0" w:line="240" w:lineRule="auto"/>
              <w:rPr>
                <w:rFonts w:ascii="Times New Roman" w:eastAsia="Times New Roman" w:hAnsi="Times New Roman" w:cs="Times New Roman"/>
                <w:sz w:val="24"/>
                <w:szCs w:val="24"/>
              </w:rPr>
            </w:pPr>
          </w:p>
        </w:tc>
        <w:tc>
          <w:tcPr>
            <w:tcW w:w="2808" w:type="dxa"/>
            <w:vMerge/>
            <w:shd w:val="clear" w:color="auto" w:fill="auto"/>
          </w:tcPr>
          <w:p w14:paraId="3D9C053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p>
        </w:tc>
        <w:tc>
          <w:tcPr>
            <w:tcW w:w="1559" w:type="dxa"/>
            <w:vMerge w:val="restart"/>
            <w:shd w:val="clear" w:color="auto" w:fill="auto"/>
          </w:tcPr>
          <w:p w14:paraId="25819E9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на соответствие занимаемой должности</w:t>
            </w:r>
          </w:p>
        </w:tc>
        <w:tc>
          <w:tcPr>
            <w:tcW w:w="2694" w:type="dxa"/>
            <w:gridSpan w:val="2"/>
            <w:shd w:val="clear" w:color="auto" w:fill="auto"/>
            <w:vAlign w:val="center"/>
          </w:tcPr>
          <w:p w14:paraId="78AE1837" w14:textId="77777777" w:rsidR="00337349" w:rsidRPr="00337349" w:rsidRDefault="00337349" w:rsidP="00337349">
            <w:pPr>
              <w:spacing w:after="0" w:line="240" w:lineRule="auto"/>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на квалификационную категорию</w:t>
            </w:r>
          </w:p>
        </w:tc>
      </w:tr>
      <w:tr w:rsidR="00337349" w:rsidRPr="00337349" w14:paraId="34D72CB7" w14:textId="77777777" w:rsidTr="00337349">
        <w:tc>
          <w:tcPr>
            <w:tcW w:w="1695" w:type="dxa"/>
            <w:vMerge/>
            <w:tcBorders>
              <w:bottom w:val="single" w:sz="4" w:space="0" w:color="auto"/>
            </w:tcBorders>
            <w:shd w:val="clear" w:color="auto" w:fill="auto"/>
            <w:vAlign w:val="center"/>
          </w:tcPr>
          <w:p w14:paraId="45DBE3B0" w14:textId="77777777" w:rsidR="00337349" w:rsidRPr="00337349" w:rsidRDefault="00337349" w:rsidP="00337349">
            <w:pPr>
              <w:spacing w:after="0" w:line="240" w:lineRule="auto"/>
              <w:rPr>
                <w:rFonts w:ascii="Times New Roman" w:eastAsia="Times New Roman" w:hAnsi="Times New Roman" w:cs="Times New Roman"/>
                <w:sz w:val="24"/>
                <w:szCs w:val="24"/>
              </w:rPr>
            </w:pPr>
          </w:p>
        </w:tc>
        <w:tc>
          <w:tcPr>
            <w:tcW w:w="1417" w:type="dxa"/>
            <w:vMerge/>
            <w:tcBorders>
              <w:bottom w:val="single" w:sz="4" w:space="0" w:color="auto"/>
            </w:tcBorders>
            <w:shd w:val="clear" w:color="auto" w:fill="auto"/>
          </w:tcPr>
          <w:p w14:paraId="1FBAB533" w14:textId="77777777" w:rsidR="00337349" w:rsidRPr="00337349" w:rsidRDefault="00337349" w:rsidP="00337349">
            <w:pPr>
              <w:spacing w:after="0" w:line="240" w:lineRule="auto"/>
              <w:rPr>
                <w:rFonts w:ascii="Times New Roman" w:eastAsia="Times New Roman" w:hAnsi="Times New Roman" w:cs="Times New Roman"/>
                <w:sz w:val="24"/>
                <w:szCs w:val="24"/>
              </w:rPr>
            </w:pPr>
          </w:p>
        </w:tc>
        <w:tc>
          <w:tcPr>
            <w:tcW w:w="2808" w:type="dxa"/>
            <w:vMerge/>
            <w:tcBorders>
              <w:bottom w:val="single" w:sz="4" w:space="0" w:color="auto"/>
            </w:tcBorders>
            <w:shd w:val="clear" w:color="auto" w:fill="auto"/>
          </w:tcPr>
          <w:p w14:paraId="58C62C55" w14:textId="77777777" w:rsidR="00337349" w:rsidRPr="00337349" w:rsidRDefault="00337349" w:rsidP="00337349">
            <w:pPr>
              <w:spacing w:after="0" w:line="240" w:lineRule="auto"/>
              <w:rPr>
                <w:rFonts w:ascii="Times New Roman" w:eastAsia="Times New Roman" w:hAnsi="Times New Roman" w:cs="Times New Roman"/>
                <w:sz w:val="24"/>
                <w:szCs w:val="24"/>
              </w:rPr>
            </w:pPr>
          </w:p>
        </w:tc>
        <w:tc>
          <w:tcPr>
            <w:tcW w:w="1559" w:type="dxa"/>
            <w:vMerge/>
            <w:tcBorders>
              <w:bottom w:val="single" w:sz="4" w:space="0" w:color="auto"/>
            </w:tcBorders>
            <w:shd w:val="clear" w:color="auto" w:fill="auto"/>
          </w:tcPr>
          <w:p w14:paraId="459FABAB" w14:textId="77777777" w:rsidR="00337349" w:rsidRPr="00337349" w:rsidRDefault="00337349" w:rsidP="00337349">
            <w:pPr>
              <w:spacing w:after="0" w:line="240" w:lineRule="auto"/>
              <w:rPr>
                <w:rFonts w:ascii="Times New Roman" w:eastAsia="Times New Roman" w:hAnsi="Times New Roman" w:cs="Times New Roman"/>
                <w:sz w:val="24"/>
                <w:szCs w:val="24"/>
              </w:rPr>
            </w:pPr>
          </w:p>
        </w:tc>
        <w:tc>
          <w:tcPr>
            <w:tcW w:w="1418" w:type="dxa"/>
            <w:tcBorders>
              <w:bottom w:val="single" w:sz="4" w:space="0" w:color="auto"/>
            </w:tcBorders>
            <w:shd w:val="clear" w:color="auto" w:fill="auto"/>
            <w:vAlign w:val="center"/>
          </w:tcPr>
          <w:p w14:paraId="1989A374" w14:textId="77777777" w:rsidR="00337349" w:rsidRPr="00337349" w:rsidRDefault="00337349" w:rsidP="00337349">
            <w:pPr>
              <w:spacing w:after="0" w:line="240" w:lineRule="auto"/>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 xml:space="preserve">первую </w:t>
            </w:r>
          </w:p>
        </w:tc>
        <w:tc>
          <w:tcPr>
            <w:tcW w:w="1276" w:type="dxa"/>
            <w:tcBorders>
              <w:bottom w:val="single" w:sz="4" w:space="0" w:color="auto"/>
            </w:tcBorders>
            <w:shd w:val="clear" w:color="auto" w:fill="auto"/>
            <w:vAlign w:val="center"/>
          </w:tcPr>
          <w:p w14:paraId="505054EF" w14:textId="77777777" w:rsidR="00337349" w:rsidRPr="00337349" w:rsidRDefault="00337349" w:rsidP="00337349">
            <w:pPr>
              <w:spacing w:after="0" w:line="240" w:lineRule="auto"/>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высшую</w:t>
            </w:r>
          </w:p>
        </w:tc>
      </w:tr>
      <w:tr w:rsidR="00337349" w:rsidRPr="00337349" w14:paraId="0665E75B" w14:textId="77777777" w:rsidTr="00337349">
        <w:trPr>
          <w:trHeight w:val="79"/>
        </w:trPr>
        <w:tc>
          <w:tcPr>
            <w:tcW w:w="1695" w:type="dxa"/>
            <w:shd w:val="clear" w:color="auto" w:fill="auto"/>
          </w:tcPr>
          <w:p w14:paraId="3DDB44CB" w14:textId="77777777" w:rsidR="00337349" w:rsidRPr="00337349" w:rsidRDefault="00337349" w:rsidP="00337349">
            <w:pPr>
              <w:spacing w:after="0" w:line="240" w:lineRule="auto"/>
              <w:jc w:val="center"/>
              <w:rPr>
                <w:rFonts w:ascii="Times New Roman" w:eastAsia="Times New Roman" w:hAnsi="Times New Roman" w:cs="Times New Roman"/>
                <w:i/>
                <w:sz w:val="24"/>
                <w:szCs w:val="24"/>
              </w:rPr>
            </w:pPr>
            <w:r w:rsidRPr="00337349">
              <w:rPr>
                <w:rFonts w:ascii="Times New Roman" w:eastAsia="Times New Roman" w:hAnsi="Times New Roman" w:cs="Times New Roman"/>
                <w:i/>
                <w:sz w:val="24"/>
                <w:szCs w:val="24"/>
              </w:rPr>
              <w:t>1</w:t>
            </w:r>
          </w:p>
        </w:tc>
        <w:tc>
          <w:tcPr>
            <w:tcW w:w="1417" w:type="dxa"/>
            <w:shd w:val="clear" w:color="auto" w:fill="auto"/>
          </w:tcPr>
          <w:p w14:paraId="1FEAF132" w14:textId="77777777" w:rsidR="00337349" w:rsidRPr="00337349" w:rsidRDefault="00337349" w:rsidP="00337349">
            <w:pPr>
              <w:spacing w:after="0" w:line="240" w:lineRule="auto"/>
              <w:jc w:val="center"/>
              <w:rPr>
                <w:rFonts w:ascii="Times New Roman" w:eastAsia="Times New Roman" w:hAnsi="Times New Roman" w:cs="Times New Roman"/>
                <w:i/>
                <w:sz w:val="24"/>
                <w:szCs w:val="24"/>
              </w:rPr>
            </w:pPr>
            <w:r w:rsidRPr="00337349">
              <w:rPr>
                <w:rFonts w:ascii="Times New Roman" w:eastAsia="Times New Roman" w:hAnsi="Times New Roman" w:cs="Times New Roman"/>
                <w:i/>
                <w:sz w:val="24"/>
                <w:szCs w:val="24"/>
              </w:rPr>
              <w:t>2</w:t>
            </w:r>
          </w:p>
        </w:tc>
        <w:tc>
          <w:tcPr>
            <w:tcW w:w="2808" w:type="dxa"/>
            <w:shd w:val="clear" w:color="auto" w:fill="auto"/>
          </w:tcPr>
          <w:p w14:paraId="1333CFA7" w14:textId="77777777" w:rsidR="00337349" w:rsidRPr="00337349" w:rsidRDefault="00337349" w:rsidP="00337349">
            <w:pPr>
              <w:spacing w:after="0" w:line="240" w:lineRule="auto"/>
              <w:jc w:val="center"/>
              <w:rPr>
                <w:rFonts w:ascii="Times New Roman" w:eastAsia="Times New Roman" w:hAnsi="Times New Roman" w:cs="Times New Roman"/>
                <w:i/>
                <w:sz w:val="24"/>
                <w:szCs w:val="24"/>
              </w:rPr>
            </w:pPr>
            <w:r w:rsidRPr="00337349">
              <w:rPr>
                <w:rFonts w:ascii="Times New Roman" w:eastAsia="Times New Roman" w:hAnsi="Times New Roman" w:cs="Times New Roman"/>
                <w:i/>
                <w:sz w:val="24"/>
                <w:szCs w:val="24"/>
              </w:rPr>
              <w:t>3</w:t>
            </w:r>
          </w:p>
        </w:tc>
        <w:tc>
          <w:tcPr>
            <w:tcW w:w="1559" w:type="dxa"/>
            <w:shd w:val="clear" w:color="auto" w:fill="auto"/>
          </w:tcPr>
          <w:p w14:paraId="45B1EDE5" w14:textId="77777777" w:rsidR="00337349" w:rsidRPr="00337349" w:rsidRDefault="00337349" w:rsidP="00337349">
            <w:pPr>
              <w:spacing w:after="0" w:line="240" w:lineRule="auto"/>
              <w:jc w:val="center"/>
              <w:rPr>
                <w:rFonts w:ascii="Times New Roman" w:eastAsia="Times New Roman" w:hAnsi="Times New Roman" w:cs="Times New Roman"/>
                <w:i/>
                <w:sz w:val="24"/>
                <w:szCs w:val="24"/>
              </w:rPr>
            </w:pPr>
            <w:r w:rsidRPr="00337349">
              <w:rPr>
                <w:rFonts w:ascii="Times New Roman" w:eastAsia="Times New Roman" w:hAnsi="Times New Roman" w:cs="Times New Roman"/>
                <w:i/>
                <w:sz w:val="24"/>
                <w:szCs w:val="24"/>
              </w:rPr>
              <w:t>4</w:t>
            </w:r>
          </w:p>
        </w:tc>
        <w:tc>
          <w:tcPr>
            <w:tcW w:w="1418" w:type="dxa"/>
            <w:shd w:val="clear" w:color="auto" w:fill="auto"/>
          </w:tcPr>
          <w:p w14:paraId="560034D2" w14:textId="77777777" w:rsidR="00337349" w:rsidRPr="00337349" w:rsidRDefault="00337349" w:rsidP="00337349">
            <w:pPr>
              <w:spacing w:after="0" w:line="240" w:lineRule="auto"/>
              <w:jc w:val="center"/>
              <w:rPr>
                <w:rFonts w:ascii="Times New Roman" w:eastAsia="Times New Roman" w:hAnsi="Times New Roman" w:cs="Times New Roman"/>
                <w:i/>
                <w:sz w:val="24"/>
                <w:szCs w:val="24"/>
              </w:rPr>
            </w:pPr>
            <w:r w:rsidRPr="00337349">
              <w:rPr>
                <w:rFonts w:ascii="Times New Roman" w:eastAsia="Times New Roman" w:hAnsi="Times New Roman" w:cs="Times New Roman"/>
                <w:i/>
                <w:sz w:val="24"/>
                <w:szCs w:val="24"/>
              </w:rPr>
              <w:t>5</w:t>
            </w:r>
          </w:p>
        </w:tc>
        <w:tc>
          <w:tcPr>
            <w:tcW w:w="1276" w:type="dxa"/>
            <w:shd w:val="clear" w:color="auto" w:fill="auto"/>
          </w:tcPr>
          <w:p w14:paraId="60F732D4" w14:textId="77777777" w:rsidR="00337349" w:rsidRPr="00337349" w:rsidRDefault="00337349" w:rsidP="00337349">
            <w:pPr>
              <w:spacing w:after="0" w:line="240" w:lineRule="auto"/>
              <w:jc w:val="center"/>
              <w:rPr>
                <w:rFonts w:ascii="Times New Roman" w:eastAsia="Times New Roman" w:hAnsi="Times New Roman" w:cs="Times New Roman"/>
                <w:i/>
                <w:sz w:val="24"/>
                <w:szCs w:val="24"/>
              </w:rPr>
            </w:pPr>
            <w:r w:rsidRPr="00337349">
              <w:rPr>
                <w:rFonts w:ascii="Times New Roman" w:eastAsia="Times New Roman" w:hAnsi="Times New Roman" w:cs="Times New Roman"/>
                <w:i/>
                <w:sz w:val="24"/>
                <w:szCs w:val="24"/>
              </w:rPr>
              <w:t>6</w:t>
            </w:r>
          </w:p>
        </w:tc>
      </w:tr>
      <w:tr w:rsidR="00337349" w:rsidRPr="00337349" w14:paraId="79007E62" w14:textId="77777777" w:rsidTr="00337349">
        <w:trPr>
          <w:trHeight w:val="79"/>
        </w:trPr>
        <w:tc>
          <w:tcPr>
            <w:tcW w:w="1695" w:type="dxa"/>
            <w:shd w:val="clear" w:color="auto" w:fill="auto"/>
          </w:tcPr>
          <w:p w14:paraId="0E693699" w14:textId="77777777" w:rsidR="00337349" w:rsidRPr="00337349" w:rsidRDefault="00337349" w:rsidP="00337349">
            <w:pPr>
              <w:spacing w:after="0" w:line="240" w:lineRule="auto"/>
              <w:jc w:val="both"/>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 xml:space="preserve">Директор </w:t>
            </w:r>
          </w:p>
        </w:tc>
        <w:tc>
          <w:tcPr>
            <w:tcW w:w="1417" w:type="dxa"/>
            <w:shd w:val="clear" w:color="auto" w:fill="auto"/>
          </w:tcPr>
          <w:p w14:paraId="75604952"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1</w:t>
            </w:r>
          </w:p>
        </w:tc>
        <w:tc>
          <w:tcPr>
            <w:tcW w:w="2808" w:type="dxa"/>
            <w:shd w:val="clear" w:color="auto" w:fill="auto"/>
          </w:tcPr>
          <w:p w14:paraId="09E9C268"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val="en-US"/>
              </w:rPr>
            </w:pPr>
            <w:r w:rsidRPr="00337349">
              <w:rPr>
                <w:rFonts w:ascii="Times New Roman" w:eastAsia="Times New Roman" w:hAnsi="Times New Roman" w:cs="Times New Roman"/>
                <w:sz w:val="24"/>
                <w:szCs w:val="24"/>
                <w:lang w:val="en-US"/>
              </w:rPr>
              <w:t>1</w:t>
            </w:r>
          </w:p>
        </w:tc>
        <w:tc>
          <w:tcPr>
            <w:tcW w:w="1559" w:type="dxa"/>
            <w:shd w:val="clear" w:color="auto" w:fill="auto"/>
          </w:tcPr>
          <w:p w14:paraId="67D3CDBF"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val="en-US"/>
              </w:rPr>
            </w:pPr>
            <w:r w:rsidRPr="00337349">
              <w:rPr>
                <w:rFonts w:ascii="Times New Roman" w:eastAsia="Times New Roman" w:hAnsi="Times New Roman" w:cs="Times New Roman"/>
                <w:sz w:val="24"/>
                <w:szCs w:val="24"/>
                <w:lang w:val="en-US"/>
              </w:rPr>
              <w:t>1</w:t>
            </w:r>
          </w:p>
        </w:tc>
        <w:tc>
          <w:tcPr>
            <w:tcW w:w="2694" w:type="dxa"/>
            <w:gridSpan w:val="2"/>
            <w:shd w:val="clear" w:color="auto" w:fill="auto"/>
          </w:tcPr>
          <w:p w14:paraId="4388FA8B"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Не предусмотрено</w:t>
            </w:r>
          </w:p>
        </w:tc>
      </w:tr>
      <w:tr w:rsidR="00337349" w:rsidRPr="00337349" w14:paraId="7644C068" w14:textId="77777777" w:rsidTr="00337349">
        <w:trPr>
          <w:trHeight w:val="79"/>
        </w:trPr>
        <w:tc>
          <w:tcPr>
            <w:tcW w:w="1695" w:type="dxa"/>
            <w:shd w:val="clear" w:color="auto" w:fill="auto"/>
          </w:tcPr>
          <w:p w14:paraId="22FD7847" w14:textId="77777777" w:rsidR="00337349" w:rsidRPr="00337349" w:rsidRDefault="00337349" w:rsidP="00337349">
            <w:pPr>
              <w:spacing w:after="0" w:line="240" w:lineRule="auto"/>
              <w:jc w:val="both"/>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 xml:space="preserve">Заместитель директора </w:t>
            </w:r>
          </w:p>
        </w:tc>
        <w:tc>
          <w:tcPr>
            <w:tcW w:w="1417" w:type="dxa"/>
            <w:shd w:val="clear" w:color="auto" w:fill="auto"/>
          </w:tcPr>
          <w:p w14:paraId="70FC0D3D"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4</w:t>
            </w:r>
          </w:p>
        </w:tc>
        <w:tc>
          <w:tcPr>
            <w:tcW w:w="2808" w:type="dxa"/>
            <w:shd w:val="clear" w:color="auto" w:fill="auto"/>
          </w:tcPr>
          <w:p w14:paraId="1094C803"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4</w:t>
            </w:r>
          </w:p>
        </w:tc>
        <w:tc>
          <w:tcPr>
            <w:tcW w:w="1559" w:type="dxa"/>
            <w:shd w:val="clear" w:color="auto" w:fill="auto"/>
          </w:tcPr>
          <w:p w14:paraId="36C9CF77"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4</w:t>
            </w:r>
          </w:p>
        </w:tc>
        <w:tc>
          <w:tcPr>
            <w:tcW w:w="2694" w:type="dxa"/>
            <w:gridSpan w:val="2"/>
            <w:shd w:val="clear" w:color="auto" w:fill="auto"/>
          </w:tcPr>
          <w:p w14:paraId="7728E0CB"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Не предусмотрено</w:t>
            </w:r>
          </w:p>
        </w:tc>
      </w:tr>
      <w:tr w:rsidR="00337349" w:rsidRPr="00337349" w14:paraId="4911E23E" w14:textId="77777777" w:rsidTr="00337349">
        <w:trPr>
          <w:trHeight w:val="79"/>
        </w:trPr>
        <w:tc>
          <w:tcPr>
            <w:tcW w:w="1695" w:type="dxa"/>
            <w:shd w:val="clear" w:color="auto" w:fill="auto"/>
          </w:tcPr>
          <w:p w14:paraId="46964EF1" w14:textId="77777777" w:rsidR="00337349" w:rsidRPr="00337349" w:rsidRDefault="00337349" w:rsidP="00337349">
            <w:pPr>
              <w:spacing w:after="0" w:line="240" w:lineRule="auto"/>
              <w:jc w:val="both"/>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 xml:space="preserve">Учитель </w:t>
            </w:r>
          </w:p>
        </w:tc>
        <w:tc>
          <w:tcPr>
            <w:tcW w:w="1417" w:type="dxa"/>
            <w:shd w:val="clear" w:color="auto" w:fill="auto"/>
          </w:tcPr>
          <w:p w14:paraId="0F5F4274"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11</w:t>
            </w:r>
          </w:p>
        </w:tc>
        <w:tc>
          <w:tcPr>
            <w:tcW w:w="2808" w:type="dxa"/>
            <w:shd w:val="clear" w:color="auto" w:fill="auto"/>
          </w:tcPr>
          <w:p w14:paraId="548519E1"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5</w:t>
            </w:r>
          </w:p>
        </w:tc>
        <w:tc>
          <w:tcPr>
            <w:tcW w:w="1559" w:type="dxa"/>
            <w:shd w:val="clear" w:color="auto" w:fill="auto"/>
          </w:tcPr>
          <w:p w14:paraId="113EC05B"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5</w:t>
            </w:r>
          </w:p>
        </w:tc>
        <w:tc>
          <w:tcPr>
            <w:tcW w:w="1418" w:type="dxa"/>
            <w:shd w:val="clear" w:color="auto" w:fill="auto"/>
          </w:tcPr>
          <w:p w14:paraId="2F6620F3"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5</w:t>
            </w:r>
          </w:p>
        </w:tc>
        <w:tc>
          <w:tcPr>
            <w:tcW w:w="1276" w:type="dxa"/>
            <w:shd w:val="clear" w:color="auto" w:fill="auto"/>
          </w:tcPr>
          <w:p w14:paraId="7C0AE576"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1</w:t>
            </w:r>
          </w:p>
        </w:tc>
      </w:tr>
      <w:tr w:rsidR="00337349" w:rsidRPr="00337349" w14:paraId="4BA003DB" w14:textId="77777777" w:rsidTr="00337349">
        <w:trPr>
          <w:trHeight w:val="79"/>
        </w:trPr>
        <w:tc>
          <w:tcPr>
            <w:tcW w:w="1695" w:type="dxa"/>
            <w:shd w:val="clear" w:color="auto" w:fill="auto"/>
          </w:tcPr>
          <w:p w14:paraId="4E214076"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Педагог-психолог</w:t>
            </w:r>
          </w:p>
        </w:tc>
        <w:tc>
          <w:tcPr>
            <w:tcW w:w="1417" w:type="dxa"/>
            <w:shd w:val="clear" w:color="auto" w:fill="auto"/>
          </w:tcPr>
          <w:p w14:paraId="6CB2C3D5"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1</w:t>
            </w:r>
          </w:p>
        </w:tc>
        <w:tc>
          <w:tcPr>
            <w:tcW w:w="2808" w:type="dxa"/>
            <w:shd w:val="clear" w:color="auto" w:fill="auto"/>
          </w:tcPr>
          <w:p w14:paraId="210FC1D6"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0</w:t>
            </w:r>
          </w:p>
        </w:tc>
        <w:tc>
          <w:tcPr>
            <w:tcW w:w="1559" w:type="dxa"/>
            <w:shd w:val="clear" w:color="auto" w:fill="auto"/>
          </w:tcPr>
          <w:p w14:paraId="748BE12B"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0</w:t>
            </w:r>
          </w:p>
        </w:tc>
        <w:tc>
          <w:tcPr>
            <w:tcW w:w="1418" w:type="dxa"/>
            <w:shd w:val="clear" w:color="auto" w:fill="auto"/>
          </w:tcPr>
          <w:p w14:paraId="354A11D4"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0</w:t>
            </w:r>
          </w:p>
        </w:tc>
        <w:tc>
          <w:tcPr>
            <w:tcW w:w="1276" w:type="dxa"/>
            <w:shd w:val="clear" w:color="auto" w:fill="auto"/>
          </w:tcPr>
          <w:p w14:paraId="759AB85F"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0</w:t>
            </w:r>
          </w:p>
        </w:tc>
      </w:tr>
      <w:tr w:rsidR="00337349" w:rsidRPr="00337349" w14:paraId="668872C0" w14:textId="77777777" w:rsidTr="00337349">
        <w:trPr>
          <w:trHeight w:val="79"/>
        </w:trPr>
        <w:tc>
          <w:tcPr>
            <w:tcW w:w="1695" w:type="dxa"/>
            <w:tcBorders>
              <w:bottom w:val="single" w:sz="4" w:space="0" w:color="auto"/>
            </w:tcBorders>
            <w:shd w:val="clear" w:color="auto" w:fill="auto"/>
          </w:tcPr>
          <w:p w14:paraId="54C0BF66" w14:textId="77777777" w:rsidR="00337349" w:rsidRPr="00337349" w:rsidRDefault="00337349" w:rsidP="00337349">
            <w:pPr>
              <w:spacing w:after="0" w:line="240" w:lineRule="auto"/>
              <w:jc w:val="both"/>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Главный бухгалтер</w:t>
            </w:r>
          </w:p>
        </w:tc>
        <w:tc>
          <w:tcPr>
            <w:tcW w:w="1417" w:type="dxa"/>
            <w:tcBorders>
              <w:bottom w:val="single" w:sz="4" w:space="0" w:color="auto"/>
            </w:tcBorders>
            <w:shd w:val="clear" w:color="auto" w:fill="auto"/>
          </w:tcPr>
          <w:p w14:paraId="017B99E7"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1</w:t>
            </w:r>
          </w:p>
        </w:tc>
        <w:tc>
          <w:tcPr>
            <w:tcW w:w="2808" w:type="dxa"/>
            <w:tcBorders>
              <w:bottom w:val="single" w:sz="4" w:space="0" w:color="auto"/>
            </w:tcBorders>
            <w:shd w:val="clear" w:color="auto" w:fill="auto"/>
          </w:tcPr>
          <w:p w14:paraId="7DCBF154"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0</w:t>
            </w:r>
          </w:p>
        </w:tc>
        <w:tc>
          <w:tcPr>
            <w:tcW w:w="4253" w:type="dxa"/>
            <w:gridSpan w:val="3"/>
            <w:tcBorders>
              <w:bottom w:val="single" w:sz="4" w:space="0" w:color="auto"/>
            </w:tcBorders>
            <w:shd w:val="clear" w:color="auto" w:fill="auto"/>
          </w:tcPr>
          <w:p w14:paraId="13F62F7C"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Не предусмотрено</w:t>
            </w:r>
          </w:p>
        </w:tc>
      </w:tr>
      <w:bookmarkEnd w:id="36"/>
    </w:tbl>
    <w:p w14:paraId="1BA70D43" w14:textId="77777777" w:rsidR="00337349" w:rsidRPr="00337349" w:rsidRDefault="00337349" w:rsidP="00337349">
      <w:pPr>
        <w:spacing w:after="0" w:line="240" w:lineRule="auto"/>
        <w:ind w:firstLine="567"/>
        <w:jc w:val="both"/>
        <w:rPr>
          <w:rFonts w:ascii="Times New Roman" w:eastAsia="Calibri" w:hAnsi="Times New Roman" w:cs="Times New Roman"/>
          <w:sz w:val="24"/>
          <w:szCs w:val="24"/>
        </w:rPr>
      </w:pPr>
    </w:p>
    <w:p w14:paraId="72B49130"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Calibri" w:hAnsi="Times New Roman" w:cs="Times New Roman"/>
          <w:color w:val="000000"/>
          <w:sz w:val="24"/>
          <w:szCs w:val="24"/>
        </w:rPr>
      </w:pPr>
      <w:bookmarkStart w:id="37" w:name="_Hlk102913667"/>
      <w:bookmarkStart w:id="38" w:name="_Hlk102585250"/>
      <w:r w:rsidRPr="00337349">
        <w:rPr>
          <w:rFonts w:ascii="Times New Roman" w:eastAsia="Calibri" w:hAnsi="Times New Roman" w:cs="Times New Roman"/>
          <w:color w:val="000000"/>
          <w:sz w:val="24"/>
          <w:szCs w:val="24"/>
        </w:rPr>
        <w:t>Образовательная организация укомплектована вспомогательным персоналом, обеспечивающим создание и сохранение материально-технических и информационно-методических условий реализации основной образовательной программы (</w:t>
      </w:r>
      <w:r w:rsidRPr="00337349">
        <w:rPr>
          <w:rFonts w:ascii="Times New Roman" w:eastAsia="Calibri" w:hAnsi="Times New Roman" w:cs="Times New Roman"/>
          <w:i/>
          <w:color w:val="000000"/>
          <w:sz w:val="24"/>
          <w:szCs w:val="24"/>
        </w:rPr>
        <w:t>Таблица 3.5.1-4</w:t>
      </w:r>
      <w:r w:rsidRPr="00337349">
        <w:rPr>
          <w:rFonts w:ascii="Times New Roman" w:eastAsia="Calibri" w:hAnsi="Times New Roman" w:cs="Times New Roman"/>
          <w:color w:val="000000"/>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2127"/>
        <w:gridCol w:w="5216"/>
      </w:tblGrid>
      <w:tr w:rsidR="00337349" w:rsidRPr="00337349" w14:paraId="35CC5C25" w14:textId="77777777" w:rsidTr="00337349">
        <w:tc>
          <w:tcPr>
            <w:tcW w:w="2830" w:type="dxa"/>
            <w:shd w:val="clear" w:color="auto" w:fill="auto"/>
            <w:vAlign w:val="center"/>
          </w:tcPr>
          <w:p w14:paraId="1432D414" w14:textId="77777777" w:rsidR="00337349" w:rsidRPr="00337349" w:rsidRDefault="00337349" w:rsidP="00337349">
            <w:pPr>
              <w:autoSpaceDE w:val="0"/>
              <w:autoSpaceDN w:val="0"/>
              <w:adjustRightInd w:val="0"/>
              <w:spacing w:after="0" w:line="240" w:lineRule="auto"/>
              <w:textAlignment w:val="center"/>
              <w:rPr>
                <w:rFonts w:ascii="Times New Roman" w:eastAsia="Calibri" w:hAnsi="Times New Roman" w:cs="Times New Roman"/>
                <w:color w:val="FF0000"/>
                <w:sz w:val="24"/>
                <w:szCs w:val="24"/>
              </w:rPr>
            </w:pPr>
            <w:bookmarkStart w:id="39" w:name="_Hlk104329738"/>
            <w:r w:rsidRPr="00337349">
              <w:rPr>
                <w:rFonts w:ascii="Times New Roman" w:eastAsia="Times New Roman" w:hAnsi="Times New Roman" w:cs="Times New Roman"/>
                <w:sz w:val="24"/>
                <w:szCs w:val="24"/>
                <w:lang w:eastAsia="ru-RU"/>
              </w:rPr>
              <w:t>Должность</w:t>
            </w:r>
          </w:p>
        </w:tc>
        <w:tc>
          <w:tcPr>
            <w:tcW w:w="2127" w:type="dxa"/>
            <w:shd w:val="clear" w:color="auto" w:fill="auto"/>
            <w:vAlign w:val="center"/>
          </w:tcPr>
          <w:p w14:paraId="7CFEBDA2" w14:textId="77777777" w:rsidR="00337349" w:rsidRPr="00337349" w:rsidRDefault="00337349" w:rsidP="00337349">
            <w:pPr>
              <w:autoSpaceDE w:val="0"/>
              <w:autoSpaceDN w:val="0"/>
              <w:adjustRightInd w:val="0"/>
              <w:spacing w:after="0" w:line="240" w:lineRule="auto"/>
              <w:textAlignment w:val="center"/>
              <w:rPr>
                <w:rFonts w:ascii="Times New Roman" w:eastAsia="Calibri" w:hAnsi="Times New Roman" w:cs="Times New Roman"/>
                <w:color w:val="FF0000"/>
                <w:sz w:val="24"/>
                <w:szCs w:val="24"/>
              </w:rPr>
            </w:pPr>
            <w:r w:rsidRPr="00337349">
              <w:rPr>
                <w:rFonts w:ascii="Times New Roman" w:eastAsia="Times New Roman" w:hAnsi="Times New Roman" w:cs="Times New Roman"/>
                <w:sz w:val="24"/>
                <w:szCs w:val="24"/>
                <w:lang w:eastAsia="ru-RU"/>
              </w:rPr>
              <w:t>Всего работников / ставок</w:t>
            </w:r>
          </w:p>
        </w:tc>
        <w:tc>
          <w:tcPr>
            <w:tcW w:w="5216" w:type="dxa"/>
            <w:shd w:val="clear" w:color="auto" w:fill="auto"/>
            <w:vAlign w:val="center"/>
          </w:tcPr>
          <w:p w14:paraId="53BDDCCC" w14:textId="77777777" w:rsidR="00337349" w:rsidRPr="00337349" w:rsidRDefault="00337349" w:rsidP="00337349">
            <w:pPr>
              <w:autoSpaceDE w:val="0"/>
              <w:autoSpaceDN w:val="0"/>
              <w:adjustRightInd w:val="0"/>
              <w:spacing w:after="0" w:line="240" w:lineRule="auto"/>
              <w:textAlignment w:val="center"/>
              <w:rPr>
                <w:rFonts w:ascii="Times New Roman" w:eastAsia="Calibri" w:hAnsi="Times New Roman" w:cs="Times New Roman"/>
                <w:color w:val="FF0000"/>
                <w:sz w:val="24"/>
                <w:szCs w:val="24"/>
              </w:rPr>
            </w:pPr>
            <w:r w:rsidRPr="00337349">
              <w:rPr>
                <w:rFonts w:ascii="Times New Roman" w:eastAsia="Times New Roman" w:hAnsi="Times New Roman" w:cs="Times New Roman"/>
                <w:sz w:val="24"/>
                <w:szCs w:val="24"/>
                <w:lang w:eastAsia="ru-RU"/>
              </w:rPr>
              <w:t>Задача</w:t>
            </w:r>
          </w:p>
        </w:tc>
      </w:tr>
      <w:tr w:rsidR="00337349" w:rsidRPr="00337349" w14:paraId="769CDDB1" w14:textId="77777777" w:rsidTr="00337349">
        <w:tc>
          <w:tcPr>
            <w:tcW w:w="2830" w:type="dxa"/>
            <w:shd w:val="clear" w:color="auto" w:fill="auto"/>
            <w:vAlign w:val="center"/>
          </w:tcPr>
          <w:p w14:paraId="7BF7CFB4"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i/>
                <w:sz w:val="24"/>
                <w:szCs w:val="24"/>
                <w:lang w:eastAsia="ru-RU"/>
              </w:rPr>
            </w:pPr>
            <w:r w:rsidRPr="00337349">
              <w:rPr>
                <w:rFonts w:ascii="Times New Roman" w:eastAsia="Times New Roman" w:hAnsi="Times New Roman" w:cs="Times New Roman"/>
                <w:i/>
                <w:sz w:val="24"/>
                <w:szCs w:val="24"/>
                <w:lang w:eastAsia="ru-RU"/>
              </w:rPr>
              <w:t>1</w:t>
            </w:r>
          </w:p>
        </w:tc>
        <w:tc>
          <w:tcPr>
            <w:tcW w:w="2127" w:type="dxa"/>
            <w:shd w:val="clear" w:color="auto" w:fill="auto"/>
            <w:vAlign w:val="center"/>
          </w:tcPr>
          <w:p w14:paraId="6CE82B8B"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i/>
                <w:sz w:val="24"/>
                <w:szCs w:val="24"/>
                <w:lang w:eastAsia="ru-RU"/>
              </w:rPr>
            </w:pPr>
            <w:r w:rsidRPr="00337349">
              <w:rPr>
                <w:rFonts w:ascii="Times New Roman" w:eastAsia="Times New Roman" w:hAnsi="Times New Roman" w:cs="Times New Roman"/>
                <w:i/>
                <w:sz w:val="24"/>
                <w:szCs w:val="24"/>
                <w:lang w:eastAsia="ru-RU"/>
              </w:rPr>
              <w:t>2</w:t>
            </w:r>
          </w:p>
        </w:tc>
        <w:tc>
          <w:tcPr>
            <w:tcW w:w="5216" w:type="dxa"/>
            <w:shd w:val="clear" w:color="auto" w:fill="auto"/>
            <w:vAlign w:val="center"/>
          </w:tcPr>
          <w:p w14:paraId="21DB56C7"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i/>
                <w:sz w:val="24"/>
                <w:szCs w:val="24"/>
                <w:lang w:eastAsia="ru-RU"/>
              </w:rPr>
            </w:pPr>
            <w:r w:rsidRPr="00337349">
              <w:rPr>
                <w:rFonts w:ascii="Times New Roman" w:eastAsia="Times New Roman" w:hAnsi="Times New Roman" w:cs="Times New Roman"/>
                <w:i/>
                <w:sz w:val="24"/>
                <w:szCs w:val="24"/>
                <w:lang w:eastAsia="ru-RU"/>
              </w:rPr>
              <w:t>3</w:t>
            </w:r>
          </w:p>
        </w:tc>
      </w:tr>
      <w:bookmarkEnd w:id="39"/>
      <w:tr w:rsidR="00337349" w:rsidRPr="00337349" w14:paraId="29A4B5E8" w14:textId="77777777" w:rsidTr="00337349">
        <w:trPr>
          <w:trHeight w:val="589"/>
        </w:trPr>
        <w:tc>
          <w:tcPr>
            <w:tcW w:w="2830" w:type="dxa"/>
            <w:shd w:val="clear" w:color="auto" w:fill="auto"/>
          </w:tcPr>
          <w:p w14:paraId="7AF1C17D"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Заместитель директора по АХР</w:t>
            </w:r>
          </w:p>
        </w:tc>
        <w:tc>
          <w:tcPr>
            <w:tcW w:w="2127" w:type="dxa"/>
            <w:shd w:val="clear" w:color="auto" w:fill="auto"/>
          </w:tcPr>
          <w:p w14:paraId="2798D1B9"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1</w:t>
            </w:r>
          </w:p>
        </w:tc>
        <w:tc>
          <w:tcPr>
            <w:tcW w:w="5216" w:type="dxa"/>
            <w:vMerge w:val="restart"/>
            <w:shd w:val="clear" w:color="auto" w:fill="auto"/>
          </w:tcPr>
          <w:p w14:paraId="2CB25CAE"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Обеспечение и сохранение материально-технических условий реализации основной образовательной программы</w:t>
            </w:r>
          </w:p>
          <w:p w14:paraId="519A5B13" w14:textId="77777777" w:rsidR="00337349" w:rsidRPr="00337349" w:rsidRDefault="00337349" w:rsidP="00337349">
            <w:pPr>
              <w:autoSpaceDE w:val="0"/>
              <w:autoSpaceDN w:val="0"/>
              <w:adjustRightInd w:val="0"/>
              <w:spacing w:after="0" w:line="240" w:lineRule="auto"/>
              <w:ind w:firstLine="227"/>
              <w:jc w:val="both"/>
              <w:textAlignment w:val="center"/>
              <w:rPr>
                <w:rFonts w:ascii="Times New Roman" w:eastAsia="Times New Roman" w:hAnsi="Times New Roman" w:cs="Times New Roman"/>
                <w:sz w:val="24"/>
                <w:szCs w:val="24"/>
                <w:lang w:eastAsia="ru-RU"/>
              </w:rPr>
            </w:pPr>
          </w:p>
        </w:tc>
      </w:tr>
      <w:tr w:rsidR="00337349" w:rsidRPr="00337349" w14:paraId="39450084" w14:textId="77777777" w:rsidTr="00337349">
        <w:trPr>
          <w:trHeight w:val="84"/>
        </w:trPr>
        <w:tc>
          <w:tcPr>
            <w:tcW w:w="2830" w:type="dxa"/>
            <w:shd w:val="clear" w:color="auto" w:fill="auto"/>
          </w:tcPr>
          <w:p w14:paraId="2EE33C21"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Инженер </w:t>
            </w:r>
          </w:p>
        </w:tc>
        <w:tc>
          <w:tcPr>
            <w:tcW w:w="2127" w:type="dxa"/>
            <w:shd w:val="clear" w:color="auto" w:fill="auto"/>
          </w:tcPr>
          <w:p w14:paraId="5E869654"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1</w:t>
            </w:r>
          </w:p>
        </w:tc>
        <w:tc>
          <w:tcPr>
            <w:tcW w:w="5216" w:type="dxa"/>
            <w:vMerge/>
            <w:shd w:val="clear" w:color="auto" w:fill="auto"/>
          </w:tcPr>
          <w:p w14:paraId="6C41F446"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p>
        </w:tc>
      </w:tr>
    </w:tbl>
    <w:p w14:paraId="27318EC3"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Calibri" w:hAnsi="Times New Roman" w:cs="Times New Roman"/>
          <w:color w:val="FF0000"/>
          <w:sz w:val="24"/>
          <w:szCs w:val="24"/>
        </w:rPr>
      </w:pPr>
    </w:p>
    <w:bookmarkEnd w:id="37"/>
    <w:p w14:paraId="333E9B45" w14:textId="77777777" w:rsidR="00337349" w:rsidRPr="00337349" w:rsidRDefault="00337349" w:rsidP="00337349">
      <w:pPr>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lastRenderedPageBreak/>
        <w:t xml:space="preserve">Непрерывность профессионального развития педагогических работников образовательной организации, реализующей основную образовательную программу среднего общего образования, обеспечивается повышением квалификации не реже 1 раза в 3 года в организациях дополнительного профессионального </w:t>
      </w:r>
      <w:r w:rsidRPr="00337349">
        <w:rPr>
          <w:rFonts w:ascii="Times New Roman" w:eastAsia="Calibri" w:hAnsi="Times New Roman" w:cs="Times New Roman"/>
          <w:sz w:val="24"/>
          <w:szCs w:val="24"/>
        </w:rPr>
        <w:t xml:space="preserve">образования: </w:t>
      </w:r>
      <w:bookmarkEnd w:id="38"/>
      <w:r w:rsidRPr="00337349">
        <w:rPr>
          <w:rFonts w:ascii="Times New Roman" w:eastAsia="Calibri" w:hAnsi="Times New Roman" w:cs="Times New Roman"/>
          <w:color w:val="000000"/>
          <w:sz w:val="24"/>
          <w:szCs w:val="24"/>
        </w:rPr>
        <w:t>КГАУ ДПО «Красноярский краевой институт повышения квалификации и профессиональной переподготовки работников образования», лицензия № 8961-л, выданная Министерством образования Красноярского края, приказ от 20.09.2016 № 1021-18-02; ЧОУ ДПО «Центр повышения квалификации», лицензия № 8993-л, выданная Министерством образования Красноярского края, приказ от 17.10.2016 № 1109-18-02; ФГАОУ ВО «Сибирский федеральный университет», лицензия № 2251, выданная Федеральной службой по надзору в сфере образования и науки, распоряжение от 04.07.2016 № 1833-06.</w:t>
      </w:r>
    </w:p>
    <w:p w14:paraId="03D76409"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i/>
          <w:color w:val="000000"/>
          <w:sz w:val="24"/>
          <w:szCs w:val="24"/>
          <w:lang w:eastAsia="ru-RU"/>
        </w:rPr>
      </w:pPr>
    </w:p>
    <w:p w14:paraId="7925690F"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i/>
          <w:color w:val="000000"/>
          <w:sz w:val="24"/>
          <w:szCs w:val="24"/>
          <w:lang w:eastAsia="ru-RU"/>
        </w:rPr>
      </w:pPr>
    </w:p>
    <w:p w14:paraId="2B3C62B4"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i/>
          <w:color w:val="000000"/>
          <w:sz w:val="24"/>
          <w:szCs w:val="24"/>
          <w:lang w:eastAsia="ru-RU"/>
        </w:rPr>
        <w:t>Таблица 3.5.1-5.</w:t>
      </w:r>
      <w:r w:rsidRPr="00337349">
        <w:rPr>
          <w:rFonts w:ascii="Times New Roman" w:eastAsia="Times New Roman" w:hAnsi="Times New Roman" w:cs="Times New Roman"/>
          <w:color w:val="000000"/>
          <w:sz w:val="24"/>
          <w:szCs w:val="24"/>
          <w:lang w:eastAsia="ru-RU"/>
        </w:rPr>
        <w:t xml:space="preserve"> </w:t>
      </w:r>
      <w:bookmarkStart w:id="40" w:name="_Hlk102585531"/>
      <w:r w:rsidRPr="00337349">
        <w:rPr>
          <w:rFonts w:ascii="Times New Roman" w:eastAsia="Times New Roman" w:hAnsi="Times New Roman" w:cs="Times New Roman"/>
          <w:i/>
          <w:color w:val="000000"/>
          <w:sz w:val="24"/>
          <w:szCs w:val="24"/>
          <w:lang w:eastAsia="ru-RU"/>
        </w:rPr>
        <w:t>Количество педагогических работников, повысивших свою квалификацию за последние 3 года</w:t>
      </w:r>
    </w:p>
    <w:p w14:paraId="46A36FC7"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389"/>
        <w:gridCol w:w="1418"/>
        <w:gridCol w:w="1559"/>
        <w:gridCol w:w="1276"/>
        <w:gridCol w:w="1417"/>
        <w:gridCol w:w="1418"/>
      </w:tblGrid>
      <w:tr w:rsidR="00337349" w:rsidRPr="00337349" w14:paraId="76F12841" w14:textId="77777777" w:rsidTr="00337349">
        <w:tc>
          <w:tcPr>
            <w:tcW w:w="1696" w:type="dxa"/>
            <w:vMerge w:val="restart"/>
            <w:shd w:val="clear" w:color="auto" w:fill="auto"/>
            <w:vAlign w:val="center"/>
          </w:tcPr>
          <w:p w14:paraId="0703FDB6" w14:textId="77777777" w:rsidR="00337349" w:rsidRPr="00337349" w:rsidRDefault="00337349" w:rsidP="00337349">
            <w:pPr>
              <w:spacing w:after="0" w:line="240" w:lineRule="auto"/>
              <w:rPr>
                <w:rFonts w:ascii="Times New Roman" w:eastAsia="Times New Roman" w:hAnsi="Times New Roman" w:cs="Times New Roman"/>
                <w:sz w:val="24"/>
                <w:szCs w:val="24"/>
              </w:rPr>
            </w:pPr>
            <w:bookmarkStart w:id="41" w:name="_Hlk104292773"/>
            <w:bookmarkStart w:id="42" w:name="_Hlk104329857"/>
            <w:r w:rsidRPr="00337349">
              <w:rPr>
                <w:rFonts w:ascii="Times New Roman" w:eastAsia="Times New Roman" w:hAnsi="Times New Roman" w:cs="Times New Roman"/>
                <w:sz w:val="24"/>
                <w:szCs w:val="24"/>
              </w:rPr>
              <w:t>Должность</w:t>
            </w:r>
          </w:p>
        </w:tc>
        <w:tc>
          <w:tcPr>
            <w:tcW w:w="1389" w:type="dxa"/>
            <w:vMerge w:val="restart"/>
            <w:shd w:val="clear" w:color="auto" w:fill="auto"/>
            <w:vAlign w:val="center"/>
          </w:tcPr>
          <w:p w14:paraId="3F28EF7B" w14:textId="77777777" w:rsidR="00337349" w:rsidRPr="00337349" w:rsidRDefault="00337349" w:rsidP="00337349">
            <w:pPr>
              <w:spacing w:after="0" w:line="240" w:lineRule="auto"/>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Всего работников</w:t>
            </w:r>
          </w:p>
        </w:tc>
        <w:tc>
          <w:tcPr>
            <w:tcW w:w="1418" w:type="dxa"/>
            <w:vMerge w:val="restart"/>
            <w:shd w:val="clear" w:color="auto" w:fill="auto"/>
          </w:tcPr>
          <w:p w14:paraId="20781CA6" w14:textId="77777777" w:rsidR="00337349" w:rsidRPr="00337349" w:rsidRDefault="00337349" w:rsidP="00337349">
            <w:pPr>
              <w:spacing w:after="0" w:line="240" w:lineRule="auto"/>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Кол-во работников, реализующих данную ОП СОО в 2023/2024 учебном году</w:t>
            </w:r>
          </w:p>
        </w:tc>
        <w:tc>
          <w:tcPr>
            <w:tcW w:w="1559" w:type="dxa"/>
            <w:vMerge w:val="restart"/>
            <w:shd w:val="clear" w:color="auto" w:fill="auto"/>
          </w:tcPr>
          <w:p w14:paraId="3AEFD36A" w14:textId="77777777" w:rsidR="00337349" w:rsidRPr="00337349" w:rsidRDefault="00337349" w:rsidP="00337349">
            <w:pPr>
              <w:spacing w:after="0" w:line="240" w:lineRule="auto"/>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Имеет документ о повышении квалификации, полученный не ранее 01.09.2020</w:t>
            </w:r>
          </w:p>
        </w:tc>
        <w:tc>
          <w:tcPr>
            <w:tcW w:w="4111" w:type="dxa"/>
            <w:gridSpan w:val="3"/>
            <w:shd w:val="clear" w:color="auto" w:fill="auto"/>
          </w:tcPr>
          <w:p w14:paraId="1D8E4B72" w14:textId="77777777" w:rsidR="00337349" w:rsidRPr="00337349" w:rsidRDefault="00337349" w:rsidP="00337349">
            <w:pPr>
              <w:spacing w:after="0" w:line="240" w:lineRule="auto"/>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 xml:space="preserve">В том числе по вопросам </w:t>
            </w:r>
          </w:p>
        </w:tc>
      </w:tr>
      <w:tr w:rsidR="00337349" w:rsidRPr="00337349" w14:paraId="077D43A9" w14:textId="77777777" w:rsidTr="00337349">
        <w:tc>
          <w:tcPr>
            <w:tcW w:w="1696" w:type="dxa"/>
            <w:vMerge/>
            <w:shd w:val="clear" w:color="auto" w:fill="auto"/>
            <w:vAlign w:val="center"/>
          </w:tcPr>
          <w:p w14:paraId="1CA24FA2" w14:textId="77777777" w:rsidR="00337349" w:rsidRPr="00337349" w:rsidRDefault="00337349" w:rsidP="00337349">
            <w:pPr>
              <w:spacing w:after="0" w:line="240" w:lineRule="auto"/>
              <w:rPr>
                <w:rFonts w:ascii="Times New Roman" w:eastAsia="Times New Roman" w:hAnsi="Times New Roman" w:cs="Times New Roman"/>
                <w:sz w:val="24"/>
                <w:szCs w:val="24"/>
              </w:rPr>
            </w:pPr>
          </w:p>
        </w:tc>
        <w:tc>
          <w:tcPr>
            <w:tcW w:w="1389" w:type="dxa"/>
            <w:vMerge/>
            <w:shd w:val="clear" w:color="auto" w:fill="auto"/>
            <w:vAlign w:val="center"/>
          </w:tcPr>
          <w:p w14:paraId="19D5C3CF" w14:textId="77777777" w:rsidR="00337349" w:rsidRPr="00337349" w:rsidRDefault="00337349" w:rsidP="00337349">
            <w:pPr>
              <w:spacing w:after="0" w:line="240" w:lineRule="auto"/>
              <w:rPr>
                <w:rFonts w:ascii="Times New Roman" w:eastAsia="Times New Roman" w:hAnsi="Times New Roman" w:cs="Times New Roman"/>
                <w:sz w:val="24"/>
                <w:szCs w:val="24"/>
              </w:rPr>
            </w:pPr>
          </w:p>
        </w:tc>
        <w:tc>
          <w:tcPr>
            <w:tcW w:w="1418" w:type="dxa"/>
            <w:vMerge/>
            <w:shd w:val="clear" w:color="auto" w:fill="auto"/>
          </w:tcPr>
          <w:p w14:paraId="38C59A64" w14:textId="77777777" w:rsidR="00337349" w:rsidRPr="00337349" w:rsidRDefault="00337349" w:rsidP="00337349">
            <w:pPr>
              <w:spacing w:after="0" w:line="240" w:lineRule="auto"/>
              <w:rPr>
                <w:rFonts w:ascii="Times New Roman" w:eastAsia="Times New Roman" w:hAnsi="Times New Roman" w:cs="Times New Roman"/>
                <w:sz w:val="24"/>
                <w:szCs w:val="24"/>
              </w:rPr>
            </w:pPr>
          </w:p>
        </w:tc>
        <w:tc>
          <w:tcPr>
            <w:tcW w:w="1559" w:type="dxa"/>
            <w:vMerge/>
            <w:shd w:val="clear" w:color="auto" w:fill="auto"/>
          </w:tcPr>
          <w:p w14:paraId="0FC0BF07" w14:textId="77777777" w:rsidR="00337349" w:rsidRPr="00337349" w:rsidRDefault="00337349" w:rsidP="00337349">
            <w:pPr>
              <w:spacing w:after="0" w:line="240" w:lineRule="auto"/>
              <w:rPr>
                <w:rFonts w:ascii="Times New Roman" w:eastAsia="Times New Roman" w:hAnsi="Times New Roman" w:cs="Times New Roman"/>
                <w:sz w:val="24"/>
                <w:szCs w:val="24"/>
              </w:rPr>
            </w:pPr>
          </w:p>
        </w:tc>
        <w:tc>
          <w:tcPr>
            <w:tcW w:w="1276" w:type="dxa"/>
            <w:shd w:val="clear" w:color="auto" w:fill="auto"/>
          </w:tcPr>
          <w:p w14:paraId="706D3B11" w14:textId="77777777" w:rsidR="00337349" w:rsidRPr="00337349" w:rsidRDefault="00337349" w:rsidP="00337349">
            <w:pPr>
              <w:spacing w:after="0" w:line="240" w:lineRule="auto"/>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Реализации обновленного ФГОС СОО</w:t>
            </w:r>
          </w:p>
        </w:tc>
        <w:tc>
          <w:tcPr>
            <w:tcW w:w="1417" w:type="dxa"/>
            <w:shd w:val="clear" w:color="auto" w:fill="auto"/>
          </w:tcPr>
          <w:p w14:paraId="297FFEFA" w14:textId="77777777" w:rsidR="00337349" w:rsidRPr="00337349" w:rsidRDefault="00337349" w:rsidP="00337349">
            <w:pPr>
              <w:spacing w:after="0" w:line="240" w:lineRule="auto"/>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Работа в цифровой образовательной среде</w:t>
            </w:r>
          </w:p>
        </w:tc>
        <w:tc>
          <w:tcPr>
            <w:tcW w:w="1418" w:type="dxa"/>
            <w:shd w:val="clear" w:color="auto" w:fill="auto"/>
          </w:tcPr>
          <w:p w14:paraId="2E6583C7" w14:textId="77777777" w:rsidR="00337349" w:rsidRPr="00337349" w:rsidRDefault="00337349" w:rsidP="00337349">
            <w:pPr>
              <w:spacing w:after="0" w:line="240" w:lineRule="auto"/>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Формирование функциональной грамотности</w:t>
            </w:r>
          </w:p>
        </w:tc>
      </w:tr>
      <w:bookmarkEnd w:id="41"/>
      <w:tr w:rsidR="00337349" w:rsidRPr="00337349" w14:paraId="5700A0B1" w14:textId="77777777" w:rsidTr="00337349">
        <w:tc>
          <w:tcPr>
            <w:tcW w:w="1696" w:type="dxa"/>
            <w:shd w:val="clear" w:color="auto" w:fill="auto"/>
            <w:vAlign w:val="center"/>
          </w:tcPr>
          <w:p w14:paraId="6B99601E" w14:textId="77777777" w:rsidR="00337349" w:rsidRPr="00337349" w:rsidRDefault="00337349" w:rsidP="00337349">
            <w:pPr>
              <w:spacing w:after="0" w:line="240" w:lineRule="auto"/>
              <w:jc w:val="center"/>
              <w:rPr>
                <w:rFonts w:ascii="Times New Roman" w:eastAsia="Times New Roman" w:hAnsi="Times New Roman" w:cs="Times New Roman"/>
                <w:i/>
                <w:sz w:val="24"/>
                <w:szCs w:val="24"/>
              </w:rPr>
            </w:pPr>
            <w:r w:rsidRPr="00337349">
              <w:rPr>
                <w:rFonts w:ascii="Times New Roman" w:eastAsia="Times New Roman" w:hAnsi="Times New Roman" w:cs="Times New Roman"/>
                <w:i/>
                <w:sz w:val="24"/>
                <w:szCs w:val="24"/>
              </w:rPr>
              <w:t>1</w:t>
            </w:r>
          </w:p>
        </w:tc>
        <w:tc>
          <w:tcPr>
            <w:tcW w:w="1389" w:type="dxa"/>
            <w:shd w:val="clear" w:color="auto" w:fill="auto"/>
            <w:vAlign w:val="center"/>
          </w:tcPr>
          <w:p w14:paraId="760941CD" w14:textId="77777777" w:rsidR="00337349" w:rsidRPr="00337349" w:rsidRDefault="00337349" w:rsidP="00337349">
            <w:pPr>
              <w:spacing w:after="0" w:line="240" w:lineRule="auto"/>
              <w:jc w:val="center"/>
              <w:rPr>
                <w:rFonts w:ascii="Times New Roman" w:eastAsia="Times New Roman" w:hAnsi="Times New Roman" w:cs="Times New Roman"/>
                <w:i/>
                <w:sz w:val="24"/>
                <w:szCs w:val="24"/>
              </w:rPr>
            </w:pPr>
            <w:r w:rsidRPr="00337349">
              <w:rPr>
                <w:rFonts w:ascii="Times New Roman" w:eastAsia="Times New Roman" w:hAnsi="Times New Roman" w:cs="Times New Roman"/>
                <w:i/>
                <w:sz w:val="24"/>
                <w:szCs w:val="24"/>
              </w:rPr>
              <w:t>2</w:t>
            </w:r>
          </w:p>
        </w:tc>
        <w:tc>
          <w:tcPr>
            <w:tcW w:w="1418" w:type="dxa"/>
            <w:shd w:val="clear" w:color="auto" w:fill="auto"/>
            <w:vAlign w:val="center"/>
          </w:tcPr>
          <w:p w14:paraId="5C2E4CAF" w14:textId="77777777" w:rsidR="00337349" w:rsidRPr="00337349" w:rsidRDefault="00337349" w:rsidP="00337349">
            <w:pPr>
              <w:spacing w:after="0" w:line="240" w:lineRule="auto"/>
              <w:jc w:val="center"/>
              <w:rPr>
                <w:rFonts w:ascii="Times New Roman" w:eastAsia="Times New Roman" w:hAnsi="Times New Roman" w:cs="Times New Roman"/>
                <w:i/>
                <w:sz w:val="24"/>
                <w:szCs w:val="24"/>
              </w:rPr>
            </w:pPr>
            <w:r w:rsidRPr="00337349">
              <w:rPr>
                <w:rFonts w:ascii="Times New Roman" w:eastAsia="Times New Roman" w:hAnsi="Times New Roman" w:cs="Times New Roman"/>
                <w:i/>
                <w:sz w:val="24"/>
                <w:szCs w:val="24"/>
              </w:rPr>
              <w:t>3</w:t>
            </w:r>
          </w:p>
        </w:tc>
        <w:tc>
          <w:tcPr>
            <w:tcW w:w="1559" w:type="dxa"/>
            <w:shd w:val="clear" w:color="auto" w:fill="auto"/>
          </w:tcPr>
          <w:p w14:paraId="7740AF1C" w14:textId="77777777" w:rsidR="00337349" w:rsidRPr="00337349" w:rsidRDefault="00337349" w:rsidP="00337349">
            <w:pPr>
              <w:spacing w:after="0" w:line="240" w:lineRule="auto"/>
              <w:jc w:val="center"/>
              <w:rPr>
                <w:rFonts w:ascii="Times New Roman" w:eastAsia="Times New Roman" w:hAnsi="Times New Roman" w:cs="Times New Roman"/>
                <w:i/>
                <w:sz w:val="24"/>
                <w:szCs w:val="24"/>
              </w:rPr>
            </w:pPr>
            <w:r w:rsidRPr="00337349">
              <w:rPr>
                <w:rFonts w:ascii="Times New Roman" w:eastAsia="Times New Roman" w:hAnsi="Times New Roman" w:cs="Times New Roman"/>
                <w:i/>
                <w:sz w:val="24"/>
                <w:szCs w:val="24"/>
              </w:rPr>
              <w:t>4</w:t>
            </w:r>
          </w:p>
        </w:tc>
        <w:tc>
          <w:tcPr>
            <w:tcW w:w="1276" w:type="dxa"/>
            <w:shd w:val="clear" w:color="auto" w:fill="auto"/>
          </w:tcPr>
          <w:p w14:paraId="078AC7B3" w14:textId="77777777" w:rsidR="00337349" w:rsidRPr="00337349" w:rsidRDefault="00337349" w:rsidP="00337349">
            <w:pPr>
              <w:spacing w:after="0" w:line="240" w:lineRule="auto"/>
              <w:jc w:val="center"/>
              <w:rPr>
                <w:rFonts w:ascii="Times New Roman" w:eastAsia="Times New Roman" w:hAnsi="Times New Roman" w:cs="Times New Roman"/>
                <w:i/>
                <w:sz w:val="24"/>
                <w:szCs w:val="24"/>
              </w:rPr>
            </w:pPr>
            <w:r w:rsidRPr="00337349">
              <w:rPr>
                <w:rFonts w:ascii="Times New Roman" w:eastAsia="Times New Roman" w:hAnsi="Times New Roman" w:cs="Times New Roman"/>
                <w:i/>
                <w:sz w:val="24"/>
                <w:szCs w:val="24"/>
              </w:rPr>
              <w:t>5</w:t>
            </w:r>
          </w:p>
        </w:tc>
        <w:tc>
          <w:tcPr>
            <w:tcW w:w="1417" w:type="dxa"/>
            <w:shd w:val="clear" w:color="auto" w:fill="auto"/>
          </w:tcPr>
          <w:p w14:paraId="721BE1AF" w14:textId="77777777" w:rsidR="00337349" w:rsidRPr="00337349" w:rsidRDefault="00337349" w:rsidP="00337349">
            <w:pPr>
              <w:spacing w:after="0" w:line="240" w:lineRule="auto"/>
              <w:jc w:val="center"/>
              <w:rPr>
                <w:rFonts w:ascii="Times New Roman" w:eastAsia="Times New Roman" w:hAnsi="Times New Roman" w:cs="Times New Roman"/>
                <w:i/>
                <w:sz w:val="24"/>
                <w:szCs w:val="24"/>
              </w:rPr>
            </w:pPr>
            <w:r w:rsidRPr="00337349">
              <w:rPr>
                <w:rFonts w:ascii="Times New Roman" w:eastAsia="Times New Roman" w:hAnsi="Times New Roman" w:cs="Times New Roman"/>
                <w:i/>
                <w:sz w:val="24"/>
                <w:szCs w:val="24"/>
              </w:rPr>
              <w:t>6</w:t>
            </w:r>
          </w:p>
        </w:tc>
        <w:tc>
          <w:tcPr>
            <w:tcW w:w="1418" w:type="dxa"/>
            <w:shd w:val="clear" w:color="auto" w:fill="auto"/>
          </w:tcPr>
          <w:p w14:paraId="32ADF79A" w14:textId="77777777" w:rsidR="00337349" w:rsidRPr="00337349" w:rsidRDefault="00337349" w:rsidP="00337349">
            <w:pPr>
              <w:spacing w:after="0" w:line="240" w:lineRule="auto"/>
              <w:jc w:val="center"/>
              <w:rPr>
                <w:rFonts w:ascii="Times New Roman" w:eastAsia="Times New Roman" w:hAnsi="Times New Roman" w:cs="Times New Roman"/>
                <w:i/>
                <w:sz w:val="24"/>
                <w:szCs w:val="24"/>
              </w:rPr>
            </w:pPr>
            <w:r w:rsidRPr="00337349">
              <w:rPr>
                <w:rFonts w:ascii="Times New Roman" w:eastAsia="Times New Roman" w:hAnsi="Times New Roman" w:cs="Times New Roman"/>
                <w:i/>
                <w:sz w:val="24"/>
                <w:szCs w:val="24"/>
              </w:rPr>
              <w:t>7</w:t>
            </w:r>
          </w:p>
        </w:tc>
      </w:tr>
      <w:tr w:rsidR="00337349" w:rsidRPr="00337349" w14:paraId="0BE973E3" w14:textId="77777777" w:rsidTr="00337349">
        <w:tc>
          <w:tcPr>
            <w:tcW w:w="1696" w:type="dxa"/>
            <w:shd w:val="clear" w:color="auto" w:fill="auto"/>
          </w:tcPr>
          <w:p w14:paraId="4E2186A8" w14:textId="77777777" w:rsidR="00337349" w:rsidRPr="00337349" w:rsidRDefault="00337349" w:rsidP="00337349">
            <w:pPr>
              <w:spacing w:after="0" w:line="240" w:lineRule="auto"/>
              <w:jc w:val="both"/>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lang w:eastAsia="ru-RU"/>
              </w:rPr>
              <w:t xml:space="preserve">Учитель </w:t>
            </w:r>
          </w:p>
        </w:tc>
        <w:tc>
          <w:tcPr>
            <w:tcW w:w="1389" w:type="dxa"/>
            <w:shd w:val="clear" w:color="auto" w:fill="auto"/>
          </w:tcPr>
          <w:p w14:paraId="7737CB7F"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11</w:t>
            </w:r>
          </w:p>
        </w:tc>
        <w:tc>
          <w:tcPr>
            <w:tcW w:w="1418" w:type="dxa"/>
            <w:shd w:val="clear" w:color="auto" w:fill="auto"/>
          </w:tcPr>
          <w:p w14:paraId="3286B9A1"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val="en-US"/>
              </w:rPr>
            </w:pPr>
            <w:r w:rsidRPr="00337349">
              <w:rPr>
                <w:rFonts w:ascii="Times New Roman" w:eastAsia="Times New Roman" w:hAnsi="Times New Roman" w:cs="Times New Roman"/>
                <w:sz w:val="24"/>
                <w:szCs w:val="24"/>
              </w:rPr>
              <w:t>11</w:t>
            </w:r>
          </w:p>
        </w:tc>
        <w:tc>
          <w:tcPr>
            <w:tcW w:w="1559" w:type="dxa"/>
            <w:shd w:val="clear" w:color="auto" w:fill="auto"/>
          </w:tcPr>
          <w:p w14:paraId="758C1DF1"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11</w:t>
            </w:r>
          </w:p>
        </w:tc>
        <w:tc>
          <w:tcPr>
            <w:tcW w:w="1276" w:type="dxa"/>
            <w:shd w:val="clear" w:color="auto" w:fill="auto"/>
          </w:tcPr>
          <w:p w14:paraId="1B659932" w14:textId="77777777" w:rsidR="00337349" w:rsidRPr="00337349" w:rsidRDefault="00337349" w:rsidP="00337349">
            <w:pPr>
              <w:spacing w:after="0" w:line="240" w:lineRule="auto"/>
              <w:jc w:val="center"/>
              <w:rPr>
                <w:rFonts w:ascii="Times New Roman" w:eastAsia="Times New Roman" w:hAnsi="Times New Roman" w:cs="Times New Roman"/>
                <w:sz w:val="24"/>
                <w:szCs w:val="24"/>
                <w:highlight w:val="yellow"/>
              </w:rPr>
            </w:pPr>
            <w:r w:rsidRPr="00337349">
              <w:rPr>
                <w:rFonts w:ascii="Times New Roman" w:eastAsia="Times New Roman" w:hAnsi="Times New Roman" w:cs="Times New Roman"/>
                <w:sz w:val="24"/>
                <w:szCs w:val="24"/>
              </w:rPr>
              <w:t>2</w:t>
            </w:r>
          </w:p>
        </w:tc>
        <w:tc>
          <w:tcPr>
            <w:tcW w:w="1417" w:type="dxa"/>
            <w:shd w:val="clear" w:color="auto" w:fill="auto"/>
          </w:tcPr>
          <w:p w14:paraId="23B2C358"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5</w:t>
            </w:r>
          </w:p>
        </w:tc>
        <w:tc>
          <w:tcPr>
            <w:tcW w:w="1418" w:type="dxa"/>
            <w:shd w:val="clear" w:color="auto" w:fill="auto"/>
          </w:tcPr>
          <w:p w14:paraId="1BFCD8F1"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7</w:t>
            </w:r>
          </w:p>
          <w:p w14:paraId="4E1B6473" w14:textId="77777777" w:rsidR="00337349" w:rsidRPr="00337349" w:rsidRDefault="00337349" w:rsidP="00337349">
            <w:pPr>
              <w:spacing w:after="0" w:line="240" w:lineRule="auto"/>
              <w:jc w:val="center"/>
              <w:rPr>
                <w:rFonts w:ascii="Times New Roman" w:eastAsia="Times New Roman" w:hAnsi="Times New Roman" w:cs="Times New Roman"/>
                <w:sz w:val="24"/>
                <w:szCs w:val="24"/>
                <w:highlight w:val="yellow"/>
                <w:lang w:eastAsia="ru-RU"/>
              </w:rPr>
            </w:pPr>
          </w:p>
        </w:tc>
      </w:tr>
      <w:tr w:rsidR="00337349" w:rsidRPr="00337349" w14:paraId="1143F7BD" w14:textId="77777777" w:rsidTr="00337349">
        <w:tc>
          <w:tcPr>
            <w:tcW w:w="1696" w:type="dxa"/>
            <w:shd w:val="clear" w:color="auto" w:fill="auto"/>
          </w:tcPr>
          <w:p w14:paraId="160F725B" w14:textId="77777777" w:rsidR="00337349" w:rsidRPr="00337349" w:rsidRDefault="00337349" w:rsidP="00337349">
            <w:pPr>
              <w:spacing w:after="0" w:line="240" w:lineRule="auto"/>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Педагог-психолог</w:t>
            </w:r>
          </w:p>
        </w:tc>
        <w:tc>
          <w:tcPr>
            <w:tcW w:w="1389" w:type="dxa"/>
            <w:shd w:val="clear" w:color="auto" w:fill="auto"/>
          </w:tcPr>
          <w:p w14:paraId="69A2CAF2"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1</w:t>
            </w:r>
          </w:p>
        </w:tc>
        <w:tc>
          <w:tcPr>
            <w:tcW w:w="1418" w:type="dxa"/>
            <w:shd w:val="clear" w:color="auto" w:fill="auto"/>
          </w:tcPr>
          <w:p w14:paraId="2550A778"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1</w:t>
            </w:r>
          </w:p>
        </w:tc>
        <w:tc>
          <w:tcPr>
            <w:tcW w:w="1559" w:type="dxa"/>
            <w:shd w:val="clear" w:color="auto" w:fill="auto"/>
          </w:tcPr>
          <w:p w14:paraId="22355C3F"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1</w:t>
            </w:r>
          </w:p>
        </w:tc>
        <w:tc>
          <w:tcPr>
            <w:tcW w:w="1276" w:type="dxa"/>
            <w:shd w:val="clear" w:color="auto" w:fill="auto"/>
          </w:tcPr>
          <w:p w14:paraId="74209275" w14:textId="77777777" w:rsidR="00337349" w:rsidRPr="00337349" w:rsidRDefault="00337349" w:rsidP="00337349">
            <w:pPr>
              <w:spacing w:after="0" w:line="240" w:lineRule="auto"/>
              <w:jc w:val="center"/>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0</w:t>
            </w:r>
          </w:p>
        </w:tc>
        <w:tc>
          <w:tcPr>
            <w:tcW w:w="1417" w:type="dxa"/>
            <w:shd w:val="clear" w:color="auto" w:fill="auto"/>
          </w:tcPr>
          <w:p w14:paraId="209F8DD7"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1</w:t>
            </w:r>
          </w:p>
        </w:tc>
        <w:tc>
          <w:tcPr>
            <w:tcW w:w="1418" w:type="dxa"/>
            <w:shd w:val="clear" w:color="auto" w:fill="auto"/>
          </w:tcPr>
          <w:p w14:paraId="241123FC"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0</w:t>
            </w:r>
          </w:p>
          <w:p w14:paraId="409E3AD6"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p>
        </w:tc>
      </w:tr>
      <w:bookmarkEnd w:id="42"/>
    </w:tbl>
    <w:p w14:paraId="7783D8E3"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p>
    <w:p w14:paraId="18246465"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bookmarkStart w:id="43" w:name="_Hlk104807596"/>
      <w:bookmarkStart w:id="44" w:name="_Hlk102585567"/>
      <w:bookmarkEnd w:id="40"/>
      <w:r w:rsidRPr="00337349">
        <w:rPr>
          <w:rFonts w:ascii="Times New Roman" w:eastAsia="Times New Roman" w:hAnsi="Times New Roman" w:cs="Times New Roman"/>
          <w:color w:val="000000"/>
          <w:sz w:val="24"/>
          <w:szCs w:val="24"/>
          <w:lang w:eastAsia="ru-RU"/>
        </w:rPr>
        <w:t xml:space="preserve">С целью подготовки педагогических и руководящих работников образовательной организации к реализации ФГОС СОО </w:t>
      </w:r>
      <w:bookmarkEnd w:id="43"/>
      <w:r w:rsidRPr="00337349">
        <w:rPr>
          <w:rFonts w:ascii="Times New Roman" w:eastAsia="Times New Roman" w:hAnsi="Times New Roman" w:cs="Times New Roman"/>
          <w:color w:val="000000"/>
          <w:sz w:val="24"/>
          <w:szCs w:val="24"/>
          <w:lang w:eastAsia="ru-RU"/>
        </w:rPr>
        <w:t xml:space="preserve">в рамках </w:t>
      </w:r>
      <w:bookmarkStart w:id="45" w:name="_Hlk104807467"/>
      <w:r w:rsidRPr="00337349">
        <w:rPr>
          <w:rFonts w:ascii="Times New Roman" w:eastAsia="Times New Roman" w:hAnsi="Times New Roman" w:cs="Times New Roman"/>
          <w:color w:val="000000"/>
          <w:sz w:val="24"/>
          <w:szCs w:val="24"/>
          <w:lang w:eastAsia="ru-RU"/>
        </w:rPr>
        <w:t xml:space="preserve">внутришкольной методической работы в </w:t>
      </w:r>
      <w:bookmarkEnd w:id="45"/>
      <w:r w:rsidRPr="00337349">
        <w:rPr>
          <w:rFonts w:ascii="Times New Roman" w:eastAsia="Times New Roman" w:hAnsi="Times New Roman" w:cs="Times New Roman"/>
          <w:color w:val="000000"/>
          <w:sz w:val="24"/>
          <w:szCs w:val="24"/>
          <w:lang w:eastAsia="ru-RU"/>
        </w:rPr>
        <w:t>МБОУ СШ № 4 реализуется план подготовки к переходу на ФГОС СОО, в рамках которого</w:t>
      </w:r>
    </w:p>
    <w:p w14:paraId="472C27C5" w14:textId="77777777" w:rsidR="00337349" w:rsidRPr="00337349" w:rsidRDefault="00337349" w:rsidP="00337349">
      <w:pPr>
        <w:autoSpaceDE w:val="0"/>
        <w:autoSpaceDN w:val="0"/>
        <w:adjustRightInd w:val="0"/>
        <w:spacing w:after="0" w:line="240" w:lineRule="auto"/>
        <w:ind w:left="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b/>
          <w:bCs/>
          <w:color w:val="000000"/>
          <w:sz w:val="24"/>
          <w:szCs w:val="24"/>
          <w:lang w:val="en-US" w:eastAsia="ru-RU"/>
        </w:rPr>
        <w:t>1</w:t>
      </w:r>
      <w:r w:rsidRPr="00337349">
        <w:rPr>
          <w:rFonts w:ascii="Times New Roman" w:eastAsia="Times New Roman" w:hAnsi="Times New Roman" w:cs="Times New Roman"/>
          <w:b/>
          <w:bCs/>
          <w:color w:val="000000"/>
          <w:sz w:val="24"/>
          <w:szCs w:val="24"/>
          <w:lang w:eastAsia="ru-RU"/>
        </w:rPr>
        <w:t>.</w:t>
      </w:r>
      <w:r w:rsidRPr="00337349">
        <w:rPr>
          <w:rFonts w:ascii="Times New Roman" w:eastAsia="Times New Roman" w:hAnsi="Times New Roman" w:cs="Times New Roman"/>
          <w:b/>
          <w:bCs/>
          <w:color w:val="000000"/>
          <w:sz w:val="24"/>
          <w:szCs w:val="24"/>
          <w:lang w:val="en-US" w:eastAsia="ru-RU"/>
        </w:rPr>
        <w:t xml:space="preserve"> </w:t>
      </w:r>
      <w:r w:rsidRPr="00337349">
        <w:rPr>
          <w:rFonts w:ascii="Times New Roman" w:eastAsia="Times New Roman" w:hAnsi="Times New Roman" w:cs="Times New Roman"/>
          <w:b/>
          <w:bCs/>
          <w:color w:val="000000"/>
          <w:sz w:val="24"/>
          <w:szCs w:val="24"/>
          <w:lang w:eastAsia="ru-RU"/>
        </w:rPr>
        <w:t xml:space="preserve">Произведена системная коррекция: </w:t>
      </w:r>
    </w:p>
    <w:p w14:paraId="03FE896F" w14:textId="77777777" w:rsidR="00337349" w:rsidRPr="00337349" w:rsidRDefault="00337349" w:rsidP="00B976BA">
      <w:pPr>
        <w:widowControl w:val="0"/>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нормативно-правовой базы (Программа развития, ООП, рабочие программы), </w:t>
      </w:r>
    </w:p>
    <w:p w14:paraId="56EB2B22" w14:textId="77777777" w:rsidR="00337349" w:rsidRPr="00337349" w:rsidRDefault="00337349" w:rsidP="00B976BA">
      <w:pPr>
        <w:widowControl w:val="0"/>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программно-методической базы </w:t>
      </w:r>
    </w:p>
    <w:p w14:paraId="16E29FF4" w14:textId="77777777" w:rsidR="00337349" w:rsidRPr="00337349" w:rsidRDefault="00337349" w:rsidP="00337349">
      <w:pPr>
        <w:autoSpaceDE w:val="0"/>
        <w:autoSpaceDN w:val="0"/>
        <w:adjustRightInd w:val="0"/>
        <w:spacing w:after="0" w:line="240" w:lineRule="auto"/>
        <w:ind w:left="567"/>
        <w:jc w:val="both"/>
        <w:textAlignment w:val="center"/>
        <w:rPr>
          <w:rFonts w:ascii="Times New Roman" w:eastAsia="Times New Roman" w:hAnsi="Times New Roman" w:cs="Times New Roman"/>
          <w:b/>
          <w:bCs/>
          <w:color w:val="000000"/>
          <w:sz w:val="24"/>
          <w:szCs w:val="24"/>
          <w:lang w:val="en-US" w:eastAsia="ru-RU"/>
        </w:rPr>
      </w:pPr>
      <w:r w:rsidRPr="00337349">
        <w:rPr>
          <w:rFonts w:ascii="Times New Roman" w:eastAsia="Times New Roman" w:hAnsi="Times New Roman" w:cs="Times New Roman"/>
          <w:b/>
          <w:bCs/>
          <w:color w:val="000000"/>
          <w:sz w:val="24"/>
          <w:szCs w:val="24"/>
          <w:lang w:val="en-US" w:eastAsia="ru-RU"/>
        </w:rPr>
        <w:t>2. Разработаны:</w:t>
      </w:r>
    </w:p>
    <w:p w14:paraId="0F1F1D00" w14:textId="77777777" w:rsidR="00337349" w:rsidRPr="00337349" w:rsidRDefault="00337349" w:rsidP="00B976BA">
      <w:pPr>
        <w:widowControl w:val="0"/>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локальные акты (положения, программы, регламенты) </w:t>
      </w:r>
    </w:p>
    <w:p w14:paraId="37A835CF" w14:textId="77777777" w:rsidR="00337349" w:rsidRPr="00337349" w:rsidRDefault="00337349" w:rsidP="00B976BA">
      <w:pPr>
        <w:widowControl w:val="0"/>
        <w:numPr>
          <w:ilvl w:val="0"/>
          <w:numId w:val="20"/>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система непрерывного повышения профессионального мастерства педагогов через обеспечение формирования актуальных компетенций на основе выявления и компенсации профессиональных дефицитов и удовлетворения образовательных потребностей</w:t>
      </w:r>
    </w:p>
    <w:p w14:paraId="4B251180"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b/>
          <w:bCs/>
          <w:color w:val="000000"/>
          <w:sz w:val="24"/>
          <w:szCs w:val="24"/>
          <w:lang w:eastAsia="ru-RU"/>
        </w:rPr>
        <w:t xml:space="preserve">3. Произведена </w:t>
      </w:r>
      <w:r w:rsidRPr="00337349">
        <w:rPr>
          <w:rFonts w:ascii="Times New Roman" w:eastAsia="Times New Roman" w:hAnsi="Times New Roman" w:cs="Times New Roman"/>
          <w:color w:val="000000"/>
          <w:sz w:val="24"/>
          <w:szCs w:val="24"/>
          <w:lang w:eastAsia="ru-RU"/>
        </w:rPr>
        <w:t xml:space="preserve">экспертиза и оценка эффективности созданной среды и процессов личностного и профессионального развития. </w:t>
      </w:r>
    </w:p>
    <w:p w14:paraId="681D4A64" w14:textId="77777777" w:rsidR="00337349" w:rsidRPr="00337349" w:rsidRDefault="00337349" w:rsidP="00337349">
      <w:pPr>
        <w:autoSpaceDE w:val="0"/>
        <w:autoSpaceDN w:val="0"/>
        <w:adjustRightInd w:val="0"/>
        <w:spacing w:after="0" w:line="240" w:lineRule="auto"/>
        <w:ind w:firstLine="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4. </w:t>
      </w:r>
      <w:r w:rsidRPr="00337349">
        <w:rPr>
          <w:rFonts w:ascii="Times New Roman" w:eastAsia="Times New Roman" w:hAnsi="Times New Roman" w:cs="Times New Roman"/>
          <w:b/>
          <w:color w:val="000000"/>
          <w:sz w:val="24"/>
          <w:szCs w:val="24"/>
          <w:lang w:eastAsia="ru-RU"/>
        </w:rPr>
        <w:t>Проведены семинары:</w:t>
      </w:r>
    </w:p>
    <w:p w14:paraId="46BBD7F0"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С целью подготовки педагогических и руководящих работников образовательной организации к реализации ФГОС СОО 30 августа 2023 года был проведен педсовет по теме «Реализация перехода МБОУ СШ № 4 на ФГОС СОО и ФОП СОО», а также в течение 2022-2023 учебного года в рамках внутришкольной методической работы были проведены семинары:</w:t>
      </w:r>
    </w:p>
    <w:p w14:paraId="2F57E476"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«Сравнительный анализ ФГОС СОО и обновленного ФГОС СОО»;</w:t>
      </w:r>
    </w:p>
    <w:p w14:paraId="59E44747"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«Сравнительный анализ ФГОС СОО и ФОП СОО»;</w:t>
      </w:r>
    </w:p>
    <w:p w14:paraId="258F426A"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lastRenderedPageBreak/>
        <w:t>- «Сравнительный анализ имеющихся рабочих программ с федеральными рабочими программами по русскому языку, литературе, истории, обществознанию, географии и основам безопасности жизнедеятельности»;</w:t>
      </w:r>
    </w:p>
    <w:p w14:paraId="03F3AB43"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«Методический ресурс «Единое содержание общего образования» (</w:t>
      </w:r>
      <w:r w:rsidRPr="00337349">
        <w:rPr>
          <w:rFonts w:ascii="Times New Roman" w:eastAsia="Calibri" w:hAnsi="Times New Roman" w:cs="Times New Roman"/>
          <w:sz w:val="24"/>
          <w:szCs w:val="24"/>
          <w:lang w:val="en-US"/>
        </w:rPr>
        <w:t>htpps</w:t>
      </w:r>
      <w:r w:rsidRPr="00337349">
        <w:rPr>
          <w:rFonts w:ascii="Times New Roman" w:eastAsia="Calibri" w:hAnsi="Times New Roman" w:cs="Times New Roman"/>
          <w:sz w:val="24"/>
          <w:szCs w:val="24"/>
        </w:rPr>
        <w:t>://</w:t>
      </w:r>
      <w:r w:rsidRPr="00337349">
        <w:rPr>
          <w:rFonts w:ascii="Times New Roman" w:eastAsia="Calibri" w:hAnsi="Times New Roman" w:cs="Times New Roman"/>
          <w:sz w:val="24"/>
          <w:szCs w:val="24"/>
          <w:lang w:val="en-US"/>
        </w:rPr>
        <w:t>edsoo</w:t>
      </w:r>
      <w:r w:rsidRPr="00337349">
        <w:rPr>
          <w:rFonts w:ascii="Times New Roman" w:eastAsia="Calibri" w:hAnsi="Times New Roman" w:cs="Times New Roman"/>
          <w:sz w:val="24"/>
          <w:szCs w:val="24"/>
        </w:rPr>
        <w:t>.</w:t>
      </w:r>
      <w:r w:rsidRPr="00337349">
        <w:rPr>
          <w:rFonts w:ascii="Times New Roman" w:eastAsia="Calibri" w:hAnsi="Times New Roman" w:cs="Times New Roman"/>
          <w:sz w:val="24"/>
          <w:szCs w:val="24"/>
          <w:lang w:val="en-US"/>
        </w:rPr>
        <w:t>ru</w:t>
      </w:r>
      <w:r w:rsidRPr="00337349">
        <w:rPr>
          <w:rFonts w:ascii="Times New Roman" w:eastAsia="Calibri" w:hAnsi="Times New Roman" w:cs="Times New Roman"/>
          <w:sz w:val="24"/>
          <w:szCs w:val="24"/>
        </w:rPr>
        <w:t>)»;</w:t>
      </w:r>
    </w:p>
    <w:p w14:paraId="35FDD925"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«Работа в «Конструкторе рабочих программ».</w:t>
      </w:r>
    </w:p>
    <w:p w14:paraId="668035EF"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В результате каждый учитель, приступающий к реализации ФГОС СОО с 1 сентября 2023 года, разработал рабочую программу по соответствующим учебным предметам с помощью «Конструктора рабочих программ».</w:t>
      </w:r>
    </w:p>
    <w:p w14:paraId="5FA1F554"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Сопровождение деятельности педагогов на всех этапах реализации требований ФГОС основного общего образования обеспечивается системной методической работой в образовательной организации через работу школьных методических объединений, учительских коопераций параллелей классов, проектных групп.</w:t>
      </w:r>
    </w:p>
    <w:p w14:paraId="634D79BF"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Тематика методических семинаров для педагогов:</w:t>
      </w:r>
    </w:p>
    <w:p w14:paraId="2E44733F"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 «Организация проектной и учебно-исследовательской деятельности в </w:t>
      </w:r>
      <w:r w:rsidR="00FD710F">
        <w:rPr>
          <w:rFonts w:ascii="Times New Roman" w:eastAsia="Calibri" w:hAnsi="Times New Roman" w:cs="Times New Roman"/>
          <w:sz w:val="24"/>
          <w:szCs w:val="24"/>
        </w:rPr>
        <w:t>МБОУ СШ № 4</w:t>
      </w:r>
      <w:r w:rsidRPr="00337349">
        <w:rPr>
          <w:rFonts w:ascii="Times New Roman" w:eastAsia="Calibri" w:hAnsi="Times New Roman" w:cs="Times New Roman"/>
          <w:sz w:val="24"/>
          <w:szCs w:val="24"/>
        </w:rPr>
        <w:t>»;</w:t>
      </w:r>
    </w:p>
    <w:p w14:paraId="13061015"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«Формирование метапредметных результатов обучающихся».</w:t>
      </w:r>
    </w:p>
    <w:p w14:paraId="6AA3A116"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В течение 2022-2023 учебного года в школе была организована деятельность творческой группы по функциональной грамотности, в состав которых вошли и учителя старшей школы. В рамках реализации «Программа формирования функциональной грамотности обучающихся МБОУ СШ № 4», реализация которой началась 1 сентября 2022 года, в школе прошел первый Фестиваль функциональной грамотности в 5-11 классах.</w:t>
      </w:r>
    </w:p>
    <w:p w14:paraId="2267B052"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p>
    <w:p w14:paraId="7EE3FFC5"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Педагогическими работниками образовательной организации разрабатываются и реализуются индивидуальные программы профессионального развития, индивидуальные образовательные маршруты, реализации которых размещаются в системе «ЭраСкоп». В настоящее время 2 педагога, реализующих основную образовательную программу среднего общего образования в 2023-2024 учебном году, разместили свой ИОМ на платформе «ЭраСкоп».</w:t>
      </w:r>
    </w:p>
    <w:p w14:paraId="0BD81B6F" w14:textId="77777777" w:rsidR="00337349" w:rsidRPr="00337349" w:rsidRDefault="00337349" w:rsidP="00337349">
      <w:pPr>
        <w:spacing w:after="0" w:line="240" w:lineRule="auto"/>
        <w:ind w:firstLine="709"/>
        <w:jc w:val="both"/>
        <w:rPr>
          <w:rFonts w:ascii="Times New Roman" w:eastAsia="Calibri" w:hAnsi="Times New Roman" w:cs="Times New Roman"/>
          <w:i/>
          <w:sz w:val="24"/>
          <w:szCs w:val="24"/>
        </w:rPr>
      </w:pPr>
    </w:p>
    <w:p w14:paraId="7CA13654" w14:textId="77777777" w:rsidR="00337349" w:rsidRPr="00337349" w:rsidRDefault="00337349" w:rsidP="00337349">
      <w:pPr>
        <w:spacing w:after="0" w:line="240" w:lineRule="auto"/>
        <w:ind w:firstLine="709"/>
        <w:jc w:val="both"/>
        <w:rPr>
          <w:rFonts w:ascii="Times New Roman" w:eastAsia="Calibri" w:hAnsi="Times New Roman" w:cs="Times New Roman"/>
          <w:i/>
          <w:sz w:val="24"/>
          <w:szCs w:val="24"/>
        </w:rPr>
      </w:pPr>
      <w:r w:rsidRPr="00337349">
        <w:rPr>
          <w:rFonts w:ascii="Times New Roman" w:eastAsia="Calibri" w:hAnsi="Times New Roman" w:cs="Times New Roman"/>
          <w:i/>
          <w:sz w:val="24"/>
          <w:szCs w:val="24"/>
        </w:rPr>
        <w:t>Таблица 3.5.1-5. Тематика образовательных задач, решаемых педагогами в рамках реализации индивидуальных программ профессионального развития (ИППР)</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3260"/>
      </w:tblGrid>
      <w:tr w:rsidR="00337349" w:rsidRPr="00337349" w14:paraId="1ECB6B0E" w14:textId="77777777" w:rsidTr="00337349">
        <w:tc>
          <w:tcPr>
            <w:tcW w:w="71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AE3FE2" w14:textId="77777777" w:rsidR="00337349" w:rsidRPr="00337349" w:rsidRDefault="00337349" w:rsidP="00337349">
            <w:pPr>
              <w:spacing w:after="0" w:line="240" w:lineRule="auto"/>
              <w:jc w:val="both"/>
              <w:rPr>
                <w:rFonts w:ascii="Times New Roman" w:eastAsia="Calibri" w:hAnsi="Times New Roman" w:cs="Times New Roman"/>
                <w:sz w:val="24"/>
                <w:szCs w:val="24"/>
                <w:lang w:eastAsia="ru-RU"/>
              </w:rPr>
            </w:pPr>
            <w:r w:rsidRPr="00337349">
              <w:rPr>
                <w:rFonts w:ascii="Times New Roman" w:eastAsia="Calibri" w:hAnsi="Times New Roman" w:cs="Times New Roman"/>
                <w:sz w:val="24"/>
                <w:szCs w:val="24"/>
                <w:lang w:eastAsia="ru-RU"/>
              </w:rPr>
              <w:t>Тематика образовательных задач</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5953E" w14:textId="77777777" w:rsidR="00337349" w:rsidRPr="00337349" w:rsidRDefault="00337349" w:rsidP="00337349">
            <w:pPr>
              <w:spacing w:after="0" w:line="240" w:lineRule="auto"/>
              <w:jc w:val="both"/>
              <w:rPr>
                <w:rFonts w:ascii="Times New Roman" w:eastAsia="Calibri" w:hAnsi="Times New Roman" w:cs="Times New Roman"/>
                <w:sz w:val="24"/>
                <w:szCs w:val="24"/>
                <w:lang w:eastAsia="ru-RU"/>
              </w:rPr>
            </w:pPr>
            <w:r w:rsidRPr="00337349">
              <w:rPr>
                <w:rFonts w:ascii="Times New Roman" w:eastAsia="Calibri" w:hAnsi="Times New Roman" w:cs="Times New Roman"/>
                <w:sz w:val="24"/>
                <w:szCs w:val="24"/>
                <w:lang w:eastAsia="ru-RU"/>
              </w:rPr>
              <w:t>Доля педагогов, в ИППР которых обозначена указанная тема (%)</w:t>
            </w:r>
          </w:p>
        </w:tc>
      </w:tr>
      <w:tr w:rsidR="00337349" w:rsidRPr="00337349" w14:paraId="1D7BA857" w14:textId="77777777" w:rsidTr="00337349">
        <w:tc>
          <w:tcPr>
            <w:tcW w:w="71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6B18D" w14:textId="77777777" w:rsidR="00337349" w:rsidRPr="00337349" w:rsidRDefault="00337349" w:rsidP="00337349">
            <w:pPr>
              <w:spacing w:after="0" w:line="240" w:lineRule="auto"/>
              <w:jc w:val="center"/>
              <w:rPr>
                <w:rFonts w:ascii="Times New Roman" w:eastAsia="Calibri" w:hAnsi="Times New Roman" w:cs="Times New Roman"/>
                <w:i/>
                <w:sz w:val="24"/>
                <w:szCs w:val="24"/>
                <w:lang w:eastAsia="ru-RU"/>
              </w:rPr>
            </w:pPr>
            <w:r w:rsidRPr="00337349">
              <w:rPr>
                <w:rFonts w:ascii="Times New Roman" w:eastAsia="Calibri" w:hAnsi="Times New Roman" w:cs="Times New Roman"/>
                <w:i/>
                <w:sz w:val="24"/>
                <w:szCs w:val="24"/>
                <w:lang w:eastAsia="ru-RU"/>
              </w:rPr>
              <w:t>1</w:t>
            </w: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667AA3" w14:textId="77777777" w:rsidR="00337349" w:rsidRPr="00337349" w:rsidRDefault="00337349" w:rsidP="00337349">
            <w:pPr>
              <w:spacing w:after="0" w:line="240" w:lineRule="auto"/>
              <w:jc w:val="center"/>
              <w:rPr>
                <w:rFonts w:ascii="Times New Roman" w:eastAsia="Calibri" w:hAnsi="Times New Roman" w:cs="Times New Roman"/>
                <w:i/>
                <w:sz w:val="24"/>
                <w:szCs w:val="24"/>
                <w:lang w:eastAsia="ru-RU"/>
              </w:rPr>
            </w:pPr>
            <w:r w:rsidRPr="00337349">
              <w:rPr>
                <w:rFonts w:ascii="Times New Roman" w:eastAsia="Calibri" w:hAnsi="Times New Roman" w:cs="Times New Roman"/>
                <w:i/>
                <w:sz w:val="24"/>
                <w:szCs w:val="24"/>
                <w:lang w:eastAsia="ru-RU"/>
              </w:rPr>
              <w:t>2</w:t>
            </w:r>
          </w:p>
        </w:tc>
      </w:tr>
      <w:tr w:rsidR="00337349" w:rsidRPr="00337349" w14:paraId="6884123C" w14:textId="77777777" w:rsidTr="00337349">
        <w:tc>
          <w:tcPr>
            <w:tcW w:w="7196" w:type="dxa"/>
            <w:tcBorders>
              <w:top w:val="single" w:sz="4" w:space="0" w:color="auto"/>
              <w:left w:val="single" w:sz="4" w:space="0" w:color="auto"/>
              <w:bottom w:val="single" w:sz="4" w:space="0" w:color="auto"/>
              <w:right w:val="single" w:sz="4" w:space="0" w:color="auto"/>
            </w:tcBorders>
            <w:shd w:val="clear" w:color="auto" w:fill="auto"/>
            <w:hideMark/>
          </w:tcPr>
          <w:p w14:paraId="2BF5E560" w14:textId="77777777" w:rsidR="00337349" w:rsidRPr="00337349" w:rsidRDefault="00337349" w:rsidP="00337349">
            <w:pPr>
              <w:spacing w:after="0" w:line="240" w:lineRule="auto"/>
              <w:jc w:val="both"/>
              <w:rPr>
                <w:rFonts w:ascii="Times New Roman" w:eastAsia="Calibri" w:hAnsi="Times New Roman" w:cs="Times New Roman"/>
                <w:sz w:val="24"/>
                <w:szCs w:val="24"/>
                <w:lang w:eastAsia="ru-RU"/>
              </w:rPr>
            </w:pPr>
            <w:r w:rsidRPr="00337349">
              <w:rPr>
                <w:rFonts w:ascii="Times New Roman" w:eastAsia="Calibri" w:hAnsi="Times New Roman" w:cs="Times New Roman"/>
                <w:sz w:val="24"/>
                <w:szCs w:val="24"/>
                <w:lang w:eastAsia="ru-RU"/>
              </w:rPr>
              <w:t>Формирующее оценивание</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136D7090" w14:textId="77777777" w:rsidR="00337349" w:rsidRPr="00337349" w:rsidRDefault="00337349" w:rsidP="00337349">
            <w:pPr>
              <w:spacing w:after="0" w:line="240" w:lineRule="auto"/>
              <w:jc w:val="center"/>
              <w:rPr>
                <w:rFonts w:ascii="Times New Roman" w:eastAsia="Calibri" w:hAnsi="Times New Roman" w:cs="Times New Roman"/>
                <w:sz w:val="24"/>
                <w:szCs w:val="24"/>
                <w:lang w:eastAsia="ru-RU"/>
              </w:rPr>
            </w:pPr>
            <w:r w:rsidRPr="00337349">
              <w:rPr>
                <w:rFonts w:ascii="Times New Roman" w:eastAsia="Calibri" w:hAnsi="Times New Roman" w:cs="Times New Roman"/>
                <w:sz w:val="24"/>
                <w:szCs w:val="24"/>
                <w:lang w:eastAsia="ru-RU"/>
              </w:rPr>
              <w:t>50%</w:t>
            </w:r>
          </w:p>
        </w:tc>
      </w:tr>
      <w:tr w:rsidR="00337349" w:rsidRPr="00337349" w14:paraId="3A0F7A1F" w14:textId="77777777" w:rsidTr="00337349">
        <w:tc>
          <w:tcPr>
            <w:tcW w:w="7196" w:type="dxa"/>
            <w:tcBorders>
              <w:top w:val="single" w:sz="4" w:space="0" w:color="auto"/>
              <w:left w:val="single" w:sz="4" w:space="0" w:color="auto"/>
              <w:bottom w:val="single" w:sz="4" w:space="0" w:color="auto"/>
              <w:right w:val="single" w:sz="4" w:space="0" w:color="auto"/>
            </w:tcBorders>
            <w:shd w:val="clear" w:color="auto" w:fill="auto"/>
            <w:hideMark/>
          </w:tcPr>
          <w:p w14:paraId="2DBC8467" w14:textId="77777777" w:rsidR="00337349" w:rsidRPr="00337349" w:rsidRDefault="00337349" w:rsidP="00337349">
            <w:pPr>
              <w:spacing w:after="0" w:line="240" w:lineRule="auto"/>
              <w:jc w:val="both"/>
              <w:rPr>
                <w:rFonts w:ascii="Times New Roman" w:eastAsia="Calibri" w:hAnsi="Times New Roman" w:cs="Times New Roman"/>
                <w:sz w:val="24"/>
                <w:szCs w:val="24"/>
                <w:lang w:eastAsia="ru-RU"/>
              </w:rPr>
            </w:pPr>
            <w:r w:rsidRPr="00337349">
              <w:rPr>
                <w:rFonts w:ascii="Times New Roman" w:eastAsia="Calibri" w:hAnsi="Times New Roman" w:cs="Times New Roman"/>
                <w:sz w:val="24"/>
                <w:szCs w:val="24"/>
                <w:lang w:eastAsia="ru-RU"/>
              </w:rPr>
              <w:t xml:space="preserve">Функциональная грамотность: формирование и оценка </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14:paraId="34303FE1" w14:textId="77777777" w:rsidR="00337349" w:rsidRPr="00337349" w:rsidRDefault="00337349" w:rsidP="00337349">
            <w:pPr>
              <w:spacing w:after="0" w:line="240" w:lineRule="auto"/>
              <w:jc w:val="center"/>
              <w:rPr>
                <w:rFonts w:ascii="Times New Roman" w:eastAsia="Calibri" w:hAnsi="Times New Roman" w:cs="Times New Roman"/>
                <w:sz w:val="24"/>
                <w:szCs w:val="24"/>
                <w:lang w:eastAsia="ru-RU"/>
              </w:rPr>
            </w:pPr>
            <w:r w:rsidRPr="00337349">
              <w:rPr>
                <w:rFonts w:ascii="Times New Roman" w:eastAsia="Calibri" w:hAnsi="Times New Roman" w:cs="Times New Roman"/>
                <w:sz w:val="24"/>
                <w:szCs w:val="24"/>
                <w:lang w:eastAsia="ru-RU"/>
              </w:rPr>
              <w:t>50%</w:t>
            </w:r>
          </w:p>
        </w:tc>
      </w:tr>
    </w:tbl>
    <w:p w14:paraId="7ECCD9DD"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p>
    <w:p w14:paraId="13CEF4FD"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С целью коррекции деятельности, а также определения стимулирующей части фонда оплаты труда в ходе реализации основной образовательной программы среднего общего образования проводится оценка качества и результативности деятельности педагогических работников по критериям:</w:t>
      </w:r>
    </w:p>
    <w:p w14:paraId="05995193" w14:textId="77777777" w:rsidR="00337349" w:rsidRPr="00337349" w:rsidRDefault="00337349" w:rsidP="00337349">
      <w:pPr>
        <w:spacing w:after="0" w:line="240" w:lineRule="auto"/>
        <w:ind w:firstLine="709"/>
        <w:jc w:val="both"/>
        <w:rPr>
          <w:rFonts w:ascii="Times New Roman" w:eastAsia="Calibri" w:hAnsi="Times New Roman" w:cs="Times New Roman"/>
          <w:bCs/>
          <w:iCs/>
          <w:sz w:val="24"/>
          <w:szCs w:val="24"/>
        </w:rPr>
      </w:pPr>
      <w:r w:rsidRPr="00337349">
        <w:rPr>
          <w:rFonts w:ascii="Times New Roman" w:eastAsia="Calibri" w:hAnsi="Times New Roman" w:cs="Times New Roman"/>
          <w:sz w:val="24"/>
          <w:szCs w:val="24"/>
        </w:rPr>
        <w:t>‒ </w:t>
      </w:r>
      <w:r w:rsidRPr="00337349">
        <w:rPr>
          <w:rFonts w:ascii="Times New Roman" w:eastAsia="Calibri" w:hAnsi="Times New Roman" w:cs="Times New Roman"/>
          <w:bCs/>
          <w:iCs/>
          <w:sz w:val="24"/>
          <w:szCs w:val="24"/>
        </w:rPr>
        <w:t>стабильность или позитивная динамика положительных результатов (результаты промежуточной аттестации) по предметным, метапредметным результатам, по функциональной грамотности;</w:t>
      </w:r>
    </w:p>
    <w:p w14:paraId="65DB28B3" w14:textId="77777777" w:rsidR="00337349" w:rsidRPr="00337349" w:rsidRDefault="00337349" w:rsidP="00337349">
      <w:pPr>
        <w:spacing w:after="0" w:line="240" w:lineRule="auto"/>
        <w:ind w:firstLine="709"/>
        <w:jc w:val="both"/>
        <w:rPr>
          <w:rFonts w:ascii="Times New Roman" w:eastAsia="Calibri" w:hAnsi="Times New Roman" w:cs="Times New Roman"/>
          <w:bCs/>
          <w:iCs/>
          <w:sz w:val="24"/>
          <w:szCs w:val="24"/>
        </w:rPr>
      </w:pPr>
      <w:r w:rsidRPr="00337349">
        <w:rPr>
          <w:rFonts w:ascii="Times New Roman" w:eastAsia="Calibri" w:hAnsi="Times New Roman" w:cs="Times New Roman"/>
          <w:sz w:val="24"/>
          <w:szCs w:val="24"/>
        </w:rPr>
        <w:t>‒ </w:t>
      </w:r>
      <w:r w:rsidRPr="00337349">
        <w:rPr>
          <w:rFonts w:ascii="Times New Roman" w:eastAsia="Calibri" w:hAnsi="Times New Roman" w:cs="Times New Roman"/>
          <w:bCs/>
          <w:iCs/>
          <w:sz w:val="24"/>
          <w:szCs w:val="24"/>
        </w:rPr>
        <w:t xml:space="preserve">сопоставимость результатов промежуточной аттестации и результатов внешних оценок; </w:t>
      </w:r>
    </w:p>
    <w:p w14:paraId="23B552FD"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w:t>
      </w:r>
      <w:r w:rsidRPr="00337349">
        <w:rPr>
          <w:rFonts w:ascii="Times New Roman" w:eastAsia="Calibri" w:hAnsi="Times New Roman" w:cs="Times New Roman"/>
          <w:bCs/>
          <w:iCs/>
          <w:sz w:val="24"/>
          <w:szCs w:val="24"/>
        </w:rPr>
        <w:t>с</w:t>
      </w:r>
      <w:r w:rsidRPr="00337349">
        <w:rPr>
          <w:rFonts w:ascii="Times New Roman" w:eastAsia="Calibri" w:hAnsi="Times New Roman" w:cs="Times New Roman"/>
          <w:sz w:val="24"/>
          <w:szCs w:val="24"/>
        </w:rPr>
        <w:t>оответствие содержания, методов и форм организации учебной деятельности планируемым результатам;</w:t>
      </w:r>
    </w:p>
    <w:p w14:paraId="7E3D8654"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w:t>
      </w:r>
      <w:r w:rsidRPr="00337349">
        <w:rPr>
          <w:rFonts w:ascii="Times New Roman" w:eastAsia="Calibri" w:hAnsi="Times New Roman" w:cs="Times New Roman"/>
          <w:bCs/>
          <w:iCs/>
          <w:sz w:val="24"/>
          <w:szCs w:val="24"/>
        </w:rPr>
        <w:t>с</w:t>
      </w:r>
      <w:r w:rsidRPr="00337349">
        <w:rPr>
          <w:rFonts w:ascii="Times New Roman" w:eastAsia="Calibri" w:hAnsi="Times New Roman" w:cs="Times New Roman"/>
          <w:sz w:val="24"/>
          <w:szCs w:val="24"/>
        </w:rPr>
        <w:t>истемное использование ИКТ в образовательном процессе, в мониторинге и фиксации результатов учебной деятельности;</w:t>
      </w:r>
    </w:p>
    <w:p w14:paraId="19573D3A"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w:t>
      </w:r>
      <w:r w:rsidRPr="00337349">
        <w:rPr>
          <w:rFonts w:ascii="Times New Roman" w:eastAsia="Calibri" w:hAnsi="Times New Roman" w:cs="Times New Roman"/>
          <w:bCs/>
          <w:iCs/>
          <w:sz w:val="24"/>
          <w:szCs w:val="24"/>
        </w:rPr>
        <w:t>в</w:t>
      </w:r>
      <w:r w:rsidRPr="00337349">
        <w:rPr>
          <w:rFonts w:ascii="Times New Roman" w:eastAsia="Calibri" w:hAnsi="Times New Roman" w:cs="Times New Roman"/>
          <w:sz w:val="24"/>
          <w:szCs w:val="24"/>
        </w:rPr>
        <w:t>едение внеурочной деятельности, с</w:t>
      </w:r>
      <w:r w:rsidRPr="00337349">
        <w:rPr>
          <w:rFonts w:ascii="Times New Roman" w:eastAsia="Calibri" w:hAnsi="Times New Roman" w:cs="Times New Roman"/>
          <w:bCs/>
          <w:iCs/>
          <w:sz w:val="24"/>
          <w:szCs w:val="24"/>
        </w:rPr>
        <w:t xml:space="preserve">табильность или позитивная динамика положительных результатов </w:t>
      </w:r>
      <w:r w:rsidRPr="00337349">
        <w:rPr>
          <w:rFonts w:ascii="Times New Roman" w:eastAsia="Calibri" w:hAnsi="Times New Roman" w:cs="Times New Roman"/>
          <w:sz w:val="24"/>
          <w:szCs w:val="24"/>
        </w:rPr>
        <w:t xml:space="preserve">внеурочной, исследовательской деятельности (доля обучающихся, принимающих участие во внеурочных мероприятиях, </w:t>
      </w:r>
      <w:r w:rsidRPr="00337349">
        <w:rPr>
          <w:rFonts w:ascii="Times New Roman" w:eastAsia="Calibri" w:hAnsi="Times New Roman" w:cs="Times New Roman"/>
          <w:bCs/>
          <w:iCs/>
          <w:sz w:val="24"/>
          <w:szCs w:val="24"/>
        </w:rPr>
        <w:t xml:space="preserve">стабильность или позитивная динамика положительных </w:t>
      </w:r>
      <w:r w:rsidRPr="00337349">
        <w:rPr>
          <w:rFonts w:ascii="Times New Roman" w:eastAsia="Calibri" w:hAnsi="Times New Roman" w:cs="Times New Roman"/>
          <w:bCs/>
          <w:iCs/>
          <w:sz w:val="24"/>
          <w:szCs w:val="24"/>
        </w:rPr>
        <w:lastRenderedPageBreak/>
        <w:t>результатов</w:t>
      </w:r>
      <w:r w:rsidRPr="00337349">
        <w:rPr>
          <w:rFonts w:ascii="Times New Roman" w:eastAsia="Calibri" w:hAnsi="Times New Roman" w:cs="Times New Roman"/>
          <w:sz w:val="24"/>
          <w:szCs w:val="24"/>
        </w:rPr>
        <w:t xml:space="preserve"> участия обучающихся в олимпиадах, конкурсах конференциях и в т.п. мероприятиях различных уровней);</w:t>
      </w:r>
    </w:p>
    <w:p w14:paraId="42D4A586" w14:textId="77777777" w:rsidR="00337349" w:rsidRPr="00337349" w:rsidRDefault="00337349" w:rsidP="00337349">
      <w:pPr>
        <w:spacing w:after="0" w:line="240" w:lineRule="auto"/>
        <w:ind w:firstLine="709"/>
        <w:jc w:val="both"/>
        <w:rPr>
          <w:rFonts w:ascii="Times New Roman" w:eastAsia="Calibri" w:hAnsi="Times New Roman" w:cs="Times New Roman"/>
          <w:bCs/>
          <w:iCs/>
          <w:sz w:val="24"/>
          <w:szCs w:val="24"/>
        </w:rPr>
      </w:pPr>
      <w:r w:rsidRPr="00337349">
        <w:rPr>
          <w:rFonts w:ascii="Times New Roman" w:eastAsia="Calibri" w:hAnsi="Times New Roman" w:cs="Times New Roman"/>
          <w:sz w:val="24"/>
          <w:szCs w:val="24"/>
        </w:rPr>
        <w:t>‒ </w:t>
      </w:r>
      <w:r w:rsidRPr="00337349">
        <w:rPr>
          <w:rFonts w:ascii="Times New Roman" w:eastAsia="Calibri" w:hAnsi="Times New Roman" w:cs="Times New Roman"/>
          <w:bCs/>
          <w:iCs/>
          <w:sz w:val="24"/>
          <w:szCs w:val="24"/>
        </w:rPr>
        <w:t xml:space="preserve">участие в разработке </w:t>
      </w:r>
      <w:r w:rsidRPr="00337349">
        <w:rPr>
          <w:rFonts w:ascii="Times New Roman" w:eastAsia="Calibri" w:hAnsi="Times New Roman" w:cs="Times New Roman"/>
          <w:sz w:val="24"/>
          <w:szCs w:val="24"/>
        </w:rPr>
        <w:t>и качество реализации</w:t>
      </w:r>
      <w:r w:rsidRPr="00337349">
        <w:rPr>
          <w:rFonts w:ascii="Times New Roman" w:eastAsia="Calibri" w:hAnsi="Times New Roman" w:cs="Times New Roman"/>
          <w:bCs/>
          <w:iCs/>
          <w:sz w:val="24"/>
          <w:szCs w:val="24"/>
        </w:rPr>
        <w:t xml:space="preserve"> проектов по актуальной тематике развития образования, становления успешной практики образования и т.п.; </w:t>
      </w:r>
    </w:p>
    <w:p w14:paraId="72DEDC25"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w:t>
      </w:r>
      <w:r w:rsidRPr="00337349">
        <w:rPr>
          <w:rFonts w:ascii="Times New Roman" w:eastAsia="Calibri" w:hAnsi="Times New Roman" w:cs="Times New Roman"/>
          <w:bCs/>
          <w:iCs/>
          <w:sz w:val="24"/>
          <w:szCs w:val="24"/>
        </w:rPr>
        <w:t>н</w:t>
      </w:r>
      <w:r w:rsidRPr="00337349">
        <w:rPr>
          <w:rFonts w:ascii="Times New Roman" w:eastAsia="Calibri" w:hAnsi="Times New Roman" w:cs="Times New Roman"/>
          <w:sz w:val="24"/>
          <w:szCs w:val="24"/>
        </w:rPr>
        <w:t xml:space="preserve">аличие и качество реализации индивидуальной программы профессионального развития (индивидуального образовательного маршрута). </w:t>
      </w:r>
    </w:p>
    <w:p w14:paraId="6AB068CE"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p>
    <w:bookmarkEnd w:id="44"/>
    <w:p w14:paraId="0CB1A04C" w14:textId="77777777" w:rsidR="00337349" w:rsidRPr="00337349" w:rsidRDefault="00337349" w:rsidP="00337349">
      <w:pPr>
        <w:snapToGrid w:val="0"/>
        <w:spacing w:after="0" w:line="240" w:lineRule="auto"/>
        <w:ind w:firstLine="567"/>
        <w:jc w:val="both"/>
        <w:rPr>
          <w:rFonts w:ascii="Times New Roman" w:eastAsia="Calibri" w:hAnsi="Times New Roman" w:cs="Times New Roman"/>
          <w:color w:val="000000"/>
          <w:sz w:val="24"/>
          <w:szCs w:val="24"/>
        </w:rPr>
      </w:pPr>
    </w:p>
    <w:p w14:paraId="155F47F2" w14:textId="77777777" w:rsidR="00337349" w:rsidRPr="00337349" w:rsidRDefault="00337349" w:rsidP="00337349">
      <w:pPr>
        <w:spacing w:after="0" w:line="240" w:lineRule="auto"/>
        <w:ind w:firstLine="454"/>
        <w:jc w:val="both"/>
        <w:rPr>
          <w:rFonts w:ascii="Times New Roman" w:eastAsia="Times New Roman" w:hAnsi="Times New Roman" w:cs="Times New Roman"/>
          <w:b/>
          <w:iCs/>
          <w:sz w:val="24"/>
          <w:szCs w:val="24"/>
          <w:lang w:eastAsia="ru-RU"/>
        </w:rPr>
      </w:pPr>
      <w:r w:rsidRPr="00337349">
        <w:rPr>
          <w:rFonts w:ascii="Times New Roman" w:eastAsia="Times New Roman" w:hAnsi="Times New Roman" w:cs="Times New Roman"/>
          <w:b/>
          <w:iCs/>
          <w:sz w:val="24"/>
          <w:szCs w:val="24"/>
          <w:lang w:eastAsia="ru-RU"/>
        </w:rPr>
        <w:t>3.5.2. Описание п</w:t>
      </w:r>
      <w:r w:rsidRPr="00337349">
        <w:rPr>
          <w:rFonts w:ascii="Times New Roman" w:eastAsia="Calibri" w:hAnsi="Times New Roman" w:cs="Times New Roman"/>
          <w:b/>
          <w:bCs/>
          <w:iCs/>
          <w:sz w:val="24"/>
          <w:szCs w:val="24"/>
          <w:lang w:eastAsia="ru-RU"/>
        </w:rPr>
        <w:t>сихолого-педагогических условий реализации основной образовательной программы среднего общего образования</w:t>
      </w:r>
    </w:p>
    <w:p w14:paraId="0357DB92" w14:textId="77777777" w:rsidR="00337349" w:rsidRPr="00337349" w:rsidRDefault="00337349" w:rsidP="00337349">
      <w:pPr>
        <w:spacing w:after="0" w:line="240" w:lineRule="auto"/>
        <w:ind w:firstLine="454"/>
        <w:jc w:val="both"/>
        <w:rPr>
          <w:rFonts w:ascii="Times New Roman" w:eastAsia="Times New Roman" w:hAnsi="Times New Roman" w:cs="Times New Roman"/>
          <w:sz w:val="24"/>
          <w:szCs w:val="24"/>
          <w:lang w:eastAsia="ru-RU"/>
        </w:rPr>
      </w:pPr>
    </w:p>
    <w:p w14:paraId="5C8F1C8C" w14:textId="77777777" w:rsidR="00337349" w:rsidRPr="00337349" w:rsidRDefault="00337349" w:rsidP="00337349">
      <w:pPr>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xml:space="preserve">Психолого-педагогические условия реализации </w:t>
      </w:r>
      <w:r w:rsidRPr="00337349">
        <w:rPr>
          <w:rFonts w:ascii="Times New Roman" w:eastAsia="Calibri" w:hAnsi="Times New Roman" w:cs="Times New Roman"/>
          <w:bCs/>
          <w:color w:val="000000"/>
          <w:sz w:val="24"/>
          <w:szCs w:val="24"/>
        </w:rPr>
        <w:t>основной образовательной программы среднего общего образования включают в себя:</w:t>
      </w:r>
    </w:p>
    <w:p w14:paraId="7946FCA6" w14:textId="77777777" w:rsidR="00337349" w:rsidRPr="00337349" w:rsidRDefault="00337349" w:rsidP="00337349">
      <w:pPr>
        <w:spacing w:after="0" w:line="240" w:lineRule="auto"/>
        <w:ind w:firstLine="567"/>
        <w:contextualSpacing/>
        <w:jc w:val="both"/>
        <w:rPr>
          <w:rFonts w:ascii="Times New Roman" w:eastAsia="Calibri" w:hAnsi="Times New Roman" w:cs="Times New Roman"/>
          <w:bCs/>
          <w:color w:val="000000"/>
          <w:sz w:val="24"/>
          <w:szCs w:val="24"/>
        </w:rPr>
      </w:pPr>
      <w:r w:rsidRPr="00337349">
        <w:rPr>
          <w:rFonts w:ascii="Times New Roman" w:eastAsia="Calibri" w:hAnsi="Times New Roman" w:cs="Times New Roman"/>
          <w:b/>
          <w:bCs/>
          <w:i/>
          <w:sz w:val="24"/>
          <w:szCs w:val="24"/>
        </w:rPr>
        <w:t xml:space="preserve">1) Преемственность </w:t>
      </w:r>
      <w:r w:rsidRPr="00337349">
        <w:rPr>
          <w:rFonts w:ascii="Times New Roman" w:eastAsia="Calibri" w:hAnsi="Times New Roman" w:cs="Times New Roman"/>
          <w:b/>
          <w:bCs/>
          <w:i/>
          <w:color w:val="000000"/>
          <w:sz w:val="24"/>
          <w:szCs w:val="24"/>
        </w:rPr>
        <w:t>содержания и форм организации образовательной деятельности</w:t>
      </w:r>
      <w:r w:rsidRPr="00337349">
        <w:rPr>
          <w:rFonts w:ascii="Times New Roman" w:eastAsia="Calibri" w:hAnsi="Times New Roman" w:cs="Times New Roman"/>
          <w:bCs/>
          <w:color w:val="000000"/>
          <w:sz w:val="24"/>
          <w:szCs w:val="24"/>
        </w:rPr>
        <w:t xml:space="preserve"> при реализации образовательных программ основного общего образования и среднего общего образования;</w:t>
      </w:r>
    </w:p>
    <w:p w14:paraId="33576BAF" w14:textId="77777777" w:rsidR="00337349" w:rsidRPr="00337349" w:rsidRDefault="00337349" w:rsidP="00337349">
      <w:pPr>
        <w:spacing w:after="0" w:line="240" w:lineRule="auto"/>
        <w:ind w:firstLine="567"/>
        <w:contextualSpacing/>
        <w:jc w:val="both"/>
        <w:rPr>
          <w:rFonts w:ascii="Times New Roman" w:eastAsia="Calibri" w:hAnsi="Times New Roman" w:cs="Times New Roman"/>
          <w:bCs/>
          <w:color w:val="000000"/>
          <w:sz w:val="24"/>
          <w:szCs w:val="24"/>
        </w:rPr>
      </w:pPr>
      <w:r w:rsidRPr="00337349">
        <w:rPr>
          <w:rFonts w:ascii="Times New Roman" w:eastAsia="Calibri" w:hAnsi="Times New Roman" w:cs="Times New Roman"/>
          <w:bCs/>
          <w:color w:val="000000"/>
          <w:sz w:val="24"/>
          <w:szCs w:val="24"/>
        </w:rPr>
        <w:t>Задачи преемственности обеспечиваются при переходе с уровня основного общего образования на уровень среднего общего образования.</w:t>
      </w:r>
    </w:p>
    <w:p w14:paraId="3BCAEA52" w14:textId="77777777" w:rsidR="00337349" w:rsidRPr="00337349" w:rsidRDefault="00337349" w:rsidP="00337349">
      <w:pPr>
        <w:spacing w:after="0" w:line="240" w:lineRule="auto"/>
        <w:ind w:firstLine="567"/>
        <w:contextualSpacing/>
        <w:jc w:val="both"/>
        <w:rPr>
          <w:rFonts w:ascii="Times New Roman" w:eastAsia="Calibri" w:hAnsi="Times New Roman" w:cs="Times New Roman"/>
          <w:bCs/>
          <w:color w:val="000000"/>
          <w:sz w:val="24"/>
          <w:szCs w:val="24"/>
        </w:rPr>
      </w:pPr>
      <w:r w:rsidRPr="00337349">
        <w:rPr>
          <w:rFonts w:ascii="Times New Roman" w:eastAsia="Calibri" w:hAnsi="Times New Roman" w:cs="Times New Roman"/>
          <w:bCs/>
          <w:color w:val="000000"/>
          <w:sz w:val="24"/>
          <w:szCs w:val="24"/>
        </w:rPr>
        <w:t>В обеспечении преемственности участвуют специалисты службы сопровождения (педагог-психолог, социальный педагог), учителя-предметники основной и средней школы.</w:t>
      </w:r>
    </w:p>
    <w:p w14:paraId="728C2C25" w14:textId="77777777" w:rsidR="00337349" w:rsidRPr="00337349" w:rsidRDefault="00337349" w:rsidP="00337349">
      <w:pPr>
        <w:spacing w:after="0" w:line="240" w:lineRule="auto"/>
        <w:ind w:firstLine="567"/>
        <w:jc w:val="both"/>
        <w:rPr>
          <w:rFonts w:ascii="Times New Roman" w:eastAsia="Calibri" w:hAnsi="Times New Roman" w:cs="Times New Roman"/>
          <w:i/>
          <w:color w:val="000000"/>
          <w:sz w:val="24"/>
          <w:szCs w:val="24"/>
        </w:rPr>
      </w:pPr>
    </w:p>
    <w:p w14:paraId="068677EA" w14:textId="77777777" w:rsidR="00337349" w:rsidRPr="00337349" w:rsidRDefault="00337349" w:rsidP="00337349">
      <w:pPr>
        <w:spacing w:after="0" w:line="240" w:lineRule="auto"/>
        <w:ind w:firstLine="567"/>
        <w:jc w:val="both"/>
        <w:rPr>
          <w:rFonts w:ascii="Times New Roman" w:eastAsia="Calibri" w:hAnsi="Times New Roman" w:cs="Times New Roman"/>
          <w:color w:val="FF0000"/>
          <w:sz w:val="24"/>
          <w:szCs w:val="24"/>
        </w:rPr>
      </w:pPr>
      <w:r w:rsidRPr="00337349">
        <w:rPr>
          <w:rFonts w:ascii="Times New Roman" w:eastAsia="Calibri" w:hAnsi="Times New Roman" w:cs="Times New Roman"/>
          <w:i/>
          <w:color w:val="000000"/>
          <w:sz w:val="24"/>
          <w:szCs w:val="24"/>
        </w:rPr>
        <w:t>Таблица 3.5.2-1.</w:t>
      </w:r>
      <w:r w:rsidRPr="00337349">
        <w:rPr>
          <w:rFonts w:ascii="Times New Roman" w:eastAsia="Calibri" w:hAnsi="Times New Roman" w:cs="Times New Roman"/>
          <w:color w:val="000000"/>
          <w:sz w:val="24"/>
          <w:szCs w:val="24"/>
        </w:rPr>
        <w:t xml:space="preserve"> Система условий по обеспечению преемственности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544"/>
        <w:gridCol w:w="3118"/>
      </w:tblGrid>
      <w:tr w:rsidR="0078373D" w:rsidRPr="0078373D" w14:paraId="7E18FB10" w14:textId="77777777" w:rsidTr="00926893">
        <w:tc>
          <w:tcPr>
            <w:tcW w:w="3794" w:type="dxa"/>
            <w:shd w:val="clear" w:color="auto" w:fill="auto"/>
          </w:tcPr>
          <w:p w14:paraId="481D38FA" w14:textId="77777777" w:rsidR="0078373D" w:rsidRPr="0078373D" w:rsidRDefault="0078373D" w:rsidP="00926893">
            <w:pPr>
              <w:spacing w:after="0" w:line="240" w:lineRule="auto"/>
              <w:jc w:val="center"/>
              <w:rPr>
                <w:rFonts w:ascii="Times New Roman" w:eastAsia="Calibri" w:hAnsi="Times New Roman" w:cs="Times New Roman"/>
                <w:sz w:val="24"/>
                <w:szCs w:val="24"/>
              </w:rPr>
            </w:pPr>
            <w:r w:rsidRPr="0078373D">
              <w:rPr>
                <w:rFonts w:ascii="Times New Roman" w:eastAsia="Calibri" w:hAnsi="Times New Roman" w:cs="Times New Roman"/>
                <w:sz w:val="24"/>
                <w:szCs w:val="24"/>
              </w:rPr>
              <w:t>Задачи</w:t>
            </w:r>
          </w:p>
        </w:tc>
        <w:tc>
          <w:tcPr>
            <w:tcW w:w="3544" w:type="dxa"/>
            <w:shd w:val="clear" w:color="auto" w:fill="auto"/>
          </w:tcPr>
          <w:p w14:paraId="241FAB0F" w14:textId="77777777" w:rsidR="0078373D" w:rsidRPr="0078373D" w:rsidRDefault="0078373D" w:rsidP="00926893">
            <w:pPr>
              <w:spacing w:after="0" w:line="240" w:lineRule="auto"/>
              <w:jc w:val="center"/>
              <w:rPr>
                <w:rFonts w:ascii="Times New Roman" w:eastAsia="Calibri" w:hAnsi="Times New Roman" w:cs="Times New Roman"/>
                <w:sz w:val="24"/>
                <w:szCs w:val="24"/>
              </w:rPr>
            </w:pPr>
            <w:r w:rsidRPr="0078373D">
              <w:rPr>
                <w:rFonts w:ascii="Times New Roman" w:eastAsia="Calibri" w:hAnsi="Times New Roman" w:cs="Times New Roman"/>
                <w:sz w:val="24"/>
                <w:szCs w:val="24"/>
              </w:rPr>
              <w:t>Формы и методы</w:t>
            </w:r>
          </w:p>
        </w:tc>
        <w:tc>
          <w:tcPr>
            <w:tcW w:w="3118" w:type="dxa"/>
            <w:shd w:val="clear" w:color="auto" w:fill="auto"/>
          </w:tcPr>
          <w:p w14:paraId="6DF228ED" w14:textId="77777777" w:rsidR="0078373D" w:rsidRPr="0078373D" w:rsidRDefault="0078373D" w:rsidP="00926893">
            <w:pPr>
              <w:spacing w:after="0" w:line="240" w:lineRule="auto"/>
              <w:jc w:val="center"/>
              <w:rPr>
                <w:rFonts w:ascii="Times New Roman" w:eastAsia="Calibri" w:hAnsi="Times New Roman" w:cs="Times New Roman"/>
                <w:sz w:val="24"/>
                <w:szCs w:val="24"/>
              </w:rPr>
            </w:pPr>
            <w:r w:rsidRPr="0078373D">
              <w:rPr>
                <w:rFonts w:ascii="Times New Roman" w:eastAsia="Calibri" w:hAnsi="Times New Roman" w:cs="Times New Roman"/>
                <w:sz w:val="24"/>
                <w:szCs w:val="24"/>
              </w:rPr>
              <w:t>Инструментарий</w:t>
            </w:r>
          </w:p>
        </w:tc>
      </w:tr>
      <w:tr w:rsidR="0078373D" w:rsidRPr="0078373D" w14:paraId="3DD3A304" w14:textId="77777777" w:rsidTr="00926893">
        <w:trPr>
          <w:trHeight w:val="70"/>
        </w:trPr>
        <w:tc>
          <w:tcPr>
            <w:tcW w:w="3794" w:type="dxa"/>
            <w:shd w:val="clear" w:color="auto" w:fill="auto"/>
          </w:tcPr>
          <w:p w14:paraId="1F649577"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Обеспечение преемственности образовательных систем основного и среднего общего образования</w:t>
            </w:r>
          </w:p>
          <w:p w14:paraId="70C6CB6C"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Повышение уровня профессиональной компетентности педагогов и педагогической культуры родителей (законных представителей)</w:t>
            </w:r>
          </w:p>
        </w:tc>
        <w:tc>
          <w:tcPr>
            <w:tcW w:w="3544" w:type="dxa"/>
            <w:vMerge w:val="restart"/>
            <w:shd w:val="clear" w:color="auto" w:fill="auto"/>
          </w:tcPr>
          <w:p w14:paraId="1576DC3B"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Экскурсии, встречи;</w:t>
            </w:r>
          </w:p>
          <w:p w14:paraId="0BEB8FCA"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Индивидуальное и групповое (класс) наблюдение;</w:t>
            </w:r>
          </w:p>
          <w:p w14:paraId="66F7EF61"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Индивидуальная и групповая диагностика;</w:t>
            </w:r>
          </w:p>
          <w:p w14:paraId="50A74284"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Мониторинг;</w:t>
            </w:r>
          </w:p>
          <w:p w14:paraId="3BAF9978"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Индивидуальное и групповое консультирование;</w:t>
            </w:r>
          </w:p>
          <w:p w14:paraId="5A9F706D"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Семинары, мастер-классы;</w:t>
            </w:r>
          </w:p>
          <w:p w14:paraId="31A8EBA7"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Круглые столы;</w:t>
            </w:r>
          </w:p>
          <w:p w14:paraId="38652848"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Посещение педагогами открытых занятий и уроков;</w:t>
            </w:r>
          </w:p>
          <w:p w14:paraId="1BC717FE"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Тематические родительские собрания: «Психологическая готовность ребенка к ГИА», «Профориентация школьника» и др.;</w:t>
            </w:r>
          </w:p>
          <w:p w14:paraId="3FF029D7"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Информационно-просветительская деятельность;</w:t>
            </w:r>
          </w:p>
          <w:p w14:paraId="7B81EA47"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Проектная деятельность;</w:t>
            </w:r>
          </w:p>
          <w:p w14:paraId="4205A971"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Беседы;</w:t>
            </w:r>
          </w:p>
          <w:p w14:paraId="6E42336F"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ППк</w:t>
            </w:r>
          </w:p>
        </w:tc>
        <w:tc>
          <w:tcPr>
            <w:tcW w:w="3118" w:type="dxa"/>
            <w:shd w:val="clear" w:color="auto" w:fill="auto"/>
          </w:tcPr>
          <w:p w14:paraId="7CBC0BED"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Стартовая диагностика и диагностика адаптации ребенка к обучению на уровне среднего общего образования;</w:t>
            </w:r>
          </w:p>
          <w:p w14:paraId="552284CC"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Карта наблюдения</w:t>
            </w:r>
          </w:p>
          <w:p w14:paraId="284D7022" w14:textId="77777777" w:rsidR="0078373D" w:rsidRPr="0078373D" w:rsidRDefault="0078373D" w:rsidP="00926893">
            <w:pPr>
              <w:spacing w:after="0" w:line="240" w:lineRule="auto"/>
              <w:rPr>
                <w:rFonts w:ascii="Times New Roman" w:eastAsia="Calibri" w:hAnsi="Times New Roman" w:cs="Times New Roman"/>
                <w:sz w:val="24"/>
                <w:szCs w:val="24"/>
              </w:rPr>
            </w:pPr>
          </w:p>
        </w:tc>
      </w:tr>
      <w:tr w:rsidR="0078373D" w:rsidRPr="0078373D" w14:paraId="22148D33" w14:textId="77777777" w:rsidTr="00926893">
        <w:tc>
          <w:tcPr>
            <w:tcW w:w="3794" w:type="dxa"/>
            <w:shd w:val="clear" w:color="auto" w:fill="auto"/>
          </w:tcPr>
          <w:p w14:paraId="7B21A20C"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Социально-психологическая адаптация обучающихся к обучению в старшей школе;</w:t>
            </w:r>
          </w:p>
          <w:p w14:paraId="54529F25"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Выявление трудностей у обучающихся в обучении и их коррекция</w:t>
            </w:r>
          </w:p>
        </w:tc>
        <w:tc>
          <w:tcPr>
            <w:tcW w:w="3544" w:type="dxa"/>
            <w:vMerge/>
            <w:shd w:val="clear" w:color="auto" w:fill="auto"/>
          </w:tcPr>
          <w:p w14:paraId="00B020CB" w14:textId="77777777" w:rsidR="0078373D" w:rsidRPr="0078373D" w:rsidRDefault="0078373D" w:rsidP="00926893">
            <w:pPr>
              <w:spacing w:after="0" w:line="240" w:lineRule="auto"/>
              <w:rPr>
                <w:rFonts w:ascii="Times New Roman" w:eastAsia="Calibri" w:hAnsi="Times New Roman" w:cs="Times New Roman"/>
                <w:sz w:val="24"/>
                <w:szCs w:val="24"/>
              </w:rPr>
            </w:pPr>
          </w:p>
        </w:tc>
        <w:tc>
          <w:tcPr>
            <w:tcW w:w="3118" w:type="dxa"/>
            <w:shd w:val="clear" w:color="auto" w:fill="auto"/>
          </w:tcPr>
          <w:p w14:paraId="7FE6B0C2"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Оценка школьной мотивации по Н.В. Калининой, М.И. Лкьяновой;</w:t>
            </w:r>
          </w:p>
          <w:p w14:paraId="5017F857"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xml:space="preserve">– Анкета для родителей «Адаптация ребенка к школе» </w:t>
            </w:r>
          </w:p>
          <w:p w14:paraId="429EFC58"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Диагностика школьной тревожности Филлипса;</w:t>
            </w:r>
          </w:p>
          <w:p w14:paraId="68439488"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Методика исследования ценностных ориентаций и социометрии И.В.Кулешовой, П.В. Степанова, Д.В. Григорьева</w:t>
            </w:r>
          </w:p>
          <w:p w14:paraId="1642F743" w14:textId="0979986D" w:rsidR="0078373D" w:rsidRPr="0078373D" w:rsidRDefault="0078373D" w:rsidP="0078373D">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Методика изучения статусов профессиональной идентичности А.А. Азбель, при участии А.Г. Гредова</w:t>
            </w:r>
          </w:p>
        </w:tc>
      </w:tr>
    </w:tbl>
    <w:p w14:paraId="69CCF918" w14:textId="77777777" w:rsidR="00337349" w:rsidRPr="00337349" w:rsidRDefault="00337349" w:rsidP="00337349">
      <w:pPr>
        <w:spacing w:after="0" w:line="240" w:lineRule="auto"/>
        <w:ind w:firstLine="567"/>
        <w:contextualSpacing/>
        <w:jc w:val="both"/>
        <w:rPr>
          <w:rFonts w:ascii="Times New Roman" w:eastAsia="Calibri" w:hAnsi="Times New Roman" w:cs="Times New Roman"/>
          <w:bCs/>
          <w:color w:val="000000"/>
          <w:sz w:val="24"/>
          <w:szCs w:val="24"/>
        </w:rPr>
      </w:pPr>
    </w:p>
    <w:p w14:paraId="777CF604" w14:textId="77777777" w:rsidR="00337349" w:rsidRPr="00337349" w:rsidRDefault="00337349" w:rsidP="00337349">
      <w:pPr>
        <w:spacing w:after="0" w:line="240" w:lineRule="auto"/>
        <w:ind w:firstLine="567"/>
        <w:contextualSpacing/>
        <w:jc w:val="both"/>
        <w:rPr>
          <w:rFonts w:ascii="Times New Roman" w:eastAsia="Calibri" w:hAnsi="Times New Roman" w:cs="Times New Roman"/>
          <w:b/>
          <w:bCs/>
          <w:i/>
          <w:iCs/>
          <w:color w:val="000000"/>
          <w:sz w:val="24"/>
          <w:szCs w:val="24"/>
        </w:rPr>
      </w:pPr>
      <w:r w:rsidRPr="00337349">
        <w:rPr>
          <w:rFonts w:ascii="Times New Roman" w:eastAsia="Calibri" w:hAnsi="Times New Roman" w:cs="Times New Roman"/>
          <w:b/>
          <w:bCs/>
          <w:i/>
          <w:iCs/>
          <w:color w:val="000000"/>
          <w:sz w:val="24"/>
          <w:szCs w:val="24"/>
        </w:rPr>
        <w:t xml:space="preserve">2) Социально-психологическую адаптацию обучающихся к условиям образовательной организации с учетом специфики их возрастного психофизиологического развития, включая особенности адаптации к социальной среде. </w:t>
      </w:r>
    </w:p>
    <w:p w14:paraId="0FF6F1AA" w14:textId="77777777" w:rsidR="00337349" w:rsidRPr="00337349" w:rsidRDefault="00337349" w:rsidP="00337349">
      <w:pPr>
        <w:spacing w:after="0" w:line="240" w:lineRule="auto"/>
        <w:ind w:firstLine="567"/>
        <w:contextualSpacing/>
        <w:jc w:val="both"/>
        <w:rPr>
          <w:rFonts w:ascii="Times New Roman" w:eastAsia="Calibri" w:hAnsi="Times New Roman" w:cs="Times New Roman"/>
          <w:bCs/>
          <w:color w:val="000000"/>
          <w:sz w:val="24"/>
          <w:szCs w:val="24"/>
        </w:rPr>
      </w:pPr>
      <w:r w:rsidRPr="00337349">
        <w:rPr>
          <w:rFonts w:ascii="Times New Roman" w:eastAsia="Calibri" w:hAnsi="Times New Roman" w:cs="Times New Roman"/>
          <w:bCs/>
          <w:color w:val="000000"/>
          <w:sz w:val="24"/>
          <w:szCs w:val="24"/>
        </w:rPr>
        <w:t>Обеспечивается специалистами: учитель, педагог-психолог, учитель-дефектолог, учитель-логопед, социальный педагог, тьютор.</w:t>
      </w:r>
    </w:p>
    <w:p w14:paraId="0FA1C421" w14:textId="77777777" w:rsidR="00337349" w:rsidRPr="00337349" w:rsidRDefault="00337349" w:rsidP="00337349">
      <w:pPr>
        <w:spacing w:after="0" w:line="240" w:lineRule="auto"/>
        <w:ind w:firstLine="567"/>
        <w:jc w:val="both"/>
        <w:rPr>
          <w:rFonts w:ascii="Times New Roman" w:eastAsia="Calibri" w:hAnsi="Times New Roman" w:cs="Times New Roman"/>
          <w:color w:val="FF0000"/>
          <w:sz w:val="24"/>
          <w:szCs w:val="24"/>
        </w:rPr>
      </w:pPr>
      <w:r w:rsidRPr="00337349">
        <w:rPr>
          <w:rFonts w:ascii="Times New Roman" w:eastAsia="Calibri" w:hAnsi="Times New Roman" w:cs="Times New Roman"/>
          <w:i/>
          <w:color w:val="000000"/>
          <w:sz w:val="24"/>
          <w:szCs w:val="24"/>
        </w:rPr>
        <w:t>Таблица 3.5.2-2.</w:t>
      </w:r>
      <w:r w:rsidRPr="00337349">
        <w:rPr>
          <w:rFonts w:ascii="Times New Roman" w:eastAsia="Calibri" w:hAnsi="Times New Roman" w:cs="Times New Roman"/>
          <w:color w:val="000000"/>
          <w:sz w:val="24"/>
          <w:szCs w:val="24"/>
        </w:rPr>
        <w:t xml:space="preserve"> Система условий по обеспечению </w:t>
      </w:r>
      <w:r w:rsidRPr="00337349">
        <w:rPr>
          <w:rFonts w:ascii="Times New Roman" w:eastAsia="Calibri" w:hAnsi="Times New Roman" w:cs="Times New Roman"/>
          <w:bCs/>
          <w:color w:val="000000"/>
          <w:sz w:val="24"/>
          <w:szCs w:val="24"/>
        </w:rPr>
        <w:t>социально-психологической адаптации обучающихся</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450"/>
        <w:gridCol w:w="3827"/>
      </w:tblGrid>
      <w:tr w:rsidR="0078373D" w:rsidRPr="0078373D" w14:paraId="2BF2138E" w14:textId="77777777" w:rsidTr="00926893">
        <w:tc>
          <w:tcPr>
            <w:tcW w:w="3213" w:type="dxa"/>
            <w:shd w:val="clear" w:color="auto" w:fill="auto"/>
          </w:tcPr>
          <w:p w14:paraId="2AD398EC" w14:textId="77777777" w:rsidR="0078373D" w:rsidRPr="0078373D" w:rsidRDefault="0078373D" w:rsidP="00926893">
            <w:pPr>
              <w:spacing w:after="0" w:line="240" w:lineRule="auto"/>
              <w:jc w:val="center"/>
              <w:rPr>
                <w:rFonts w:ascii="Times New Roman" w:eastAsia="Calibri" w:hAnsi="Times New Roman" w:cs="Times New Roman"/>
                <w:sz w:val="24"/>
                <w:szCs w:val="24"/>
              </w:rPr>
            </w:pPr>
            <w:r w:rsidRPr="0078373D">
              <w:rPr>
                <w:rFonts w:ascii="Times New Roman" w:eastAsia="Calibri" w:hAnsi="Times New Roman" w:cs="Times New Roman"/>
                <w:sz w:val="24"/>
                <w:szCs w:val="24"/>
              </w:rPr>
              <w:t>Задачи</w:t>
            </w:r>
          </w:p>
        </w:tc>
        <w:tc>
          <w:tcPr>
            <w:tcW w:w="3450" w:type="dxa"/>
            <w:shd w:val="clear" w:color="auto" w:fill="auto"/>
          </w:tcPr>
          <w:p w14:paraId="129E67DC" w14:textId="77777777" w:rsidR="0078373D" w:rsidRPr="0078373D" w:rsidRDefault="0078373D" w:rsidP="00926893">
            <w:pPr>
              <w:spacing w:after="0" w:line="240" w:lineRule="auto"/>
              <w:jc w:val="center"/>
              <w:rPr>
                <w:rFonts w:ascii="Times New Roman" w:eastAsia="Calibri" w:hAnsi="Times New Roman" w:cs="Times New Roman"/>
                <w:sz w:val="24"/>
                <w:szCs w:val="24"/>
              </w:rPr>
            </w:pPr>
            <w:r w:rsidRPr="0078373D">
              <w:rPr>
                <w:rFonts w:ascii="Times New Roman" w:eastAsia="Calibri" w:hAnsi="Times New Roman" w:cs="Times New Roman"/>
                <w:sz w:val="24"/>
                <w:szCs w:val="24"/>
              </w:rPr>
              <w:t>Формы и методы</w:t>
            </w:r>
          </w:p>
        </w:tc>
        <w:tc>
          <w:tcPr>
            <w:tcW w:w="3827" w:type="dxa"/>
            <w:shd w:val="clear" w:color="auto" w:fill="auto"/>
          </w:tcPr>
          <w:p w14:paraId="62031965" w14:textId="77777777" w:rsidR="0078373D" w:rsidRPr="0078373D" w:rsidRDefault="0078373D" w:rsidP="00926893">
            <w:pPr>
              <w:spacing w:after="0" w:line="240" w:lineRule="auto"/>
              <w:jc w:val="center"/>
              <w:rPr>
                <w:rFonts w:ascii="Times New Roman" w:eastAsia="Calibri" w:hAnsi="Times New Roman" w:cs="Times New Roman"/>
                <w:sz w:val="24"/>
                <w:szCs w:val="24"/>
              </w:rPr>
            </w:pPr>
            <w:r w:rsidRPr="0078373D">
              <w:rPr>
                <w:rFonts w:ascii="Times New Roman" w:eastAsia="Calibri" w:hAnsi="Times New Roman" w:cs="Times New Roman"/>
                <w:sz w:val="24"/>
                <w:szCs w:val="24"/>
              </w:rPr>
              <w:t>Инструментарий</w:t>
            </w:r>
          </w:p>
        </w:tc>
      </w:tr>
      <w:tr w:rsidR="0078373D" w:rsidRPr="0078373D" w14:paraId="371F3822" w14:textId="77777777" w:rsidTr="00926893">
        <w:trPr>
          <w:trHeight w:val="70"/>
        </w:trPr>
        <w:tc>
          <w:tcPr>
            <w:tcW w:w="3213" w:type="dxa"/>
            <w:vMerge w:val="restart"/>
            <w:shd w:val="clear" w:color="auto" w:fill="auto"/>
          </w:tcPr>
          <w:p w14:paraId="00E4FC97"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Социально-психологическая адаптация обучающихся к школьному обучению, в т.ч. к новым условиям обучения;</w:t>
            </w:r>
          </w:p>
          <w:p w14:paraId="6BBAE3B3"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Выявление трудностей у обучающихся в обучении и их коррекция</w:t>
            </w:r>
          </w:p>
        </w:tc>
        <w:tc>
          <w:tcPr>
            <w:tcW w:w="3450" w:type="dxa"/>
            <w:vMerge w:val="restart"/>
            <w:shd w:val="clear" w:color="auto" w:fill="auto"/>
          </w:tcPr>
          <w:p w14:paraId="7BBE48BB"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Экскурсии, встречи;</w:t>
            </w:r>
          </w:p>
          <w:p w14:paraId="4DF9194E"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Индивидуальное и групповое (класс) наблюдение;</w:t>
            </w:r>
          </w:p>
          <w:p w14:paraId="684CAA69"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Индивидуальная и групповая диагностика;</w:t>
            </w:r>
          </w:p>
          <w:p w14:paraId="60327F9E"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Мониторинг;</w:t>
            </w:r>
          </w:p>
          <w:p w14:paraId="0C56CBCF"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Индивидуальное и групповое консультирование;</w:t>
            </w:r>
          </w:p>
          <w:p w14:paraId="78D57DE4"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Семинары, мастер-классы;</w:t>
            </w:r>
          </w:p>
          <w:p w14:paraId="314B8EC9"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Круглые столы;</w:t>
            </w:r>
          </w:p>
          <w:p w14:paraId="3AB191B5"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Посещение педагогами открытых занятий и уроков;</w:t>
            </w:r>
          </w:p>
          <w:p w14:paraId="492F9AAE"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xml:space="preserve">– Тематические родительские собрания: </w:t>
            </w:r>
          </w:p>
          <w:p w14:paraId="424DDB74" w14:textId="77777777" w:rsidR="0078373D" w:rsidRPr="0078373D" w:rsidRDefault="0078373D" w:rsidP="00926893">
            <w:pPr>
              <w:spacing w:after="0" w:line="240" w:lineRule="auto"/>
              <w:ind w:left="223"/>
              <w:rPr>
                <w:rFonts w:ascii="Times New Roman" w:eastAsia="Calibri" w:hAnsi="Times New Roman" w:cs="Times New Roman"/>
                <w:sz w:val="24"/>
                <w:szCs w:val="24"/>
              </w:rPr>
            </w:pPr>
            <w:r w:rsidRPr="0078373D">
              <w:rPr>
                <w:rFonts w:ascii="Times New Roman" w:eastAsia="Calibri" w:hAnsi="Times New Roman" w:cs="Times New Roman"/>
                <w:sz w:val="24"/>
                <w:szCs w:val="24"/>
              </w:rPr>
              <w:t>• «Психологическая готовность ребенка к школьному обучению»;</w:t>
            </w:r>
          </w:p>
          <w:p w14:paraId="3FE8CD9A" w14:textId="77777777" w:rsidR="0078373D" w:rsidRPr="0078373D" w:rsidRDefault="0078373D" w:rsidP="00926893">
            <w:pPr>
              <w:spacing w:after="0" w:line="240" w:lineRule="auto"/>
              <w:ind w:left="223"/>
              <w:rPr>
                <w:rFonts w:ascii="Times New Roman" w:eastAsia="Calibri" w:hAnsi="Times New Roman" w:cs="Times New Roman"/>
                <w:sz w:val="24"/>
                <w:szCs w:val="24"/>
              </w:rPr>
            </w:pPr>
            <w:r w:rsidRPr="0078373D">
              <w:rPr>
                <w:rFonts w:ascii="Times New Roman" w:eastAsia="Calibri" w:hAnsi="Times New Roman" w:cs="Times New Roman"/>
                <w:sz w:val="24"/>
                <w:szCs w:val="24"/>
              </w:rPr>
              <w:t>• «Учебная мотивация» и др.;</w:t>
            </w:r>
          </w:p>
          <w:p w14:paraId="61246C54"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Информационно-просветительская деятельность;</w:t>
            </w:r>
          </w:p>
          <w:p w14:paraId="4D5CB51F"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Занятия с элементами тренинга:</w:t>
            </w:r>
          </w:p>
          <w:p w14:paraId="789D4199" w14:textId="77777777" w:rsidR="0078373D" w:rsidRPr="0078373D" w:rsidRDefault="0078373D" w:rsidP="00926893">
            <w:pPr>
              <w:spacing w:after="0" w:line="240" w:lineRule="auto"/>
              <w:ind w:left="223"/>
              <w:rPr>
                <w:rFonts w:ascii="Times New Roman" w:eastAsia="Calibri" w:hAnsi="Times New Roman" w:cs="Times New Roman"/>
                <w:sz w:val="24"/>
                <w:szCs w:val="24"/>
              </w:rPr>
            </w:pPr>
            <w:r w:rsidRPr="0078373D">
              <w:rPr>
                <w:rFonts w:ascii="Times New Roman" w:eastAsia="Calibri" w:hAnsi="Times New Roman" w:cs="Times New Roman"/>
                <w:sz w:val="24"/>
                <w:szCs w:val="24"/>
              </w:rPr>
              <w:t>• «Развитие навыков саморегуляции»;</w:t>
            </w:r>
          </w:p>
          <w:p w14:paraId="43EA7488" w14:textId="77777777" w:rsidR="0078373D" w:rsidRPr="0078373D" w:rsidRDefault="0078373D" w:rsidP="00926893">
            <w:pPr>
              <w:spacing w:after="0" w:line="240" w:lineRule="auto"/>
              <w:ind w:left="223"/>
              <w:rPr>
                <w:rFonts w:ascii="Times New Roman" w:eastAsia="Calibri" w:hAnsi="Times New Roman" w:cs="Times New Roman"/>
                <w:sz w:val="24"/>
                <w:szCs w:val="24"/>
              </w:rPr>
            </w:pPr>
            <w:r w:rsidRPr="0078373D">
              <w:rPr>
                <w:rFonts w:ascii="Times New Roman" w:eastAsia="Calibri" w:hAnsi="Times New Roman" w:cs="Times New Roman"/>
                <w:sz w:val="24"/>
                <w:szCs w:val="24"/>
              </w:rPr>
              <w:t>• «Развитие коммуникативных навыков»;</w:t>
            </w:r>
          </w:p>
          <w:p w14:paraId="14855941" w14:textId="77777777" w:rsidR="0078373D" w:rsidRPr="0078373D" w:rsidRDefault="0078373D" w:rsidP="00926893">
            <w:pPr>
              <w:spacing w:after="0" w:line="240" w:lineRule="auto"/>
              <w:ind w:left="223"/>
              <w:rPr>
                <w:rFonts w:ascii="Times New Roman" w:eastAsia="Calibri" w:hAnsi="Times New Roman" w:cs="Times New Roman"/>
                <w:sz w:val="24"/>
                <w:szCs w:val="24"/>
              </w:rPr>
            </w:pPr>
            <w:r w:rsidRPr="0078373D">
              <w:rPr>
                <w:rFonts w:ascii="Times New Roman" w:eastAsia="Calibri" w:hAnsi="Times New Roman" w:cs="Times New Roman"/>
                <w:sz w:val="24"/>
                <w:szCs w:val="24"/>
              </w:rPr>
              <w:t>• «Развитие эмоционально-волевой сферы» и др.;</w:t>
            </w:r>
          </w:p>
          <w:p w14:paraId="5ABDCFE7"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Проектная деятельность;</w:t>
            </w:r>
          </w:p>
          <w:p w14:paraId="3EDDC116"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Беседы;</w:t>
            </w:r>
          </w:p>
          <w:p w14:paraId="5C453F9C"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ППк</w:t>
            </w:r>
          </w:p>
        </w:tc>
        <w:tc>
          <w:tcPr>
            <w:tcW w:w="3827" w:type="dxa"/>
            <w:shd w:val="clear" w:color="auto" w:fill="auto"/>
          </w:tcPr>
          <w:p w14:paraId="67A61C9C"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Оценка школьной мотивации по Н.В. Калининой, М.И. Лкьяновой;</w:t>
            </w:r>
          </w:p>
          <w:p w14:paraId="6AA47DD0"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xml:space="preserve">– Анкета для родителей «Адаптация ребенка к школе» </w:t>
            </w:r>
          </w:p>
          <w:p w14:paraId="437B790B"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Диагностика школьной тревожности Филлипса;</w:t>
            </w:r>
          </w:p>
          <w:p w14:paraId="72DF64B9"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Методика исследования ценностных ориентаций и социометрии И.В.Кулешовой, П.В. Степанова, Д.В. Григорьева</w:t>
            </w:r>
          </w:p>
          <w:p w14:paraId="7F280337"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Методика изучения статусов профессиональной идентичности А.А. Азбель, при участии А.Г. Гредова</w:t>
            </w:r>
          </w:p>
          <w:p w14:paraId="3D10587B" w14:textId="77777777" w:rsidR="0078373D" w:rsidRPr="0078373D" w:rsidRDefault="0078373D" w:rsidP="00926893">
            <w:pPr>
              <w:spacing w:after="0" w:line="240" w:lineRule="auto"/>
              <w:rPr>
                <w:rFonts w:ascii="Times New Roman" w:eastAsia="Calibri" w:hAnsi="Times New Roman" w:cs="Times New Roman"/>
                <w:sz w:val="24"/>
                <w:szCs w:val="24"/>
              </w:rPr>
            </w:pPr>
          </w:p>
        </w:tc>
      </w:tr>
      <w:tr w:rsidR="0078373D" w:rsidRPr="0078373D" w14:paraId="0D03D38B" w14:textId="77777777" w:rsidTr="00926893">
        <w:trPr>
          <w:trHeight w:val="70"/>
        </w:trPr>
        <w:tc>
          <w:tcPr>
            <w:tcW w:w="3213" w:type="dxa"/>
            <w:vMerge/>
            <w:shd w:val="clear" w:color="auto" w:fill="auto"/>
          </w:tcPr>
          <w:p w14:paraId="43B934D6" w14:textId="77777777" w:rsidR="0078373D" w:rsidRPr="0078373D" w:rsidRDefault="0078373D" w:rsidP="00926893">
            <w:pPr>
              <w:spacing w:after="0" w:line="240" w:lineRule="auto"/>
              <w:rPr>
                <w:rFonts w:ascii="Times New Roman" w:eastAsia="Calibri" w:hAnsi="Times New Roman" w:cs="Times New Roman"/>
                <w:sz w:val="24"/>
                <w:szCs w:val="24"/>
              </w:rPr>
            </w:pPr>
          </w:p>
        </w:tc>
        <w:tc>
          <w:tcPr>
            <w:tcW w:w="3450" w:type="dxa"/>
            <w:vMerge/>
            <w:shd w:val="clear" w:color="auto" w:fill="auto"/>
          </w:tcPr>
          <w:p w14:paraId="332CD055" w14:textId="77777777" w:rsidR="0078373D" w:rsidRPr="0078373D" w:rsidRDefault="0078373D" w:rsidP="00926893">
            <w:pPr>
              <w:spacing w:after="0" w:line="240" w:lineRule="auto"/>
              <w:rPr>
                <w:rFonts w:ascii="Times New Roman" w:eastAsia="Calibri" w:hAnsi="Times New Roman" w:cs="Times New Roman"/>
                <w:sz w:val="24"/>
                <w:szCs w:val="24"/>
              </w:rPr>
            </w:pPr>
          </w:p>
        </w:tc>
        <w:tc>
          <w:tcPr>
            <w:tcW w:w="3827" w:type="dxa"/>
            <w:shd w:val="clear" w:color="auto" w:fill="auto"/>
          </w:tcPr>
          <w:p w14:paraId="59411782"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Пакеты диагностических методик специалистов сопровождения</w:t>
            </w:r>
          </w:p>
          <w:p w14:paraId="312FACC5" w14:textId="77777777" w:rsidR="0078373D" w:rsidRPr="0078373D" w:rsidRDefault="0078373D" w:rsidP="00926893">
            <w:pPr>
              <w:spacing w:after="0" w:line="240" w:lineRule="auto"/>
              <w:rPr>
                <w:rFonts w:ascii="Times New Roman" w:eastAsia="Calibri" w:hAnsi="Times New Roman" w:cs="Times New Roman"/>
                <w:sz w:val="24"/>
                <w:szCs w:val="24"/>
              </w:rPr>
            </w:pPr>
          </w:p>
        </w:tc>
      </w:tr>
    </w:tbl>
    <w:p w14:paraId="77D1FB12" w14:textId="77777777" w:rsidR="00337349" w:rsidRPr="00337349" w:rsidRDefault="00337349" w:rsidP="00337349">
      <w:pPr>
        <w:spacing w:after="0" w:line="240" w:lineRule="auto"/>
        <w:ind w:firstLine="567"/>
        <w:jc w:val="both"/>
        <w:rPr>
          <w:rFonts w:ascii="Times New Roman" w:eastAsia="Calibri" w:hAnsi="Times New Roman" w:cs="Times New Roman"/>
          <w:bCs/>
          <w:iCs/>
          <w:color w:val="000000"/>
          <w:sz w:val="24"/>
          <w:szCs w:val="24"/>
        </w:rPr>
      </w:pPr>
    </w:p>
    <w:p w14:paraId="4D99D514" w14:textId="77777777" w:rsidR="00337349" w:rsidRPr="00337349" w:rsidRDefault="00337349" w:rsidP="00337349">
      <w:pPr>
        <w:spacing w:after="0" w:line="240" w:lineRule="auto"/>
        <w:ind w:firstLine="567"/>
        <w:jc w:val="both"/>
        <w:rPr>
          <w:rFonts w:ascii="Times New Roman" w:eastAsia="Calibri" w:hAnsi="Times New Roman" w:cs="Times New Roman"/>
          <w:b/>
          <w:bCs/>
          <w:i/>
          <w:iCs/>
          <w:color w:val="000000"/>
          <w:sz w:val="24"/>
          <w:szCs w:val="24"/>
        </w:rPr>
      </w:pPr>
      <w:r w:rsidRPr="00337349">
        <w:rPr>
          <w:rFonts w:ascii="Times New Roman" w:eastAsia="Calibri" w:hAnsi="Times New Roman" w:cs="Times New Roman"/>
          <w:b/>
          <w:bCs/>
          <w:i/>
          <w:iCs/>
          <w:color w:val="000000"/>
          <w:sz w:val="24"/>
          <w:szCs w:val="24"/>
        </w:rPr>
        <w:t xml:space="preserve">3) Профилактику формирования у обучающихся девиантных форм поведения, агрессии и повышенной тревожности. </w:t>
      </w:r>
    </w:p>
    <w:p w14:paraId="21903DB4" w14:textId="77777777" w:rsidR="00337349" w:rsidRPr="00337349" w:rsidRDefault="00337349" w:rsidP="00337349">
      <w:pPr>
        <w:spacing w:after="0" w:line="240" w:lineRule="auto"/>
        <w:ind w:firstLine="567"/>
        <w:jc w:val="both"/>
        <w:rPr>
          <w:rFonts w:ascii="Times New Roman" w:eastAsia="Calibri" w:hAnsi="Times New Roman" w:cs="Times New Roman"/>
          <w:bCs/>
          <w:iCs/>
          <w:color w:val="000000"/>
          <w:sz w:val="24"/>
          <w:szCs w:val="24"/>
        </w:rPr>
      </w:pPr>
      <w:r w:rsidRPr="00337349">
        <w:rPr>
          <w:rFonts w:ascii="Times New Roman" w:eastAsia="Calibri" w:hAnsi="Times New Roman" w:cs="Times New Roman"/>
          <w:bCs/>
          <w:iCs/>
          <w:color w:val="000000"/>
          <w:sz w:val="24"/>
          <w:szCs w:val="24"/>
        </w:rPr>
        <w:t>Профилактическая работа обеспечивается учителями, классными руководителями, педагогами-психологами, социальным педагогом, а также инспекторами по делам несовершеннолетних.</w:t>
      </w:r>
    </w:p>
    <w:p w14:paraId="359BE946" w14:textId="77777777" w:rsidR="00337349" w:rsidRPr="00337349" w:rsidRDefault="00337349" w:rsidP="00337349">
      <w:pPr>
        <w:spacing w:after="0" w:line="240" w:lineRule="auto"/>
        <w:ind w:firstLine="567"/>
        <w:jc w:val="both"/>
        <w:rPr>
          <w:rFonts w:ascii="Times New Roman" w:eastAsia="Calibri" w:hAnsi="Times New Roman" w:cs="Times New Roman"/>
          <w:i/>
          <w:color w:val="000000"/>
          <w:sz w:val="24"/>
          <w:szCs w:val="24"/>
        </w:rPr>
      </w:pPr>
    </w:p>
    <w:p w14:paraId="3950F5D3" w14:textId="77777777" w:rsidR="00337349" w:rsidRPr="00337349" w:rsidRDefault="00337349" w:rsidP="00337349">
      <w:pPr>
        <w:spacing w:after="0" w:line="240" w:lineRule="auto"/>
        <w:ind w:firstLine="567"/>
        <w:jc w:val="both"/>
        <w:rPr>
          <w:rFonts w:ascii="Times New Roman" w:eastAsia="Calibri" w:hAnsi="Times New Roman" w:cs="Times New Roman"/>
          <w:bCs/>
          <w:iCs/>
          <w:color w:val="000000"/>
          <w:sz w:val="24"/>
          <w:szCs w:val="24"/>
        </w:rPr>
      </w:pPr>
      <w:r w:rsidRPr="00337349">
        <w:rPr>
          <w:rFonts w:ascii="Times New Roman" w:eastAsia="Calibri" w:hAnsi="Times New Roman" w:cs="Times New Roman"/>
          <w:i/>
          <w:color w:val="000000"/>
          <w:sz w:val="24"/>
          <w:szCs w:val="24"/>
        </w:rPr>
        <w:t>Таблица 3.5.2-3.</w:t>
      </w:r>
      <w:r w:rsidRPr="00337349">
        <w:rPr>
          <w:rFonts w:ascii="Times New Roman" w:eastAsia="Calibri" w:hAnsi="Times New Roman" w:cs="Times New Roman"/>
          <w:color w:val="000000"/>
          <w:sz w:val="24"/>
          <w:szCs w:val="24"/>
        </w:rPr>
        <w:t xml:space="preserve"> Система условий по обеспечению </w:t>
      </w:r>
      <w:r w:rsidRPr="00337349">
        <w:rPr>
          <w:rFonts w:ascii="Times New Roman" w:eastAsia="Calibri" w:hAnsi="Times New Roman" w:cs="Times New Roman"/>
          <w:bCs/>
          <w:iCs/>
          <w:color w:val="000000"/>
          <w:sz w:val="24"/>
          <w:szCs w:val="24"/>
        </w:rPr>
        <w:t>профилактики формирования у обучающихся девиантных форм поведения, агрессии и повышенной тревожности</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450"/>
        <w:gridCol w:w="3827"/>
      </w:tblGrid>
      <w:tr w:rsidR="0078373D" w:rsidRPr="0078373D" w14:paraId="7CB06004" w14:textId="77777777" w:rsidTr="00926893">
        <w:tc>
          <w:tcPr>
            <w:tcW w:w="3213" w:type="dxa"/>
            <w:shd w:val="clear" w:color="auto" w:fill="auto"/>
          </w:tcPr>
          <w:p w14:paraId="4B6598D3" w14:textId="77777777" w:rsidR="0078373D" w:rsidRPr="0078373D" w:rsidRDefault="0078373D" w:rsidP="00926893">
            <w:pPr>
              <w:spacing w:after="0" w:line="240" w:lineRule="auto"/>
              <w:jc w:val="center"/>
              <w:rPr>
                <w:rFonts w:ascii="Times New Roman" w:eastAsia="Calibri" w:hAnsi="Times New Roman" w:cs="Times New Roman"/>
                <w:sz w:val="24"/>
                <w:szCs w:val="24"/>
              </w:rPr>
            </w:pPr>
            <w:r w:rsidRPr="0078373D">
              <w:rPr>
                <w:rFonts w:ascii="Times New Roman" w:eastAsia="Calibri" w:hAnsi="Times New Roman" w:cs="Times New Roman"/>
                <w:sz w:val="24"/>
                <w:szCs w:val="24"/>
              </w:rPr>
              <w:lastRenderedPageBreak/>
              <w:t>Задачи</w:t>
            </w:r>
          </w:p>
        </w:tc>
        <w:tc>
          <w:tcPr>
            <w:tcW w:w="3450" w:type="dxa"/>
            <w:shd w:val="clear" w:color="auto" w:fill="auto"/>
          </w:tcPr>
          <w:p w14:paraId="13A4A6C1" w14:textId="77777777" w:rsidR="0078373D" w:rsidRPr="0078373D" w:rsidRDefault="0078373D" w:rsidP="00926893">
            <w:pPr>
              <w:spacing w:after="0" w:line="240" w:lineRule="auto"/>
              <w:jc w:val="center"/>
              <w:rPr>
                <w:rFonts w:ascii="Times New Roman" w:eastAsia="Calibri" w:hAnsi="Times New Roman" w:cs="Times New Roman"/>
                <w:sz w:val="24"/>
                <w:szCs w:val="24"/>
              </w:rPr>
            </w:pPr>
            <w:r w:rsidRPr="0078373D">
              <w:rPr>
                <w:rFonts w:ascii="Times New Roman" w:eastAsia="Calibri" w:hAnsi="Times New Roman" w:cs="Times New Roman"/>
                <w:sz w:val="24"/>
                <w:szCs w:val="24"/>
              </w:rPr>
              <w:t>Формы и методы</w:t>
            </w:r>
          </w:p>
        </w:tc>
        <w:tc>
          <w:tcPr>
            <w:tcW w:w="3827" w:type="dxa"/>
            <w:shd w:val="clear" w:color="auto" w:fill="auto"/>
          </w:tcPr>
          <w:p w14:paraId="2E9DF442" w14:textId="77777777" w:rsidR="0078373D" w:rsidRPr="0078373D" w:rsidRDefault="0078373D" w:rsidP="00926893">
            <w:pPr>
              <w:spacing w:after="0" w:line="240" w:lineRule="auto"/>
              <w:jc w:val="center"/>
              <w:rPr>
                <w:rFonts w:ascii="Times New Roman" w:eastAsia="Calibri" w:hAnsi="Times New Roman" w:cs="Times New Roman"/>
                <w:sz w:val="24"/>
                <w:szCs w:val="24"/>
              </w:rPr>
            </w:pPr>
            <w:r w:rsidRPr="0078373D">
              <w:rPr>
                <w:rFonts w:ascii="Times New Roman" w:eastAsia="Calibri" w:hAnsi="Times New Roman" w:cs="Times New Roman"/>
                <w:sz w:val="24"/>
                <w:szCs w:val="24"/>
              </w:rPr>
              <w:t>Инструментарий</w:t>
            </w:r>
          </w:p>
        </w:tc>
      </w:tr>
      <w:tr w:rsidR="0078373D" w:rsidRPr="0078373D" w14:paraId="32635E39" w14:textId="77777777" w:rsidTr="00926893">
        <w:trPr>
          <w:trHeight w:val="70"/>
        </w:trPr>
        <w:tc>
          <w:tcPr>
            <w:tcW w:w="3213" w:type="dxa"/>
            <w:shd w:val="clear" w:color="auto" w:fill="auto"/>
          </w:tcPr>
          <w:p w14:paraId="156063B4"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Устранение дефицита в поведенческих реакциях, усиление адаптивного поведения, повышение уровня эмоциональной стабильности, развитие саморегуляции, развитие эффективных социальных навыков у обучающихся</w:t>
            </w:r>
          </w:p>
        </w:tc>
        <w:tc>
          <w:tcPr>
            <w:tcW w:w="3450" w:type="dxa"/>
            <w:shd w:val="clear" w:color="auto" w:fill="auto"/>
          </w:tcPr>
          <w:p w14:paraId="2DDDB9BF"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Индивидуальное и групповое (класс) наблюдение;</w:t>
            </w:r>
          </w:p>
          <w:p w14:paraId="2E2BA78F"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Индивидуальная и групповая диагностика;</w:t>
            </w:r>
          </w:p>
          <w:p w14:paraId="5BC7E440"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Мониторинг;</w:t>
            </w:r>
          </w:p>
          <w:p w14:paraId="1E8C5A25"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Индивидуальное и групповое консультирование;</w:t>
            </w:r>
          </w:p>
          <w:p w14:paraId="096B10B1"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Семинары, мастер-классы;</w:t>
            </w:r>
          </w:p>
          <w:p w14:paraId="6B6C0235"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Круглые столы;</w:t>
            </w:r>
          </w:p>
          <w:p w14:paraId="299D9607"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Тематические родительские собрания:</w:t>
            </w:r>
          </w:p>
          <w:p w14:paraId="1D915E3E" w14:textId="77777777" w:rsidR="0078373D" w:rsidRPr="0078373D" w:rsidRDefault="0078373D" w:rsidP="00926893">
            <w:pPr>
              <w:spacing w:after="0" w:line="240" w:lineRule="auto"/>
              <w:ind w:left="223"/>
              <w:rPr>
                <w:rFonts w:ascii="Times New Roman" w:eastAsia="Calibri" w:hAnsi="Times New Roman" w:cs="Times New Roman"/>
                <w:sz w:val="24"/>
                <w:szCs w:val="24"/>
              </w:rPr>
            </w:pPr>
            <w:r w:rsidRPr="0078373D">
              <w:rPr>
                <w:rFonts w:ascii="Times New Roman" w:eastAsia="Calibri" w:hAnsi="Times New Roman" w:cs="Times New Roman"/>
                <w:sz w:val="24"/>
                <w:szCs w:val="24"/>
              </w:rPr>
              <w:t>• «Чем опасно мелкое хулиганство»;</w:t>
            </w:r>
          </w:p>
          <w:p w14:paraId="6CD91FE0" w14:textId="77777777" w:rsidR="0078373D" w:rsidRPr="0078373D" w:rsidRDefault="0078373D" w:rsidP="00926893">
            <w:pPr>
              <w:spacing w:after="0" w:line="240" w:lineRule="auto"/>
              <w:ind w:left="223"/>
              <w:rPr>
                <w:rFonts w:ascii="Times New Roman" w:eastAsia="Calibri" w:hAnsi="Times New Roman" w:cs="Times New Roman"/>
                <w:sz w:val="24"/>
                <w:szCs w:val="24"/>
              </w:rPr>
            </w:pPr>
            <w:r w:rsidRPr="0078373D">
              <w:rPr>
                <w:rFonts w:ascii="Times New Roman" w:eastAsia="Calibri" w:hAnsi="Times New Roman" w:cs="Times New Roman"/>
                <w:sz w:val="24"/>
                <w:szCs w:val="24"/>
              </w:rPr>
              <w:t>• «Где заканчивается хорошо и начинается плохо»;</w:t>
            </w:r>
          </w:p>
          <w:p w14:paraId="60A8CCC8"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Информационно-просветительская деятельность:</w:t>
            </w:r>
          </w:p>
          <w:p w14:paraId="46C510F6" w14:textId="77777777" w:rsidR="0078373D" w:rsidRPr="0078373D" w:rsidRDefault="0078373D" w:rsidP="00926893">
            <w:pPr>
              <w:spacing w:after="0" w:line="240" w:lineRule="auto"/>
              <w:ind w:left="223"/>
              <w:rPr>
                <w:rFonts w:ascii="Times New Roman" w:eastAsia="Calibri" w:hAnsi="Times New Roman" w:cs="Times New Roman"/>
                <w:sz w:val="24"/>
                <w:szCs w:val="24"/>
              </w:rPr>
            </w:pPr>
            <w:r w:rsidRPr="0078373D">
              <w:rPr>
                <w:rFonts w:ascii="Times New Roman" w:eastAsia="Calibri" w:hAnsi="Times New Roman" w:cs="Times New Roman"/>
                <w:sz w:val="24"/>
                <w:szCs w:val="24"/>
              </w:rPr>
              <w:t>• «Телефон доверия»;</w:t>
            </w:r>
          </w:p>
          <w:p w14:paraId="11289452" w14:textId="77777777" w:rsidR="0078373D" w:rsidRPr="0078373D" w:rsidRDefault="0078373D" w:rsidP="00926893">
            <w:pPr>
              <w:spacing w:after="0" w:line="240" w:lineRule="auto"/>
              <w:ind w:left="223"/>
              <w:rPr>
                <w:rFonts w:ascii="Times New Roman" w:eastAsia="Calibri" w:hAnsi="Times New Roman" w:cs="Times New Roman"/>
                <w:sz w:val="24"/>
                <w:szCs w:val="24"/>
              </w:rPr>
            </w:pPr>
            <w:r w:rsidRPr="0078373D">
              <w:rPr>
                <w:rFonts w:ascii="Times New Roman" w:eastAsia="Calibri" w:hAnsi="Times New Roman" w:cs="Times New Roman"/>
                <w:sz w:val="24"/>
                <w:szCs w:val="24"/>
              </w:rPr>
              <w:t>• «Права и обязанности несовершеннолетних»;</w:t>
            </w:r>
          </w:p>
          <w:p w14:paraId="5CCED74B"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Коррекционно-развивающие занятия;</w:t>
            </w:r>
          </w:p>
          <w:p w14:paraId="0626395B"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Занятия с элементами тренинга для участников образовательных отношений:</w:t>
            </w:r>
          </w:p>
          <w:p w14:paraId="03731B20"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«Развитие навыков саморегуляции»;</w:t>
            </w:r>
          </w:p>
          <w:p w14:paraId="71E43D8A"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«Развитие коммуникативных навыков»;</w:t>
            </w:r>
          </w:p>
          <w:p w14:paraId="5C19C9B2"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Экскурсии;</w:t>
            </w:r>
          </w:p>
          <w:p w14:paraId="645BA786"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Беседы;</w:t>
            </w:r>
          </w:p>
          <w:p w14:paraId="2B36B52B"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ППк.</w:t>
            </w:r>
          </w:p>
        </w:tc>
        <w:tc>
          <w:tcPr>
            <w:tcW w:w="3827" w:type="dxa"/>
            <w:shd w:val="clear" w:color="auto" w:fill="auto"/>
          </w:tcPr>
          <w:p w14:paraId="6CD10544"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Карта наблюдения;</w:t>
            </w:r>
          </w:p>
          <w:p w14:paraId="29C3E8F5"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Социально-психологическое тестирование;</w:t>
            </w:r>
          </w:p>
          <w:p w14:paraId="5BCCBE2B"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Диагностика по запросу:</w:t>
            </w:r>
          </w:p>
          <w:p w14:paraId="58A8562E"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Диагностика «Склонность к девиантному поведению» Леус Э.В.;</w:t>
            </w:r>
          </w:p>
          <w:p w14:paraId="4CFF0564"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Модифицированный цветовой тест Люшера;</w:t>
            </w:r>
          </w:p>
          <w:p w14:paraId="6E7EAFA2"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Характерологический опросник Леонгарда;</w:t>
            </w:r>
          </w:p>
          <w:p w14:paraId="0D24BFAF"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Тест личностных акцентуаций характера А.Е. Личко</w:t>
            </w:r>
          </w:p>
          <w:p w14:paraId="55DA4A5B" w14:textId="77777777" w:rsidR="0078373D" w:rsidRPr="0078373D" w:rsidRDefault="0078373D" w:rsidP="00926893">
            <w:pPr>
              <w:spacing w:after="0" w:line="240" w:lineRule="auto"/>
              <w:rPr>
                <w:rFonts w:ascii="Times New Roman" w:eastAsia="Calibri" w:hAnsi="Times New Roman" w:cs="Times New Roman"/>
                <w:sz w:val="24"/>
                <w:szCs w:val="24"/>
              </w:rPr>
            </w:pPr>
            <w:r w:rsidRPr="0078373D">
              <w:rPr>
                <w:rFonts w:ascii="Times New Roman" w:eastAsia="Calibri" w:hAnsi="Times New Roman" w:cs="Times New Roman"/>
                <w:sz w:val="24"/>
                <w:szCs w:val="24"/>
              </w:rPr>
              <w:t>– Тест «Самооценки психических состояний» Айзенк Г.Ю. и др.</w:t>
            </w:r>
          </w:p>
        </w:tc>
      </w:tr>
    </w:tbl>
    <w:p w14:paraId="107194C1" w14:textId="77777777" w:rsidR="00337349" w:rsidRPr="00337349" w:rsidRDefault="00337349" w:rsidP="00337349">
      <w:pPr>
        <w:spacing w:after="0" w:line="240" w:lineRule="auto"/>
        <w:ind w:firstLine="567"/>
        <w:jc w:val="both"/>
        <w:rPr>
          <w:rFonts w:ascii="Times New Roman" w:eastAsia="Calibri" w:hAnsi="Times New Roman" w:cs="Times New Roman"/>
          <w:bCs/>
          <w:iCs/>
          <w:color w:val="000000"/>
          <w:sz w:val="24"/>
          <w:szCs w:val="24"/>
        </w:rPr>
      </w:pPr>
    </w:p>
    <w:p w14:paraId="70645906" w14:textId="77777777" w:rsidR="00337349" w:rsidRPr="00337349" w:rsidRDefault="00337349" w:rsidP="00337349">
      <w:pPr>
        <w:spacing w:after="0" w:line="240" w:lineRule="auto"/>
        <w:ind w:firstLine="567"/>
        <w:jc w:val="both"/>
        <w:rPr>
          <w:rFonts w:ascii="Times New Roman" w:eastAsia="Calibri" w:hAnsi="Times New Roman" w:cs="Times New Roman"/>
          <w:bCs/>
          <w:iCs/>
          <w:color w:val="000000"/>
          <w:sz w:val="24"/>
          <w:szCs w:val="24"/>
        </w:rPr>
      </w:pPr>
      <w:r w:rsidRPr="00337349">
        <w:rPr>
          <w:rFonts w:ascii="Times New Roman" w:eastAsia="Calibri" w:hAnsi="Times New Roman" w:cs="Times New Roman"/>
          <w:b/>
          <w:bCs/>
          <w:i/>
          <w:iCs/>
          <w:color w:val="000000"/>
          <w:sz w:val="24"/>
          <w:szCs w:val="24"/>
        </w:rPr>
        <w:t>4) Психолого-педагогическое сопровождение участников образовательных отношений</w:t>
      </w:r>
      <w:r w:rsidRPr="00337349">
        <w:rPr>
          <w:rFonts w:ascii="Times New Roman" w:eastAsia="Calibri" w:hAnsi="Times New Roman" w:cs="Times New Roman"/>
          <w:bCs/>
          <w:iCs/>
          <w:color w:val="000000"/>
          <w:sz w:val="24"/>
          <w:szCs w:val="24"/>
        </w:rPr>
        <w:t xml:space="preserve"> через:</w:t>
      </w:r>
    </w:p>
    <w:p w14:paraId="54B81BC3" w14:textId="77777777" w:rsidR="00337349" w:rsidRPr="00337349" w:rsidRDefault="00337349" w:rsidP="00B976BA">
      <w:pPr>
        <w:widowControl w:val="0"/>
        <w:numPr>
          <w:ilvl w:val="0"/>
          <w:numId w:val="21"/>
        </w:numPr>
        <w:tabs>
          <w:tab w:val="left" w:pos="851"/>
        </w:tabs>
        <w:autoSpaceDE w:val="0"/>
        <w:autoSpaceDN w:val="0"/>
        <w:adjustRightInd w:val="0"/>
        <w:spacing w:after="0" w:line="240" w:lineRule="auto"/>
        <w:ind w:left="851" w:hanging="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Формирование и развитие психолого-педагогической компетентности всех участников образовательных отношений;</w:t>
      </w:r>
    </w:p>
    <w:p w14:paraId="360DE6ED" w14:textId="77777777" w:rsidR="00337349" w:rsidRPr="00337349" w:rsidRDefault="00337349" w:rsidP="00B976BA">
      <w:pPr>
        <w:widowControl w:val="0"/>
        <w:numPr>
          <w:ilvl w:val="0"/>
          <w:numId w:val="21"/>
        </w:numPr>
        <w:tabs>
          <w:tab w:val="left" w:pos="851"/>
        </w:tabs>
        <w:autoSpaceDE w:val="0"/>
        <w:autoSpaceDN w:val="0"/>
        <w:adjustRightInd w:val="0"/>
        <w:spacing w:after="0" w:line="240" w:lineRule="auto"/>
        <w:ind w:left="851" w:hanging="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Сохранение и укрепление психологического благополучия и психического здоровья обучающихся;</w:t>
      </w:r>
    </w:p>
    <w:p w14:paraId="4E60D8D4" w14:textId="77777777" w:rsidR="00337349" w:rsidRPr="00337349" w:rsidRDefault="00337349" w:rsidP="00B976BA">
      <w:pPr>
        <w:widowControl w:val="0"/>
        <w:numPr>
          <w:ilvl w:val="0"/>
          <w:numId w:val="21"/>
        </w:numPr>
        <w:tabs>
          <w:tab w:val="left" w:pos="851"/>
        </w:tabs>
        <w:autoSpaceDE w:val="0"/>
        <w:autoSpaceDN w:val="0"/>
        <w:adjustRightInd w:val="0"/>
        <w:spacing w:after="0" w:line="240" w:lineRule="auto"/>
        <w:ind w:left="851" w:hanging="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Поддержку и сопровождение детско-родительских отношений;</w:t>
      </w:r>
    </w:p>
    <w:p w14:paraId="746B28D6" w14:textId="77777777" w:rsidR="00337349" w:rsidRPr="00337349" w:rsidRDefault="00337349" w:rsidP="00B976BA">
      <w:pPr>
        <w:widowControl w:val="0"/>
        <w:numPr>
          <w:ilvl w:val="0"/>
          <w:numId w:val="21"/>
        </w:numPr>
        <w:tabs>
          <w:tab w:val="left" w:pos="851"/>
        </w:tabs>
        <w:autoSpaceDE w:val="0"/>
        <w:autoSpaceDN w:val="0"/>
        <w:adjustRightInd w:val="0"/>
        <w:spacing w:after="0" w:line="240" w:lineRule="auto"/>
        <w:ind w:left="851" w:hanging="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Формирование ценности здоровья и безопасного образа жизни;</w:t>
      </w:r>
    </w:p>
    <w:p w14:paraId="4E0A8231" w14:textId="77777777" w:rsidR="00337349" w:rsidRPr="00337349" w:rsidRDefault="00337349" w:rsidP="00B976BA">
      <w:pPr>
        <w:widowControl w:val="0"/>
        <w:numPr>
          <w:ilvl w:val="0"/>
          <w:numId w:val="21"/>
        </w:numPr>
        <w:tabs>
          <w:tab w:val="left" w:pos="851"/>
        </w:tabs>
        <w:autoSpaceDE w:val="0"/>
        <w:autoSpaceDN w:val="0"/>
        <w:adjustRightInd w:val="0"/>
        <w:spacing w:after="0" w:line="240" w:lineRule="auto"/>
        <w:ind w:left="851" w:hanging="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Дифференциацию и индивидуализацию обучения и воспитания с учётом особенностей когнитивного и эмоционального развития обучающихся;</w:t>
      </w:r>
    </w:p>
    <w:p w14:paraId="043173BC" w14:textId="77777777" w:rsidR="00337349" w:rsidRPr="00337349" w:rsidRDefault="00337349" w:rsidP="00B976BA">
      <w:pPr>
        <w:widowControl w:val="0"/>
        <w:numPr>
          <w:ilvl w:val="0"/>
          <w:numId w:val="21"/>
        </w:numPr>
        <w:tabs>
          <w:tab w:val="left" w:pos="851"/>
        </w:tabs>
        <w:autoSpaceDE w:val="0"/>
        <w:autoSpaceDN w:val="0"/>
        <w:adjustRightInd w:val="0"/>
        <w:spacing w:after="0" w:line="240" w:lineRule="auto"/>
        <w:ind w:left="851" w:hanging="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Мониторинг возможностей и способностей обучающихся, выявление, поддержка и сопровождение одарённых детей;</w:t>
      </w:r>
    </w:p>
    <w:p w14:paraId="7831B648" w14:textId="77777777" w:rsidR="00337349" w:rsidRPr="00337349" w:rsidRDefault="00337349" w:rsidP="00B976BA">
      <w:pPr>
        <w:widowControl w:val="0"/>
        <w:numPr>
          <w:ilvl w:val="0"/>
          <w:numId w:val="21"/>
        </w:numPr>
        <w:tabs>
          <w:tab w:val="left" w:pos="851"/>
        </w:tabs>
        <w:autoSpaceDE w:val="0"/>
        <w:autoSpaceDN w:val="0"/>
        <w:adjustRightInd w:val="0"/>
        <w:spacing w:after="0" w:line="240" w:lineRule="auto"/>
        <w:ind w:left="851" w:hanging="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Создание условий для последующего профессионального самоопределения;</w:t>
      </w:r>
    </w:p>
    <w:p w14:paraId="262AD0D5" w14:textId="77777777" w:rsidR="00337349" w:rsidRPr="00337349" w:rsidRDefault="00337349" w:rsidP="00B976BA">
      <w:pPr>
        <w:widowControl w:val="0"/>
        <w:numPr>
          <w:ilvl w:val="0"/>
          <w:numId w:val="21"/>
        </w:numPr>
        <w:tabs>
          <w:tab w:val="left" w:pos="851"/>
        </w:tabs>
        <w:autoSpaceDE w:val="0"/>
        <w:autoSpaceDN w:val="0"/>
        <w:adjustRightInd w:val="0"/>
        <w:spacing w:after="0" w:line="240" w:lineRule="auto"/>
        <w:ind w:left="851" w:hanging="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Формирование коммуникативных навыков в разновозрастной среде и среде сверстников;</w:t>
      </w:r>
    </w:p>
    <w:p w14:paraId="539A4BC7" w14:textId="77777777" w:rsidR="00337349" w:rsidRPr="00337349" w:rsidRDefault="00337349" w:rsidP="00B976BA">
      <w:pPr>
        <w:widowControl w:val="0"/>
        <w:numPr>
          <w:ilvl w:val="0"/>
          <w:numId w:val="21"/>
        </w:numPr>
        <w:tabs>
          <w:tab w:val="left" w:pos="851"/>
        </w:tabs>
        <w:autoSpaceDE w:val="0"/>
        <w:autoSpaceDN w:val="0"/>
        <w:adjustRightInd w:val="0"/>
        <w:spacing w:after="0" w:line="240" w:lineRule="auto"/>
        <w:ind w:left="851" w:hanging="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Поддержку детских объединений, ученического самоуправления;</w:t>
      </w:r>
    </w:p>
    <w:p w14:paraId="6159E74F" w14:textId="77777777" w:rsidR="00337349" w:rsidRPr="00337349" w:rsidRDefault="00337349" w:rsidP="00B976BA">
      <w:pPr>
        <w:widowControl w:val="0"/>
        <w:numPr>
          <w:ilvl w:val="0"/>
          <w:numId w:val="21"/>
        </w:numPr>
        <w:tabs>
          <w:tab w:val="left" w:pos="851"/>
        </w:tabs>
        <w:autoSpaceDE w:val="0"/>
        <w:autoSpaceDN w:val="0"/>
        <w:adjustRightInd w:val="0"/>
        <w:spacing w:after="0" w:line="240" w:lineRule="auto"/>
        <w:ind w:left="851" w:hanging="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Развитие психологической культуры в области использования ИКТ.</w:t>
      </w:r>
    </w:p>
    <w:p w14:paraId="510BAF9E" w14:textId="77777777" w:rsidR="00337349" w:rsidRPr="00337349" w:rsidRDefault="00337349" w:rsidP="00337349">
      <w:pPr>
        <w:spacing w:after="0" w:line="240" w:lineRule="auto"/>
        <w:ind w:left="993" w:hanging="426"/>
        <w:jc w:val="both"/>
        <w:rPr>
          <w:rFonts w:ascii="Times New Roman" w:eastAsia="Calibri" w:hAnsi="Times New Roman" w:cs="Times New Roman"/>
          <w:color w:val="000000"/>
          <w:sz w:val="24"/>
          <w:szCs w:val="24"/>
        </w:rPr>
      </w:pPr>
    </w:p>
    <w:p w14:paraId="485D2C25" w14:textId="77777777" w:rsidR="00337349" w:rsidRPr="00337349" w:rsidRDefault="00337349" w:rsidP="00337349">
      <w:pPr>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xml:space="preserve">В соответствии с обозначенными направления в образовательной организации осуществляется планирование и организация деятельности службы </w:t>
      </w:r>
      <w:r w:rsidRPr="00337349">
        <w:rPr>
          <w:rFonts w:ascii="Times New Roman" w:eastAsia="Calibri" w:hAnsi="Times New Roman" w:cs="Times New Roman"/>
          <w:bCs/>
          <w:iCs/>
          <w:color w:val="000000"/>
          <w:sz w:val="24"/>
          <w:szCs w:val="24"/>
        </w:rPr>
        <w:t>психолого-педагогического сопровождения участников образовательных отношений, а также мониторинг и оценка эффективности её деятельности.</w:t>
      </w:r>
    </w:p>
    <w:p w14:paraId="397368ED" w14:textId="77777777" w:rsidR="00337349" w:rsidRPr="00337349" w:rsidRDefault="00337349" w:rsidP="00337349">
      <w:pPr>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П</w:t>
      </w:r>
      <w:r w:rsidRPr="00337349">
        <w:rPr>
          <w:rFonts w:ascii="Times New Roman" w:eastAsia="Calibri" w:hAnsi="Times New Roman" w:cs="Times New Roman"/>
          <w:bCs/>
          <w:iCs/>
          <w:color w:val="000000"/>
          <w:sz w:val="24"/>
          <w:szCs w:val="24"/>
        </w:rPr>
        <w:t xml:space="preserve">сихолого-педагогическое сопровождение участников образовательных отношений осуществляется на </w:t>
      </w:r>
      <w:r w:rsidRPr="00337349">
        <w:rPr>
          <w:rFonts w:ascii="Times New Roman" w:eastAsia="Calibri" w:hAnsi="Times New Roman" w:cs="Times New Roman"/>
          <w:color w:val="000000"/>
          <w:sz w:val="24"/>
          <w:szCs w:val="24"/>
        </w:rPr>
        <w:t>индивидуальном, групповом, классном, школьном</w:t>
      </w:r>
      <w:r w:rsidRPr="00337349">
        <w:rPr>
          <w:rFonts w:ascii="Times New Roman" w:eastAsia="Calibri" w:hAnsi="Times New Roman" w:cs="Times New Roman"/>
          <w:bCs/>
          <w:iCs/>
          <w:color w:val="000000"/>
          <w:sz w:val="24"/>
          <w:szCs w:val="24"/>
        </w:rPr>
        <w:t xml:space="preserve"> уровнях </w:t>
      </w:r>
      <w:r w:rsidRPr="00337349">
        <w:rPr>
          <w:rFonts w:ascii="Times New Roman" w:eastAsia="Calibri" w:hAnsi="Times New Roman" w:cs="Times New Roman"/>
          <w:color w:val="000000"/>
          <w:sz w:val="24"/>
          <w:szCs w:val="24"/>
        </w:rPr>
        <w:t>и реализуется через виды работ: профилактика, диагностика, консультирование, коррекционная работа, развивающая работа, просвещение.</w:t>
      </w:r>
    </w:p>
    <w:p w14:paraId="1B8D0BA4" w14:textId="77777777" w:rsidR="00337349" w:rsidRPr="00337349" w:rsidRDefault="00337349" w:rsidP="00337349">
      <w:pPr>
        <w:spacing w:after="0" w:line="240" w:lineRule="auto"/>
        <w:ind w:firstLine="567"/>
        <w:jc w:val="both"/>
        <w:rPr>
          <w:rFonts w:ascii="Times New Roman" w:eastAsia="Calibri" w:hAnsi="Times New Roman" w:cs="Times New Roman"/>
          <w:i/>
          <w:color w:val="000000"/>
          <w:sz w:val="24"/>
          <w:szCs w:val="24"/>
        </w:rPr>
      </w:pPr>
    </w:p>
    <w:p w14:paraId="0D044742" w14:textId="77777777" w:rsidR="00337349" w:rsidRPr="00337349" w:rsidRDefault="00337349" w:rsidP="00337349">
      <w:pPr>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i/>
          <w:color w:val="000000"/>
          <w:sz w:val="24"/>
          <w:szCs w:val="24"/>
        </w:rPr>
        <w:t>Таблица 3.4.2-4.</w:t>
      </w:r>
      <w:r w:rsidRPr="00337349">
        <w:rPr>
          <w:rFonts w:ascii="Times New Roman" w:eastAsia="Calibri" w:hAnsi="Times New Roman" w:cs="Times New Roman"/>
          <w:color w:val="000000"/>
          <w:sz w:val="24"/>
          <w:szCs w:val="24"/>
        </w:rPr>
        <w:t xml:space="preserve"> Система условий по обеспечению психолого-педагогического сопровождения участников образовательных отношений</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3"/>
        <w:gridCol w:w="3213"/>
        <w:gridCol w:w="4030"/>
      </w:tblGrid>
      <w:tr w:rsidR="0057567A" w:rsidRPr="0057567A" w14:paraId="0510B744" w14:textId="77777777" w:rsidTr="00926893">
        <w:tc>
          <w:tcPr>
            <w:tcW w:w="3213" w:type="dxa"/>
            <w:shd w:val="clear" w:color="auto" w:fill="auto"/>
          </w:tcPr>
          <w:p w14:paraId="229BB829" w14:textId="77777777" w:rsidR="0057567A" w:rsidRPr="0057567A" w:rsidRDefault="0057567A" w:rsidP="00926893">
            <w:pPr>
              <w:spacing w:after="0" w:line="240" w:lineRule="auto"/>
              <w:jc w:val="center"/>
              <w:rPr>
                <w:rFonts w:ascii="Times New Roman" w:eastAsia="Calibri" w:hAnsi="Times New Roman" w:cs="Times New Roman"/>
                <w:sz w:val="24"/>
                <w:szCs w:val="24"/>
              </w:rPr>
            </w:pPr>
            <w:r w:rsidRPr="0057567A">
              <w:rPr>
                <w:rFonts w:ascii="Times New Roman" w:eastAsia="Calibri" w:hAnsi="Times New Roman" w:cs="Times New Roman"/>
                <w:sz w:val="24"/>
                <w:szCs w:val="24"/>
              </w:rPr>
              <w:t>Задачи</w:t>
            </w:r>
          </w:p>
        </w:tc>
        <w:tc>
          <w:tcPr>
            <w:tcW w:w="3213" w:type="dxa"/>
            <w:shd w:val="clear" w:color="auto" w:fill="auto"/>
          </w:tcPr>
          <w:p w14:paraId="4AF4B132" w14:textId="77777777" w:rsidR="0057567A" w:rsidRPr="0057567A" w:rsidRDefault="0057567A" w:rsidP="00926893">
            <w:pPr>
              <w:spacing w:after="0" w:line="240" w:lineRule="auto"/>
              <w:jc w:val="center"/>
              <w:rPr>
                <w:rFonts w:ascii="Times New Roman" w:eastAsia="Calibri" w:hAnsi="Times New Roman" w:cs="Times New Roman"/>
                <w:sz w:val="24"/>
                <w:szCs w:val="24"/>
              </w:rPr>
            </w:pPr>
            <w:r w:rsidRPr="0057567A">
              <w:rPr>
                <w:rFonts w:ascii="Times New Roman" w:eastAsia="Calibri" w:hAnsi="Times New Roman" w:cs="Times New Roman"/>
                <w:sz w:val="24"/>
                <w:szCs w:val="24"/>
              </w:rPr>
              <w:t>Формы и методы</w:t>
            </w:r>
          </w:p>
        </w:tc>
        <w:tc>
          <w:tcPr>
            <w:tcW w:w="4030" w:type="dxa"/>
            <w:shd w:val="clear" w:color="auto" w:fill="auto"/>
          </w:tcPr>
          <w:p w14:paraId="283E9CC3" w14:textId="77777777" w:rsidR="0057567A" w:rsidRPr="0057567A" w:rsidRDefault="0057567A" w:rsidP="00926893">
            <w:pPr>
              <w:spacing w:after="0" w:line="240" w:lineRule="auto"/>
              <w:jc w:val="center"/>
              <w:rPr>
                <w:rFonts w:ascii="Times New Roman" w:eastAsia="Calibri" w:hAnsi="Times New Roman" w:cs="Times New Roman"/>
                <w:sz w:val="24"/>
                <w:szCs w:val="24"/>
              </w:rPr>
            </w:pPr>
            <w:r w:rsidRPr="0057567A">
              <w:rPr>
                <w:rFonts w:ascii="Times New Roman" w:eastAsia="Calibri" w:hAnsi="Times New Roman" w:cs="Times New Roman"/>
                <w:sz w:val="24"/>
                <w:szCs w:val="24"/>
              </w:rPr>
              <w:t>Инструментарий</w:t>
            </w:r>
          </w:p>
        </w:tc>
      </w:tr>
      <w:tr w:rsidR="0057567A" w:rsidRPr="0057567A" w14:paraId="3157C651" w14:textId="77777777" w:rsidTr="00926893">
        <w:trPr>
          <w:trHeight w:val="70"/>
        </w:trPr>
        <w:tc>
          <w:tcPr>
            <w:tcW w:w="10456" w:type="dxa"/>
            <w:gridSpan w:val="3"/>
            <w:tcBorders>
              <w:bottom w:val="single" w:sz="4" w:space="0" w:color="auto"/>
            </w:tcBorders>
            <w:shd w:val="clear" w:color="auto" w:fill="auto"/>
          </w:tcPr>
          <w:p w14:paraId="6D5357AF" w14:textId="77777777" w:rsidR="0057567A" w:rsidRPr="0057567A" w:rsidRDefault="0057567A" w:rsidP="00926893">
            <w:pPr>
              <w:spacing w:after="0" w:line="240" w:lineRule="auto"/>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Формирование и развитие психолого-педагогической компетентности всех участников образовательных отношений; Поддержку и сопровождение детско-родительских отношений</w:t>
            </w:r>
          </w:p>
        </w:tc>
      </w:tr>
      <w:tr w:rsidR="0057567A" w:rsidRPr="0057567A" w14:paraId="783A4D93" w14:textId="77777777" w:rsidTr="00926893">
        <w:trPr>
          <w:trHeight w:val="2857"/>
        </w:trPr>
        <w:tc>
          <w:tcPr>
            <w:tcW w:w="3213" w:type="dxa"/>
            <w:tcBorders>
              <w:bottom w:val="single" w:sz="4" w:space="0" w:color="auto"/>
            </w:tcBorders>
            <w:shd w:val="clear" w:color="auto" w:fill="auto"/>
          </w:tcPr>
          <w:p w14:paraId="0F5FE114"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Формирование и развитие психолого-педагогической компетентности родителей (законных представителей), учителей</w:t>
            </w:r>
          </w:p>
        </w:tc>
        <w:tc>
          <w:tcPr>
            <w:tcW w:w="3213" w:type="dxa"/>
            <w:shd w:val="clear" w:color="auto" w:fill="auto"/>
          </w:tcPr>
          <w:p w14:paraId="6C4A72F6"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Индивидуальная и групповая диагностика;</w:t>
            </w:r>
          </w:p>
          <w:p w14:paraId="7F293821"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Индивидуальное и групповое консультирование;</w:t>
            </w:r>
          </w:p>
          <w:p w14:paraId="6B5B586D"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Семинары, мастер-классы;</w:t>
            </w:r>
          </w:p>
          <w:p w14:paraId="2A5C32FA"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xml:space="preserve">– Тематические родительские собрания: </w:t>
            </w:r>
          </w:p>
          <w:p w14:paraId="2E1C7185" w14:textId="77777777" w:rsidR="0057567A" w:rsidRPr="0057567A" w:rsidRDefault="0057567A" w:rsidP="00926893">
            <w:pPr>
              <w:spacing w:after="0" w:line="240" w:lineRule="auto"/>
              <w:ind w:left="223"/>
              <w:rPr>
                <w:rFonts w:ascii="Times New Roman" w:eastAsia="Calibri" w:hAnsi="Times New Roman" w:cs="Times New Roman"/>
                <w:sz w:val="24"/>
                <w:szCs w:val="24"/>
              </w:rPr>
            </w:pPr>
            <w:r w:rsidRPr="0057567A">
              <w:rPr>
                <w:rFonts w:ascii="Times New Roman" w:eastAsia="Calibri" w:hAnsi="Times New Roman" w:cs="Times New Roman"/>
                <w:sz w:val="24"/>
                <w:szCs w:val="24"/>
              </w:rPr>
              <w:t>• «Осознанное родительство»;</w:t>
            </w:r>
          </w:p>
          <w:p w14:paraId="143BC6D9" w14:textId="77777777" w:rsidR="0057567A" w:rsidRPr="0057567A" w:rsidRDefault="0057567A" w:rsidP="00926893">
            <w:pPr>
              <w:spacing w:after="0" w:line="240" w:lineRule="auto"/>
              <w:ind w:left="223"/>
              <w:rPr>
                <w:rFonts w:ascii="Times New Roman" w:eastAsia="Calibri" w:hAnsi="Times New Roman" w:cs="Times New Roman"/>
                <w:sz w:val="24"/>
                <w:szCs w:val="24"/>
              </w:rPr>
            </w:pPr>
            <w:r w:rsidRPr="0057567A">
              <w:rPr>
                <w:rFonts w:ascii="Times New Roman" w:eastAsia="Calibri" w:hAnsi="Times New Roman" w:cs="Times New Roman"/>
                <w:sz w:val="24"/>
                <w:szCs w:val="24"/>
              </w:rPr>
              <w:t>• «Как помочь своему ребенку определиться в жизни»;</w:t>
            </w:r>
          </w:p>
          <w:p w14:paraId="544829E7" w14:textId="77777777" w:rsidR="0057567A" w:rsidRPr="0057567A" w:rsidRDefault="0057567A" w:rsidP="00926893">
            <w:pPr>
              <w:spacing w:after="0" w:line="240" w:lineRule="auto"/>
              <w:ind w:left="223"/>
              <w:rPr>
                <w:rFonts w:ascii="Times New Roman" w:eastAsia="Calibri" w:hAnsi="Times New Roman" w:cs="Times New Roman"/>
                <w:sz w:val="24"/>
                <w:szCs w:val="24"/>
              </w:rPr>
            </w:pPr>
            <w:r w:rsidRPr="0057567A">
              <w:rPr>
                <w:rFonts w:ascii="Times New Roman" w:eastAsia="Calibri" w:hAnsi="Times New Roman" w:cs="Times New Roman"/>
                <w:sz w:val="24"/>
                <w:szCs w:val="24"/>
              </w:rPr>
              <w:t>• «Профилактика предэкзаменационной тревожности»;</w:t>
            </w:r>
          </w:p>
          <w:p w14:paraId="6F7C7029"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Информационно-просветительская деятельность (вебинары, конференции, недели родительской компетентности, информация на сайте ОО);</w:t>
            </w:r>
          </w:p>
          <w:p w14:paraId="13E7CEA8"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Занятия с элементами тренинга для участников образовательных отношений</w:t>
            </w:r>
          </w:p>
        </w:tc>
        <w:tc>
          <w:tcPr>
            <w:tcW w:w="4030" w:type="dxa"/>
            <w:tcBorders>
              <w:bottom w:val="single" w:sz="4" w:space="0" w:color="auto"/>
            </w:tcBorders>
            <w:shd w:val="clear" w:color="auto" w:fill="auto"/>
          </w:tcPr>
          <w:p w14:paraId="3EEFBCF4"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Анкета «Самоанализ профессиональной деятельности педагога»;</w:t>
            </w:r>
          </w:p>
          <w:p w14:paraId="0E309FC8"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Методика «ДРОП» (детско-родительские отношения подростков) П. Трояновской;</w:t>
            </w:r>
          </w:p>
          <w:p w14:paraId="7A6E658A" w14:textId="77777777" w:rsidR="0057567A" w:rsidRPr="0057567A" w:rsidRDefault="0057567A" w:rsidP="00926893">
            <w:pPr>
              <w:spacing w:after="0" w:line="240" w:lineRule="auto"/>
              <w:rPr>
                <w:rFonts w:ascii="Times New Roman" w:eastAsia="Calibri" w:hAnsi="Times New Roman" w:cs="Times New Roman"/>
                <w:sz w:val="24"/>
                <w:szCs w:val="24"/>
              </w:rPr>
            </w:pPr>
          </w:p>
        </w:tc>
      </w:tr>
      <w:tr w:rsidR="0057567A" w:rsidRPr="0057567A" w14:paraId="0C0B9D21" w14:textId="77777777" w:rsidTr="00926893">
        <w:trPr>
          <w:trHeight w:val="70"/>
        </w:trPr>
        <w:tc>
          <w:tcPr>
            <w:tcW w:w="10456" w:type="dxa"/>
            <w:gridSpan w:val="3"/>
            <w:tcBorders>
              <w:bottom w:val="single" w:sz="4" w:space="0" w:color="auto"/>
            </w:tcBorders>
            <w:shd w:val="clear" w:color="auto" w:fill="auto"/>
          </w:tcPr>
          <w:p w14:paraId="6FBEF6B6" w14:textId="77777777" w:rsidR="0057567A" w:rsidRPr="0057567A" w:rsidRDefault="0057567A" w:rsidP="00926893">
            <w:pPr>
              <w:spacing w:after="0" w:line="240" w:lineRule="auto"/>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tc>
      </w:tr>
      <w:tr w:rsidR="0057567A" w:rsidRPr="0057567A" w14:paraId="69FA06AA" w14:textId="77777777" w:rsidTr="00926893">
        <w:trPr>
          <w:trHeight w:val="2095"/>
        </w:trPr>
        <w:tc>
          <w:tcPr>
            <w:tcW w:w="3213" w:type="dxa"/>
            <w:tcBorders>
              <w:bottom w:val="single" w:sz="4" w:space="0" w:color="auto"/>
            </w:tcBorders>
            <w:shd w:val="clear" w:color="auto" w:fill="auto"/>
          </w:tcPr>
          <w:p w14:paraId="3497BBF4"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Выстраивание индивидуального образовательного маршрута совместно со специалистами сопровождения;</w:t>
            </w:r>
          </w:p>
          <w:p w14:paraId="3C1245A0"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xml:space="preserve">– Оформление адаптированной образовательной программы </w:t>
            </w:r>
            <w:r w:rsidRPr="0057567A">
              <w:rPr>
                <w:rFonts w:ascii="Times New Roman" w:eastAsia="Calibri" w:hAnsi="Times New Roman" w:cs="Times New Roman"/>
                <w:sz w:val="24"/>
                <w:szCs w:val="24"/>
              </w:rPr>
              <w:lastRenderedPageBreak/>
              <w:t xml:space="preserve">при необходимости и ее реализация; </w:t>
            </w:r>
          </w:p>
          <w:p w14:paraId="2405D7A1"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Направление на ПМПК с целью описания специальных образовательных условий;</w:t>
            </w:r>
          </w:p>
          <w:p w14:paraId="0F2E006D"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Реализация программ, направленных на нормализацию эмоционального развития обучающегося, на развитие когнитивной сферы</w:t>
            </w:r>
          </w:p>
        </w:tc>
        <w:tc>
          <w:tcPr>
            <w:tcW w:w="3213" w:type="dxa"/>
            <w:shd w:val="clear" w:color="auto" w:fill="auto"/>
          </w:tcPr>
          <w:p w14:paraId="72D30D44"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lastRenderedPageBreak/>
              <w:t>– Индивидуальное и групповое (класс) наблюдение;</w:t>
            </w:r>
          </w:p>
          <w:p w14:paraId="25B0E855"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Индивидуальная и групповая диагностика;</w:t>
            </w:r>
          </w:p>
          <w:p w14:paraId="0ECDDDD2"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Индивидуальное и групповое консультирование;</w:t>
            </w:r>
          </w:p>
          <w:p w14:paraId="0AC38C12"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lastRenderedPageBreak/>
              <w:t>– Семинары, мастер-классы;</w:t>
            </w:r>
          </w:p>
          <w:p w14:paraId="0AE14CA8"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Информационно-просветительская деятельность (вебинары, конференции, недели родительской компетентности, информация на сайте ОО);</w:t>
            </w:r>
          </w:p>
          <w:p w14:paraId="004692C4"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Коррекционно-развивающие занятия;</w:t>
            </w:r>
          </w:p>
          <w:p w14:paraId="2E79127D"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ППк</w:t>
            </w:r>
          </w:p>
        </w:tc>
        <w:tc>
          <w:tcPr>
            <w:tcW w:w="4030" w:type="dxa"/>
            <w:tcBorders>
              <w:bottom w:val="single" w:sz="4" w:space="0" w:color="auto"/>
            </w:tcBorders>
            <w:shd w:val="clear" w:color="auto" w:fill="auto"/>
          </w:tcPr>
          <w:p w14:paraId="75C72278"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lastRenderedPageBreak/>
              <w:t>– Карта наблюдения;</w:t>
            </w:r>
          </w:p>
          <w:p w14:paraId="738254BF"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Пакеты диагностических методик специалистов сопровождения и др.</w:t>
            </w:r>
          </w:p>
        </w:tc>
      </w:tr>
      <w:tr w:rsidR="0057567A" w:rsidRPr="0057567A" w14:paraId="72012F81" w14:textId="77777777" w:rsidTr="00926893">
        <w:trPr>
          <w:trHeight w:val="235"/>
        </w:trPr>
        <w:tc>
          <w:tcPr>
            <w:tcW w:w="10456" w:type="dxa"/>
            <w:gridSpan w:val="3"/>
            <w:tcBorders>
              <w:bottom w:val="single" w:sz="4" w:space="0" w:color="auto"/>
            </w:tcBorders>
            <w:shd w:val="clear" w:color="auto" w:fill="auto"/>
          </w:tcPr>
          <w:p w14:paraId="37DE9B86" w14:textId="77777777" w:rsidR="0057567A" w:rsidRPr="0057567A" w:rsidRDefault="0057567A" w:rsidP="00926893">
            <w:pPr>
              <w:spacing w:after="0" w:line="240" w:lineRule="auto"/>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lastRenderedPageBreak/>
              <w:t>Мониторинг возможностей и способностей обучающихся, выявление, поддержка и сопровождение одарённых детей, создание условий для последующего профессионального самоопределения</w:t>
            </w:r>
          </w:p>
        </w:tc>
      </w:tr>
      <w:tr w:rsidR="0057567A" w:rsidRPr="0057567A" w14:paraId="3BB04278" w14:textId="77777777" w:rsidTr="00926893">
        <w:trPr>
          <w:trHeight w:val="1048"/>
        </w:trPr>
        <w:tc>
          <w:tcPr>
            <w:tcW w:w="3213" w:type="dxa"/>
            <w:tcBorders>
              <w:bottom w:val="single" w:sz="4" w:space="0" w:color="auto"/>
            </w:tcBorders>
            <w:shd w:val="clear" w:color="auto" w:fill="auto"/>
          </w:tcPr>
          <w:p w14:paraId="3288612C"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Выявление одаренных обучающихся посредством диагностики их интересов и способностей;</w:t>
            </w:r>
          </w:p>
          <w:p w14:paraId="3504B1D2"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Поддержка и развитие способностей одаренных обучающихся;</w:t>
            </w:r>
          </w:p>
          <w:p w14:paraId="1026A128"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Индивидуализации обучения одаренных обучающихся;</w:t>
            </w:r>
          </w:p>
          <w:p w14:paraId="3501232B"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Создание условий для профессионального самоопределения обучающихся</w:t>
            </w:r>
          </w:p>
        </w:tc>
        <w:tc>
          <w:tcPr>
            <w:tcW w:w="3213" w:type="dxa"/>
            <w:shd w:val="clear" w:color="auto" w:fill="auto"/>
          </w:tcPr>
          <w:p w14:paraId="07AF05D6"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индивидуальное и групповое (класс) наблюдение;</w:t>
            </w:r>
          </w:p>
          <w:p w14:paraId="607F94B8"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индивидуальная и групповая диагностика;</w:t>
            </w:r>
          </w:p>
          <w:p w14:paraId="1979369B"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индивидуальное и групповое консультирование;</w:t>
            </w:r>
          </w:p>
          <w:p w14:paraId="5A309107"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семинары, мастер-классы;</w:t>
            </w:r>
          </w:p>
          <w:p w14:paraId="1438A6A4"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информационно-просветительская деятельность;</w:t>
            </w:r>
          </w:p>
          <w:p w14:paraId="5C5DA709"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занятия с элементами тренинга;</w:t>
            </w:r>
          </w:p>
          <w:p w14:paraId="0FDDECB9"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профессиональные пробы;</w:t>
            </w:r>
          </w:p>
          <w:p w14:paraId="4FCF30A0"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экскурсии;</w:t>
            </w:r>
          </w:p>
          <w:p w14:paraId="5A894589"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олимпиады, конкурсы различных уровней, научно-практические конференции;</w:t>
            </w:r>
          </w:p>
          <w:p w14:paraId="5F3D89AF"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отчетные концерты и фестивали;</w:t>
            </w:r>
          </w:p>
          <w:p w14:paraId="56D7F483"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ППк</w:t>
            </w:r>
          </w:p>
        </w:tc>
        <w:tc>
          <w:tcPr>
            <w:tcW w:w="4030" w:type="dxa"/>
            <w:tcBorders>
              <w:bottom w:val="single" w:sz="4" w:space="0" w:color="auto"/>
            </w:tcBorders>
            <w:shd w:val="clear" w:color="auto" w:fill="auto"/>
          </w:tcPr>
          <w:p w14:paraId="35CC1BAF"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Методика «Определение уровня проявления способностей ребенка» Сизанов А.Н.;</w:t>
            </w:r>
          </w:p>
          <w:p w14:paraId="724ED719"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Опросник для родителей и учителей по оценке креативности ребенка Вильямса Ф.;</w:t>
            </w:r>
          </w:p>
          <w:p w14:paraId="559EC1B5"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Методика «Карта одаренности» Савенков А.И.;</w:t>
            </w:r>
          </w:p>
          <w:p w14:paraId="467A1EAF"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Методика «Экспертные оценки по определению одаренных детей» Лосева А.А.;</w:t>
            </w:r>
          </w:p>
          <w:p w14:paraId="55F808EC"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softHyphen/>
              <w:t>– «Экспресс-диагностика профессиональных интересов и склонностей» Резапкина Г.В.;</w:t>
            </w:r>
          </w:p>
          <w:p w14:paraId="277B2E69"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Методика «Профиль» Холланд Дж. и др.</w:t>
            </w:r>
          </w:p>
        </w:tc>
      </w:tr>
      <w:tr w:rsidR="0057567A" w:rsidRPr="0057567A" w14:paraId="436EB99E" w14:textId="77777777" w:rsidTr="00926893">
        <w:trPr>
          <w:trHeight w:val="70"/>
        </w:trPr>
        <w:tc>
          <w:tcPr>
            <w:tcW w:w="10456" w:type="dxa"/>
            <w:gridSpan w:val="3"/>
            <w:tcBorders>
              <w:bottom w:val="single" w:sz="4" w:space="0" w:color="auto"/>
            </w:tcBorders>
            <w:shd w:val="clear" w:color="auto" w:fill="auto"/>
          </w:tcPr>
          <w:p w14:paraId="73F2C4A4" w14:textId="77777777" w:rsidR="0057567A" w:rsidRPr="0057567A" w:rsidRDefault="0057567A" w:rsidP="00926893">
            <w:pPr>
              <w:spacing w:after="0" w:line="240" w:lineRule="auto"/>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Поддержка детских объединений, ученического самоуправления</w:t>
            </w:r>
          </w:p>
        </w:tc>
      </w:tr>
      <w:tr w:rsidR="0057567A" w:rsidRPr="0057567A" w14:paraId="039F4528" w14:textId="77777777" w:rsidTr="00926893">
        <w:trPr>
          <w:trHeight w:val="70"/>
        </w:trPr>
        <w:tc>
          <w:tcPr>
            <w:tcW w:w="3213" w:type="dxa"/>
            <w:tcBorders>
              <w:bottom w:val="single" w:sz="4" w:space="0" w:color="auto"/>
            </w:tcBorders>
            <w:shd w:val="clear" w:color="auto" w:fill="auto"/>
          </w:tcPr>
          <w:p w14:paraId="09D3CDED"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Изучение классных коллективов</w:t>
            </w:r>
          </w:p>
        </w:tc>
        <w:tc>
          <w:tcPr>
            <w:tcW w:w="3213" w:type="dxa"/>
            <w:shd w:val="clear" w:color="auto" w:fill="auto"/>
          </w:tcPr>
          <w:p w14:paraId="1D8FA350"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индивидуальное и групповое (класс) наблюдение;</w:t>
            </w:r>
          </w:p>
          <w:p w14:paraId="2A78FFF7"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индивидуальная и групповая диагностика;</w:t>
            </w:r>
          </w:p>
          <w:p w14:paraId="7F0080A4"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занятия с элементами тренинга личностного роста.</w:t>
            </w:r>
          </w:p>
        </w:tc>
        <w:tc>
          <w:tcPr>
            <w:tcW w:w="4030" w:type="dxa"/>
            <w:tcBorders>
              <w:bottom w:val="single" w:sz="4" w:space="0" w:color="auto"/>
            </w:tcBorders>
            <w:shd w:val="clear" w:color="auto" w:fill="auto"/>
          </w:tcPr>
          <w:p w14:paraId="51541295"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Методика исследования ценностных ориентаций и социометрии И.В.Кулешовой, П.В. Степанова, Д.В. Григорьева</w:t>
            </w:r>
          </w:p>
          <w:p w14:paraId="2159B379"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Методика исследования самооценки и уровня притязаний Дембо-Рубинштейн (в интерпретации Прихожан А.М.)</w:t>
            </w:r>
          </w:p>
          <w:p w14:paraId="0946FE87"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Методика изучения мотивации обучения школьников (методика разработана Н.В. Калининой, М.И. Лукьяновой)</w:t>
            </w:r>
          </w:p>
        </w:tc>
      </w:tr>
      <w:tr w:rsidR="0057567A" w:rsidRPr="0057567A" w14:paraId="20E5CE07" w14:textId="77777777" w:rsidTr="00926893">
        <w:trPr>
          <w:trHeight w:val="557"/>
        </w:trPr>
        <w:tc>
          <w:tcPr>
            <w:tcW w:w="10456" w:type="dxa"/>
            <w:gridSpan w:val="3"/>
            <w:tcBorders>
              <w:bottom w:val="single" w:sz="4" w:space="0" w:color="auto"/>
            </w:tcBorders>
            <w:shd w:val="clear" w:color="auto" w:fill="auto"/>
          </w:tcPr>
          <w:p w14:paraId="102CC748" w14:textId="77777777" w:rsidR="0057567A" w:rsidRPr="0057567A" w:rsidRDefault="0057567A" w:rsidP="00926893">
            <w:pPr>
              <w:spacing w:after="0" w:line="240" w:lineRule="auto"/>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Формирование и развитие психологической культуры поведения в информационной среде, в области использования ИКТ</w:t>
            </w:r>
          </w:p>
        </w:tc>
      </w:tr>
      <w:tr w:rsidR="0057567A" w:rsidRPr="0057567A" w14:paraId="5BFF67E5" w14:textId="77777777" w:rsidTr="00926893">
        <w:trPr>
          <w:trHeight w:val="1568"/>
        </w:trPr>
        <w:tc>
          <w:tcPr>
            <w:tcW w:w="3213" w:type="dxa"/>
            <w:shd w:val="clear" w:color="auto" w:fill="auto"/>
          </w:tcPr>
          <w:p w14:paraId="2B1DB737"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lastRenderedPageBreak/>
              <w:t>Развитие психологической культуры поведения в информационной среде участников образовательных отношений.</w:t>
            </w:r>
          </w:p>
          <w:p w14:paraId="2E0A7633"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xml:space="preserve">Оптимизация технологического процесса проведения диагностических и коррекционно-развивающих мероприятий. </w:t>
            </w:r>
          </w:p>
        </w:tc>
        <w:tc>
          <w:tcPr>
            <w:tcW w:w="3213" w:type="dxa"/>
            <w:shd w:val="clear" w:color="auto" w:fill="auto"/>
          </w:tcPr>
          <w:p w14:paraId="6265455D"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индивидуальная и групповая диагностика;</w:t>
            </w:r>
          </w:p>
          <w:p w14:paraId="6222DB86"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коррекционно-развивающие занятия;</w:t>
            </w:r>
          </w:p>
          <w:p w14:paraId="6E4C7C3E"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классные часы;</w:t>
            </w:r>
          </w:p>
          <w:p w14:paraId="07474B31"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тематические родительские собрания «Безопасность в сети Интернет».</w:t>
            </w:r>
          </w:p>
        </w:tc>
        <w:tc>
          <w:tcPr>
            <w:tcW w:w="4030" w:type="dxa"/>
            <w:shd w:val="clear" w:color="auto" w:fill="auto"/>
          </w:tcPr>
          <w:p w14:paraId="551C433B"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Образовательные платформы;</w:t>
            </w:r>
          </w:p>
          <w:p w14:paraId="384C239F"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Раздаточный материал</w:t>
            </w:r>
          </w:p>
        </w:tc>
      </w:tr>
      <w:tr w:rsidR="0057567A" w:rsidRPr="0057567A" w14:paraId="23A06EFB" w14:textId="77777777" w:rsidTr="00926893">
        <w:trPr>
          <w:trHeight w:val="256"/>
        </w:trPr>
        <w:tc>
          <w:tcPr>
            <w:tcW w:w="10456" w:type="dxa"/>
            <w:gridSpan w:val="3"/>
            <w:shd w:val="clear" w:color="auto" w:fill="auto"/>
          </w:tcPr>
          <w:p w14:paraId="7041B3ED"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Times New Roman" w:hAnsi="Times New Roman" w:cs="Times New Roman"/>
                <w:sz w:val="24"/>
                <w:szCs w:val="24"/>
                <w:lang w:eastAsia="ru-RU"/>
              </w:rPr>
              <w:t>Формирование коммуникативных навыков обучающихся в разновозрастной среде и среде сверстников</w:t>
            </w:r>
          </w:p>
        </w:tc>
      </w:tr>
      <w:tr w:rsidR="0057567A" w:rsidRPr="0057567A" w14:paraId="2032CE2E" w14:textId="77777777" w:rsidTr="00926893">
        <w:trPr>
          <w:trHeight w:val="1568"/>
        </w:trPr>
        <w:tc>
          <w:tcPr>
            <w:tcW w:w="3213" w:type="dxa"/>
            <w:shd w:val="clear" w:color="auto" w:fill="auto"/>
          </w:tcPr>
          <w:p w14:paraId="5CCE4B9A" w14:textId="77777777" w:rsidR="0057567A" w:rsidRPr="0057567A" w:rsidRDefault="0057567A" w:rsidP="00926893">
            <w:pPr>
              <w:spacing w:after="0" w:line="240" w:lineRule="auto"/>
              <w:contextualSpacing/>
              <w:rPr>
                <w:rFonts w:ascii="Times New Roman" w:eastAsia="Calibri" w:hAnsi="Times New Roman" w:cs="Times New Roman"/>
                <w:sz w:val="24"/>
                <w:szCs w:val="24"/>
              </w:rPr>
            </w:pPr>
            <w:r w:rsidRPr="0057567A">
              <w:rPr>
                <w:rFonts w:ascii="Times New Roman" w:eastAsia="Times New Roman" w:hAnsi="Times New Roman" w:cs="Times New Roman"/>
                <w:sz w:val="24"/>
                <w:szCs w:val="24"/>
                <w:lang w:eastAsia="ru-RU"/>
              </w:rPr>
              <w:t>Формирование у обучающихся коммуникативных навыков в разновозрастной среде и среде сверстников</w:t>
            </w:r>
            <w:r w:rsidRPr="0057567A">
              <w:rPr>
                <w:rFonts w:ascii="Times New Roman" w:eastAsia="Calibri" w:hAnsi="Times New Roman" w:cs="Times New Roman"/>
                <w:sz w:val="24"/>
                <w:szCs w:val="24"/>
              </w:rPr>
              <w:t xml:space="preserve"> </w:t>
            </w:r>
          </w:p>
          <w:p w14:paraId="71374A87" w14:textId="77777777" w:rsidR="0057567A" w:rsidRPr="0057567A" w:rsidRDefault="0057567A" w:rsidP="00926893">
            <w:pPr>
              <w:spacing w:after="0" w:line="240" w:lineRule="auto"/>
              <w:contextualSpacing/>
              <w:rPr>
                <w:rFonts w:ascii="Times New Roman" w:eastAsia="Calibri" w:hAnsi="Times New Roman" w:cs="Times New Roman"/>
                <w:sz w:val="24"/>
                <w:szCs w:val="24"/>
              </w:rPr>
            </w:pPr>
          </w:p>
          <w:p w14:paraId="71331959" w14:textId="77777777" w:rsidR="0057567A" w:rsidRPr="0057567A" w:rsidRDefault="0057567A" w:rsidP="00926893">
            <w:pPr>
              <w:spacing w:after="0" w:line="240" w:lineRule="auto"/>
              <w:contextualSpacing/>
              <w:rPr>
                <w:rFonts w:ascii="Times New Roman" w:eastAsia="Calibri" w:hAnsi="Times New Roman" w:cs="Times New Roman"/>
                <w:bCs/>
                <w:sz w:val="24"/>
                <w:szCs w:val="24"/>
              </w:rPr>
            </w:pPr>
          </w:p>
        </w:tc>
        <w:tc>
          <w:tcPr>
            <w:tcW w:w="3213" w:type="dxa"/>
            <w:shd w:val="clear" w:color="auto" w:fill="auto"/>
          </w:tcPr>
          <w:p w14:paraId="5060525C" w14:textId="77777777" w:rsidR="0057567A" w:rsidRPr="0057567A" w:rsidRDefault="0057567A" w:rsidP="00926893">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 индивидуальное и групповое (класс) наблюдение;</w:t>
            </w:r>
          </w:p>
          <w:p w14:paraId="1A4463F9" w14:textId="77777777" w:rsidR="0057567A" w:rsidRPr="0057567A" w:rsidRDefault="0057567A" w:rsidP="00926893">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 индивидуальная и групповая диагностика;</w:t>
            </w:r>
          </w:p>
          <w:p w14:paraId="4CBC050C" w14:textId="77777777" w:rsidR="0057567A" w:rsidRPr="0057567A" w:rsidRDefault="0057567A" w:rsidP="00926893">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 коррекционно-развивающие занятия;</w:t>
            </w:r>
          </w:p>
          <w:p w14:paraId="641A8309" w14:textId="77777777" w:rsidR="0057567A" w:rsidRPr="0057567A" w:rsidRDefault="0057567A" w:rsidP="00926893">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 индивидуальное и групповое консультирование;</w:t>
            </w:r>
          </w:p>
          <w:p w14:paraId="6821DCC3" w14:textId="77777777" w:rsidR="0057567A" w:rsidRPr="0057567A" w:rsidRDefault="0057567A" w:rsidP="00926893">
            <w:pPr>
              <w:spacing w:after="0" w:line="240" w:lineRule="auto"/>
              <w:contextualSpacing/>
              <w:rPr>
                <w:rFonts w:ascii="Times New Roman" w:eastAsia="Calibri" w:hAnsi="Times New Roman" w:cs="Times New Roman"/>
                <w:bCs/>
                <w:sz w:val="24"/>
                <w:szCs w:val="24"/>
              </w:rPr>
            </w:pPr>
            <w:r w:rsidRPr="0057567A">
              <w:rPr>
                <w:rFonts w:ascii="Times New Roman" w:eastAsia="Calibri" w:hAnsi="Times New Roman" w:cs="Times New Roman"/>
                <w:sz w:val="24"/>
                <w:szCs w:val="24"/>
              </w:rPr>
              <w:t>– занятия с элементами тренинга для обучающихся по развитию коммуникативных навыков и конфликтной компетентности</w:t>
            </w:r>
          </w:p>
        </w:tc>
        <w:tc>
          <w:tcPr>
            <w:tcW w:w="4030" w:type="dxa"/>
            <w:shd w:val="clear" w:color="auto" w:fill="auto"/>
          </w:tcPr>
          <w:p w14:paraId="761F25A3"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Методика исследования ценностных ориентаций и социометрии И.В.Кулешовой, П.В. Степанова, Д.В. Григорьева</w:t>
            </w:r>
          </w:p>
          <w:p w14:paraId="23F3E7A3"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Методика исследования самооценки и уровня притязаний Дембо-Рубинштейн (в интерпретации Прихожан А.М.)</w:t>
            </w:r>
          </w:p>
          <w:p w14:paraId="5F0A10C9" w14:textId="77777777" w:rsidR="0057567A" w:rsidRPr="0057567A" w:rsidRDefault="0057567A" w:rsidP="00926893">
            <w:pPr>
              <w:spacing w:after="0" w:line="240" w:lineRule="auto"/>
              <w:contextualSpacing/>
              <w:rPr>
                <w:rFonts w:ascii="Times New Roman" w:eastAsia="Calibri" w:hAnsi="Times New Roman" w:cs="Times New Roman"/>
                <w:bCs/>
                <w:sz w:val="24"/>
                <w:szCs w:val="24"/>
              </w:rPr>
            </w:pPr>
            <w:r w:rsidRPr="0057567A">
              <w:rPr>
                <w:rFonts w:ascii="Times New Roman" w:eastAsia="Calibri" w:hAnsi="Times New Roman" w:cs="Times New Roman"/>
                <w:bCs/>
                <w:sz w:val="24"/>
                <w:szCs w:val="24"/>
              </w:rPr>
              <w:t>– Диагностика межличностных отношений Т. Лири</w:t>
            </w:r>
          </w:p>
        </w:tc>
      </w:tr>
    </w:tbl>
    <w:p w14:paraId="7F3302B6" w14:textId="77777777" w:rsidR="00337349" w:rsidRPr="00337349" w:rsidRDefault="00337349" w:rsidP="00337349">
      <w:pPr>
        <w:spacing w:after="0" w:line="240" w:lineRule="auto"/>
        <w:ind w:firstLine="567"/>
        <w:jc w:val="both"/>
        <w:rPr>
          <w:rFonts w:ascii="Times New Roman" w:eastAsia="Calibri" w:hAnsi="Times New Roman" w:cs="Times New Roman"/>
          <w:color w:val="000000"/>
          <w:sz w:val="24"/>
          <w:szCs w:val="24"/>
        </w:rPr>
      </w:pPr>
    </w:p>
    <w:p w14:paraId="62FBEA37" w14:textId="77777777" w:rsidR="00337349" w:rsidRPr="00337349" w:rsidRDefault="00337349" w:rsidP="00337349">
      <w:pPr>
        <w:spacing w:after="0" w:line="240" w:lineRule="auto"/>
        <w:ind w:firstLine="567"/>
        <w:jc w:val="both"/>
        <w:rPr>
          <w:rFonts w:ascii="Times New Roman" w:eastAsia="Calibri" w:hAnsi="Times New Roman" w:cs="Times New Roman"/>
          <w:bCs/>
          <w:iCs/>
          <w:color w:val="000000"/>
          <w:sz w:val="24"/>
          <w:szCs w:val="24"/>
        </w:rPr>
      </w:pPr>
      <w:r w:rsidRPr="00337349">
        <w:rPr>
          <w:rFonts w:ascii="Times New Roman" w:eastAsia="Calibri" w:hAnsi="Times New Roman" w:cs="Times New Roman"/>
          <w:bCs/>
          <w:iCs/>
          <w:color w:val="000000"/>
          <w:sz w:val="24"/>
          <w:szCs w:val="24"/>
        </w:rPr>
        <w:t xml:space="preserve">Психолого-педагогическое сопровождение обеспечивается квалифицированными специалистами: советником директора по воспитанию, педагогом-психологом, социальным педагогом, учителем-дефектологом, учителем-логопедом, классными руководителями, учителями-предметниками, педагогами дополнительного образования, уровень квалификации которых описан в разделе 3.5.1 настоящей программы. </w:t>
      </w:r>
    </w:p>
    <w:p w14:paraId="7555219C" w14:textId="77777777" w:rsidR="00337349" w:rsidRPr="00337349" w:rsidRDefault="00337349" w:rsidP="00337349">
      <w:pPr>
        <w:spacing w:after="0" w:line="240" w:lineRule="auto"/>
        <w:ind w:firstLine="567"/>
        <w:jc w:val="both"/>
        <w:rPr>
          <w:rFonts w:ascii="Times New Roman" w:eastAsia="Calibri" w:hAnsi="Times New Roman" w:cs="Times New Roman"/>
          <w:bCs/>
          <w:iCs/>
          <w:color w:val="000000"/>
          <w:sz w:val="24"/>
          <w:szCs w:val="24"/>
        </w:rPr>
      </w:pPr>
      <w:r w:rsidRPr="00337349">
        <w:rPr>
          <w:rFonts w:ascii="Times New Roman" w:eastAsia="Calibri" w:hAnsi="Times New Roman" w:cs="Times New Roman"/>
          <w:color w:val="000000"/>
          <w:sz w:val="24"/>
          <w:szCs w:val="24"/>
        </w:rPr>
        <w:t>Индивидуальное п</w:t>
      </w:r>
      <w:r w:rsidRPr="00337349">
        <w:rPr>
          <w:rFonts w:ascii="Times New Roman" w:eastAsia="Calibri" w:hAnsi="Times New Roman" w:cs="Times New Roman"/>
          <w:bCs/>
          <w:iCs/>
          <w:color w:val="000000"/>
          <w:sz w:val="24"/>
          <w:szCs w:val="24"/>
        </w:rPr>
        <w:t>сихолого-педагогическое сопровождение участников образовательных отношений включает в себя сопровождение:</w:t>
      </w:r>
    </w:p>
    <w:p w14:paraId="5DF75182" w14:textId="77777777" w:rsidR="00337349" w:rsidRPr="00337349" w:rsidRDefault="00337349" w:rsidP="00B976BA">
      <w:pPr>
        <w:widowControl w:val="0"/>
        <w:numPr>
          <w:ilvl w:val="0"/>
          <w:numId w:val="21"/>
        </w:numPr>
        <w:tabs>
          <w:tab w:val="left" w:pos="851"/>
        </w:tabs>
        <w:autoSpaceDE w:val="0"/>
        <w:autoSpaceDN w:val="0"/>
        <w:adjustRightInd w:val="0"/>
        <w:spacing w:after="0" w:line="240" w:lineRule="auto"/>
        <w:ind w:left="851" w:hanging="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обучающихся, испытывающих трудности в освоении основной образовательной программы среднего общего образования, развитии и социальной адаптации;</w:t>
      </w:r>
    </w:p>
    <w:p w14:paraId="73FEE188" w14:textId="77777777" w:rsidR="00337349" w:rsidRPr="00337349" w:rsidRDefault="00337349" w:rsidP="00B976BA">
      <w:pPr>
        <w:widowControl w:val="0"/>
        <w:numPr>
          <w:ilvl w:val="0"/>
          <w:numId w:val="21"/>
        </w:numPr>
        <w:tabs>
          <w:tab w:val="left" w:pos="851"/>
        </w:tabs>
        <w:autoSpaceDE w:val="0"/>
        <w:autoSpaceDN w:val="0"/>
        <w:adjustRightInd w:val="0"/>
        <w:spacing w:after="0" w:line="240" w:lineRule="auto"/>
        <w:ind w:left="851" w:hanging="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обучающихся, проявляющих индивидуальные способности, одаренных обучающихся;</w:t>
      </w:r>
    </w:p>
    <w:p w14:paraId="141F2189" w14:textId="77777777" w:rsidR="00337349" w:rsidRPr="00337349" w:rsidRDefault="00337349" w:rsidP="00B976BA">
      <w:pPr>
        <w:widowControl w:val="0"/>
        <w:numPr>
          <w:ilvl w:val="0"/>
          <w:numId w:val="21"/>
        </w:numPr>
        <w:tabs>
          <w:tab w:val="left" w:pos="851"/>
        </w:tabs>
        <w:autoSpaceDE w:val="0"/>
        <w:autoSpaceDN w:val="0"/>
        <w:adjustRightInd w:val="0"/>
        <w:spacing w:after="0" w:line="240" w:lineRule="auto"/>
        <w:ind w:left="851" w:hanging="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обучающихся с ОВЗ;</w:t>
      </w:r>
    </w:p>
    <w:p w14:paraId="09563374" w14:textId="77777777" w:rsidR="00337349" w:rsidRPr="00337349" w:rsidRDefault="00337349" w:rsidP="00B976BA">
      <w:pPr>
        <w:widowControl w:val="0"/>
        <w:numPr>
          <w:ilvl w:val="0"/>
          <w:numId w:val="21"/>
        </w:numPr>
        <w:tabs>
          <w:tab w:val="left" w:pos="851"/>
        </w:tabs>
        <w:autoSpaceDE w:val="0"/>
        <w:autoSpaceDN w:val="0"/>
        <w:adjustRightInd w:val="0"/>
        <w:spacing w:after="0" w:line="240" w:lineRule="auto"/>
        <w:ind w:left="851" w:hanging="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педагогических, учебно-вспомогательных и иных работников образовательной организации, обеспечивающих реализацию основной образовательной программы среднего общего образования;</w:t>
      </w:r>
    </w:p>
    <w:p w14:paraId="4B00A2D6" w14:textId="77777777" w:rsidR="00337349" w:rsidRPr="00337349" w:rsidRDefault="00337349" w:rsidP="00B976BA">
      <w:pPr>
        <w:widowControl w:val="0"/>
        <w:numPr>
          <w:ilvl w:val="0"/>
          <w:numId w:val="21"/>
        </w:numPr>
        <w:tabs>
          <w:tab w:val="left" w:pos="851"/>
        </w:tabs>
        <w:autoSpaceDE w:val="0"/>
        <w:autoSpaceDN w:val="0"/>
        <w:adjustRightInd w:val="0"/>
        <w:spacing w:after="0" w:line="240" w:lineRule="auto"/>
        <w:ind w:left="851" w:hanging="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родителей (законных представителей) несовершеннолетних обучающихся.</w:t>
      </w:r>
    </w:p>
    <w:p w14:paraId="6C89AA43" w14:textId="77777777" w:rsidR="0057567A" w:rsidRDefault="0057567A" w:rsidP="0057567A">
      <w:pPr>
        <w:spacing w:after="0" w:line="240" w:lineRule="auto"/>
        <w:ind w:firstLine="567"/>
        <w:jc w:val="both"/>
        <w:rPr>
          <w:rFonts w:ascii="Times New Roman" w:eastAsia="Calibri" w:hAnsi="Times New Roman" w:cs="Times New Roman"/>
          <w:bCs/>
          <w:iCs/>
          <w:sz w:val="24"/>
          <w:szCs w:val="24"/>
        </w:rPr>
      </w:pPr>
    </w:p>
    <w:p w14:paraId="29880EB0" w14:textId="77777777" w:rsidR="0057567A" w:rsidRPr="0057567A" w:rsidRDefault="0057567A" w:rsidP="0057567A">
      <w:pPr>
        <w:spacing w:after="0" w:line="240" w:lineRule="auto"/>
        <w:ind w:firstLine="567"/>
        <w:jc w:val="both"/>
        <w:rPr>
          <w:rFonts w:ascii="Times New Roman" w:eastAsia="Calibri" w:hAnsi="Times New Roman" w:cs="Times New Roman"/>
          <w:sz w:val="24"/>
          <w:szCs w:val="24"/>
        </w:rPr>
      </w:pPr>
      <w:r w:rsidRPr="0057567A">
        <w:rPr>
          <w:rFonts w:ascii="Times New Roman" w:eastAsia="Calibri" w:hAnsi="Times New Roman" w:cs="Times New Roman"/>
          <w:bCs/>
          <w:iCs/>
          <w:sz w:val="24"/>
          <w:szCs w:val="24"/>
        </w:rPr>
        <w:t>При переходе обучающихся на следующий уровень образования и в конце каждого учебного года проводится диагностика</w:t>
      </w:r>
      <w:r w:rsidRPr="0057567A">
        <w:rPr>
          <w:rFonts w:ascii="Times New Roman" w:eastAsia="Calibri" w:hAnsi="Times New Roman" w:cs="Times New Roman"/>
          <w:sz w:val="24"/>
          <w:szCs w:val="24"/>
        </w:rPr>
        <w:t>, направленная на определение особенностей статуса обучающегося.</w:t>
      </w:r>
    </w:p>
    <w:p w14:paraId="63A84B0E" w14:textId="77777777" w:rsidR="0057567A" w:rsidRPr="0057567A" w:rsidRDefault="0057567A" w:rsidP="0057567A">
      <w:pPr>
        <w:spacing w:after="0" w:line="240" w:lineRule="auto"/>
        <w:ind w:firstLine="567"/>
        <w:jc w:val="both"/>
        <w:rPr>
          <w:rFonts w:ascii="Times New Roman" w:eastAsia="Calibri" w:hAnsi="Times New Roman" w:cs="Times New Roman"/>
          <w:sz w:val="24"/>
          <w:szCs w:val="24"/>
        </w:rPr>
      </w:pPr>
      <w:r w:rsidRPr="0057567A">
        <w:rPr>
          <w:rFonts w:ascii="Times New Roman" w:eastAsia="Calibri" w:hAnsi="Times New Roman" w:cs="Times New Roman"/>
          <w:i/>
          <w:sz w:val="24"/>
          <w:szCs w:val="24"/>
        </w:rPr>
        <w:t>Таблица 3.4.2-5.</w:t>
      </w:r>
      <w:r w:rsidRPr="0057567A">
        <w:rPr>
          <w:rFonts w:ascii="Times New Roman" w:eastAsia="Calibri" w:hAnsi="Times New Roman" w:cs="Times New Roman"/>
          <w:sz w:val="24"/>
          <w:szCs w:val="24"/>
        </w:rPr>
        <w:t xml:space="preserve"> График проведения диагностических процедур </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3260"/>
        <w:gridCol w:w="1701"/>
        <w:gridCol w:w="2410"/>
      </w:tblGrid>
      <w:tr w:rsidR="0057567A" w:rsidRPr="0057567A" w14:paraId="17A180EB" w14:textId="77777777" w:rsidTr="00926893">
        <w:tc>
          <w:tcPr>
            <w:tcW w:w="2977" w:type="dxa"/>
            <w:vMerge w:val="restart"/>
            <w:shd w:val="clear" w:color="auto" w:fill="auto"/>
          </w:tcPr>
          <w:p w14:paraId="4A543F1D" w14:textId="77777777" w:rsidR="0057567A" w:rsidRPr="0057567A" w:rsidRDefault="0057567A" w:rsidP="00926893">
            <w:pPr>
              <w:spacing w:after="0" w:line="240" w:lineRule="auto"/>
              <w:contextualSpacing/>
              <w:jc w:val="center"/>
              <w:rPr>
                <w:rFonts w:ascii="Times New Roman" w:eastAsia="Calibri" w:hAnsi="Times New Roman" w:cs="Times New Roman"/>
                <w:sz w:val="24"/>
                <w:szCs w:val="24"/>
              </w:rPr>
            </w:pPr>
            <w:r w:rsidRPr="0057567A">
              <w:rPr>
                <w:rFonts w:ascii="Times New Roman" w:eastAsia="Calibri" w:hAnsi="Times New Roman" w:cs="Times New Roman"/>
                <w:sz w:val="24"/>
                <w:szCs w:val="24"/>
              </w:rPr>
              <w:t>Диагностическая процедура</w:t>
            </w:r>
          </w:p>
        </w:tc>
        <w:tc>
          <w:tcPr>
            <w:tcW w:w="3260" w:type="dxa"/>
            <w:vMerge w:val="restart"/>
            <w:shd w:val="clear" w:color="auto" w:fill="auto"/>
          </w:tcPr>
          <w:p w14:paraId="1D060C03" w14:textId="77777777" w:rsidR="0057567A" w:rsidRPr="0057567A" w:rsidRDefault="0057567A" w:rsidP="00926893">
            <w:pPr>
              <w:spacing w:after="0" w:line="240" w:lineRule="auto"/>
              <w:contextualSpacing/>
              <w:jc w:val="center"/>
              <w:rPr>
                <w:rFonts w:ascii="Times New Roman" w:eastAsia="Calibri" w:hAnsi="Times New Roman" w:cs="Times New Roman"/>
                <w:sz w:val="24"/>
                <w:szCs w:val="24"/>
              </w:rPr>
            </w:pPr>
            <w:r w:rsidRPr="0057567A">
              <w:rPr>
                <w:rFonts w:ascii="Times New Roman" w:eastAsia="Calibri" w:hAnsi="Times New Roman" w:cs="Times New Roman"/>
                <w:sz w:val="24"/>
                <w:szCs w:val="24"/>
              </w:rPr>
              <w:t>Используемые методики</w:t>
            </w:r>
          </w:p>
        </w:tc>
        <w:tc>
          <w:tcPr>
            <w:tcW w:w="4111" w:type="dxa"/>
            <w:gridSpan w:val="2"/>
            <w:shd w:val="clear" w:color="auto" w:fill="auto"/>
          </w:tcPr>
          <w:p w14:paraId="0C0785B7" w14:textId="77777777" w:rsidR="0057567A" w:rsidRPr="0057567A" w:rsidRDefault="0057567A" w:rsidP="00926893">
            <w:pPr>
              <w:spacing w:after="0" w:line="240" w:lineRule="auto"/>
              <w:contextualSpacing/>
              <w:jc w:val="center"/>
              <w:rPr>
                <w:rFonts w:ascii="Times New Roman" w:eastAsia="Calibri" w:hAnsi="Times New Roman" w:cs="Times New Roman"/>
                <w:sz w:val="24"/>
                <w:szCs w:val="24"/>
              </w:rPr>
            </w:pPr>
            <w:r w:rsidRPr="0057567A">
              <w:rPr>
                <w:rFonts w:ascii="Times New Roman" w:eastAsia="Calibri" w:hAnsi="Times New Roman" w:cs="Times New Roman"/>
                <w:sz w:val="24"/>
                <w:szCs w:val="24"/>
              </w:rPr>
              <w:t>График проведения</w:t>
            </w:r>
          </w:p>
        </w:tc>
      </w:tr>
      <w:tr w:rsidR="0057567A" w:rsidRPr="0057567A" w14:paraId="05611EE6" w14:textId="77777777" w:rsidTr="00926893">
        <w:tc>
          <w:tcPr>
            <w:tcW w:w="2977" w:type="dxa"/>
            <w:vMerge/>
            <w:shd w:val="clear" w:color="auto" w:fill="auto"/>
          </w:tcPr>
          <w:p w14:paraId="29DB7D22" w14:textId="77777777" w:rsidR="0057567A" w:rsidRPr="0057567A" w:rsidRDefault="0057567A" w:rsidP="00926893">
            <w:pPr>
              <w:spacing w:after="0" w:line="240" w:lineRule="auto"/>
              <w:contextualSpacing/>
              <w:jc w:val="center"/>
              <w:rPr>
                <w:rFonts w:ascii="Times New Roman" w:eastAsia="Calibri" w:hAnsi="Times New Roman" w:cs="Times New Roman"/>
                <w:sz w:val="24"/>
                <w:szCs w:val="24"/>
              </w:rPr>
            </w:pPr>
          </w:p>
        </w:tc>
        <w:tc>
          <w:tcPr>
            <w:tcW w:w="3260" w:type="dxa"/>
            <w:vMerge/>
            <w:shd w:val="clear" w:color="auto" w:fill="auto"/>
          </w:tcPr>
          <w:p w14:paraId="645C38F2" w14:textId="77777777" w:rsidR="0057567A" w:rsidRPr="0057567A" w:rsidRDefault="0057567A" w:rsidP="00926893">
            <w:pPr>
              <w:spacing w:after="0" w:line="240" w:lineRule="auto"/>
              <w:contextualSpacing/>
              <w:jc w:val="center"/>
              <w:rPr>
                <w:rFonts w:ascii="Times New Roman" w:eastAsia="Calibri" w:hAnsi="Times New Roman" w:cs="Times New Roman"/>
                <w:sz w:val="24"/>
                <w:szCs w:val="24"/>
              </w:rPr>
            </w:pPr>
          </w:p>
        </w:tc>
        <w:tc>
          <w:tcPr>
            <w:tcW w:w="1701" w:type="dxa"/>
            <w:shd w:val="clear" w:color="auto" w:fill="auto"/>
          </w:tcPr>
          <w:p w14:paraId="41019393" w14:textId="77777777" w:rsidR="0057567A" w:rsidRPr="0057567A" w:rsidRDefault="0057567A" w:rsidP="00926893">
            <w:pPr>
              <w:spacing w:after="0" w:line="240" w:lineRule="auto"/>
              <w:contextualSpacing/>
              <w:jc w:val="center"/>
              <w:rPr>
                <w:rFonts w:ascii="Times New Roman" w:eastAsia="Calibri" w:hAnsi="Times New Roman" w:cs="Times New Roman"/>
                <w:sz w:val="24"/>
                <w:szCs w:val="24"/>
              </w:rPr>
            </w:pPr>
            <w:r w:rsidRPr="0057567A">
              <w:rPr>
                <w:rFonts w:ascii="Times New Roman" w:eastAsia="Calibri" w:hAnsi="Times New Roman" w:cs="Times New Roman"/>
                <w:sz w:val="24"/>
                <w:szCs w:val="24"/>
              </w:rPr>
              <w:t>дата</w:t>
            </w:r>
          </w:p>
        </w:tc>
        <w:tc>
          <w:tcPr>
            <w:tcW w:w="2410" w:type="dxa"/>
            <w:shd w:val="clear" w:color="auto" w:fill="auto"/>
          </w:tcPr>
          <w:p w14:paraId="74874B4F" w14:textId="77777777" w:rsidR="0057567A" w:rsidRPr="0057567A" w:rsidRDefault="0057567A" w:rsidP="00926893">
            <w:pPr>
              <w:spacing w:after="0" w:line="240" w:lineRule="auto"/>
              <w:contextualSpacing/>
              <w:jc w:val="center"/>
              <w:rPr>
                <w:rFonts w:ascii="Times New Roman" w:eastAsia="Calibri" w:hAnsi="Times New Roman" w:cs="Times New Roman"/>
                <w:sz w:val="24"/>
                <w:szCs w:val="24"/>
              </w:rPr>
            </w:pPr>
            <w:r w:rsidRPr="0057567A">
              <w:rPr>
                <w:rFonts w:ascii="Times New Roman" w:eastAsia="Calibri" w:hAnsi="Times New Roman" w:cs="Times New Roman"/>
                <w:sz w:val="24"/>
                <w:szCs w:val="24"/>
              </w:rPr>
              <w:t>ответственный</w:t>
            </w:r>
          </w:p>
        </w:tc>
      </w:tr>
      <w:tr w:rsidR="0057567A" w:rsidRPr="0057567A" w14:paraId="09D5D1A8" w14:textId="77777777" w:rsidTr="00926893">
        <w:tc>
          <w:tcPr>
            <w:tcW w:w="2977" w:type="dxa"/>
            <w:shd w:val="clear" w:color="auto" w:fill="auto"/>
          </w:tcPr>
          <w:p w14:paraId="79EB0124" w14:textId="77777777" w:rsidR="0057567A" w:rsidRPr="0057567A" w:rsidRDefault="0057567A" w:rsidP="00926893">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 xml:space="preserve">Сопровождение </w:t>
            </w:r>
            <w:r w:rsidRPr="0057567A">
              <w:rPr>
                <w:rFonts w:ascii="Times New Roman" w:eastAsia="Calibri" w:hAnsi="Times New Roman" w:cs="Times New Roman"/>
                <w:sz w:val="24"/>
                <w:szCs w:val="24"/>
              </w:rPr>
              <w:lastRenderedPageBreak/>
              <w:t xml:space="preserve">обучающихся 5-х классов в адаптационный период при переходе на новый образовательный уровень. </w:t>
            </w:r>
            <w:r w:rsidRPr="0057567A">
              <w:rPr>
                <w:rFonts w:ascii="Times New Roman" w:eastAsia="Calibri" w:hAnsi="Times New Roman" w:cs="Times New Roman"/>
                <w:sz w:val="24"/>
                <w:szCs w:val="24"/>
                <w:lang w:val="en-US"/>
              </w:rPr>
              <w:t>I</w:t>
            </w:r>
            <w:r w:rsidRPr="0057567A">
              <w:rPr>
                <w:rFonts w:ascii="Times New Roman" w:eastAsia="Calibri" w:hAnsi="Times New Roman" w:cs="Times New Roman"/>
                <w:sz w:val="24"/>
                <w:szCs w:val="24"/>
              </w:rPr>
              <w:t xml:space="preserve"> этап диагностического мониторинга</w:t>
            </w:r>
          </w:p>
        </w:tc>
        <w:tc>
          <w:tcPr>
            <w:tcW w:w="3260" w:type="dxa"/>
            <w:shd w:val="clear" w:color="auto" w:fill="auto"/>
          </w:tcPr>
          <w:p w14:paraId="4797CCFF"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lastRenderedPageBreak/>
              <w:t xml:space="preserve">– Оценка школьной </w:t>
            </w:r>
            <w:r w:rsidRPr="0057567A">
              <w:rPr>
                <w:rFonts w:ascii="Times New Roman" w:eastAsia="Calibri" w:hAnsi="Times New Roman" w:cs="Times New Roman"/>
                <w:sz w:val="24"/>
                <w:szCs w:val="24"/>
              </w:rPr>
              <w:lastRenderedPageBreak/>
              <w:t>мотивации по Н.В. Калининой, М.И. Лукьяновой</w:t>
            </w:r>
          </w:p>
          <w:p w14:paraId="25A0237C"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Методика исследования самооценки и уровня притязаний Дембо-Рубинштейн (в интерпретации Прихожан А.М.)</w:t>
            </w:r>
          </w:p>
        </w:tc>
        <w:tc>
          <w:tcPr>
            <w:tcW w:w="1701" w:type="dxa"/>
            <w:shd w:val="clear" w:color="auto" w:fill="auto"/>
          </w:tcPr>
          <w:p w14:paraId="0B7E2584" w14:textId="0BC62294" w:rsidR="0057567A" w:rsidRPr="0057567A" w:rsidRDefault="0057567A" w:rsidP="0057567A">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lastRenderedPageBreak/>
              <w:t>01-30.10.202</w:t>
            </w:r>
            <w:r>
              <w:rPr>
                <w:rFonts w:ascii="Times New Roman" w:eastAsia="Calibri" w:hAnsi="Times New Roman" w:cs="Times New Roman"/>
                <w:sz w:val="24"/>
                <w:szCs w:val="24"/>
              </w:rPr>
              <w:t>3</w:t>
            </w:r>
          </w:p>
        </w:tc>
        <w:tc>
          <w:tcPr>
            <w:tcW w:w="2410" w:type="dxa"/>
            <w:shd w:val="clear" w:color="auto" w:fill="auto"/>
          </w:tcPr>
          <w:p w14:paraId="0171E7CA"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Педагог-психолог</w:t>
            </w:r>
          </w:p>
        </w:tc>
      </w:tr>
      <w:tr w:rsidR="0057567A" w:rsidRPr="0057567A" w14:paraId="0289EE71" w14:textId="77777777" w:rsidTr="00926893">
        <w:tc>
          <w:tcPr>
            <w:tcW w:w="2977" w:type="dxa"/>
            <w:shd w:val="clear" w:color="auto" w:fill="auto"/>
          </w:tcPr>
          <w:p w14:paraId="6AD8C005" w14:textId="77777777" w:rsidR="0057567A" w:rsidRPr="0057567A" w:rsidRDefault="0057567A" w:rsidP="00926893">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lastRenderedPageBreak/>
              <w:t xml:space="preserve"> Диагностический скрининг классных коллективов параллели 6-х классов</w:t>
            </w:r>
          </w:p>
        </w:tc>
        <w:tc>
          <w:tcPr>
            <w:tcW w:w="3260" w:type="dxa"/>
            <w:shd w:val="clear" w:color="auto" w:fill="auto"/>
          </w:tcPr>
          <w:p w14:paraId="184B68AE"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Методика исследования ценностных ориентаций и социометрии И.В.Кулешовой, П.В. Степанова, Д.В. Григорьева</w:t>
            </w:r>
          </w:p>
          <w:p w14:paraId="1FFBA9D0" w14:textId="77777777" w:rsidR="0057567A" w:rsidRPr="0057567A" w:rsidRDefault="0057567A" w:rsidP="00926893">
            <w:pPr>
              <w:spacing w:after="0" w:line="240" w:lineRule="auto"/>
              <w:rPr>
                <w:rFonts w:ascii="Times New Roman" w:eastAsia="Calibri" w:hAnsi="Times New Roman" w:cs="Times New Roman"/>
                <w:sz w:val="24"/>
                <w:szCs w:val="24"/>
              </w:rPr>
            </w:pPr>
          </w:p>
        </w:tc>
        <w:tc>
          <w:tcPr>
            <w:tcW w:w="1701" w:type="dxa"/>
            <w:shd w:val="clear" w:color="auto" w:fill="auto"/>
          </w:tcPr>
          <w:p w14:paraId="14AE58CC" w14:textId="07FAC963" w:rsidR="0057567A" w:rsidRPr="0057567A" w:rsidRDefault="0057567A" w:rsidP="0057567A">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01-30.09.202</w:t>
            </w:r>
            <w:r>
              <w:rPr>
                <w:rFonts w:ascii="Times New Roman" w:eastAsia="Calibri" w:hAnsi="Times New Roman" w:cs="Times New Roman"/>
                <w:sz w:val="24"/>
                <w:szCs w:val="24"/>
              </w:rPr>
              <w:t>3</w:t>
            </w:r>
          </w:p>
        </w:tc>
        <w:tc>
          <w:tcPr>
            <w:tcW w:w="2410" w:type="dxa"/>
            <w:shd w:val="clear" w:color="auto" w:fill="auto"/>
          </w:tcPr>
          <w:p w14:paraId="7F91417A"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Классный руководитель</w:t>
            </w:r>
          </w:p>
        </w:tc>
      </w:tr>
      <w:tr w:rsidR="0057567A" w:rsidRPr="0057567A" w14:paraId="6D46E24A" w14:textId="77777777" w:rsidTr="00926893">
        <w:tc>
          <w:tcPr>
            <w:tcW w:w="2977" w:type="dxa"/>
            <w:shd w:val="clear" w:color="auto" w:fill="auto"/>
          </w:tcPr>
          <w:p w14:paraId="008D281E" w14:textId="77777777" w:rsidR="0057567A" w:rsidRPr="0057567A" w:rsidRDefault="0057567A" w:rsidP="00926893">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Диагностический скрининг классных коллективов параллели 7-х классов</w:t>
            </w:r>
          </w:p>
        </w:tc>
        <w:tc>
          <w:tcPr>
            <w:tcW w:w="3260" w:type="dxa"/>
            <w:shd w:val="clear" w:color="auto" w:fill="auto"/>
          </w:tcPr>
          <w:p w14:paraId="4248A9D1"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 Оценка школьной мотивации по Н.В. Калининой, М.И. Лукьяновой</w:t>
            </w:r>
          </w:p>
        </w:tc>
        <w:tc>
          <w:tcPr>
            <w:tcW w:w="1701" w:type="dxa"/>
            <w:shd w:val="clear" w:color="auto" w:fill="auto"/>
          </w:tcPr>
          <w:p w14:paraId="78A79A1F" w14:textId="475F657B" w:rsidR="0057567A" w:rsidRPr="0057567A" w:rsidRDefault="0057567A" w:rsidP="00926893">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01-30.09.2023</w:t>
            </w:r>
          </w:p>
        </w:tc>
        <w:tc>
          <w:tcPr>
            <w:tcW w:w="2410" w:type="dxa"/>
            <w:shd w:val="clear" w:color="auto" w:fill="auto"/>
          </w:tcPr>
          <w:p w14:paraId="50D0973D"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Классный руководитель</w:t>
            </w:r>
          </w:p>
        </w:tc>
      </w:tr>
      <w:tr w:rsidR="0057567A" w:rsidRPr="0057567A" w14:paraId="505CFB23" w14:textId="77777777" w:rsidTr="00926893">
        <w:tc>
          <w:tcPr>
            <w:tcW w:w="2977" w:type="dxa"/>
            <w:shd w:val="clear" w:color="auto" w:fill="auto"/>
          </w:tcPr>
          <w:p w14:paraId="536416A2" w14:textId="77777777" w:rsidR="0057567A" w:rsidRPr="0057567A" w:rsidRDefault="0057567A" w:rsidP="00926893">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Диагностический скрининг классных коллективов параллели 8-х классов</w:t>
            </w:r>
          </w:p>
        </w:tc>
        <w:tc>
          <w:tcPr>
            <w:tcW w:w="3260" w:type="dxa"/>
            <w:shd w:val="clear" w:color="auto" w:fill="auto"/>
          </w:tcPr>
          <w:p w14:paraId="41C53877"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Методика исследования ценностных ориентаций и социометрии И.В.Кулешовой, П.В. Степанова, Д.В. Григорьева</w:t>
            </w:r>
          </w:p>
          <w:p w14:paraId="4614117C"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 Методика изучения статусов профессиональной идентичности А.А. Азбель, при участии А.Г. Гредова</w:t>
            </w:r>
          </w:p>
        </w:tc>
        <w:tc>
          <w:tcPr>
            <w:tcW w:w="1701" w:type="dxa"/>
            <w:shd w:val="clear" w:color="auto" w:fill="auto"/>
          </w:tcPr>
          <w:p w14:paraId="0AEF9D3D" w14:textId="6D579355" w:rsidR="0057567A" w:rsidRPr="0057567A" w:rsidRDefault="0057567A" w:rsidP="0057567A">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01-30.09.202</w:t>
            </w:r>
            <w:r>
              <w:rPr>
                <w:rFonts w:ascii="Times New Roman" w:eastAsia="Calibri" w:hAnsi="Times New Roman" w:cs="Times New Roman"/>
                <w:sz w:val="24"/>
                <w:szCs w:val="24"/>
              </w:rPr>
              <w:t>3</w:t>
            </w:r>
          </w:p>
        </w:tc>
        <w:tc>
          <w:tcPr>
            <w:tcW w:w="2410" w:type="dxa"/>
            <w:shd w:val="clear" w:color="auto" w:fill="auto"/>
          </w:tcPr>
          <w:p w14:paraId="256FE2D0"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Классный руководитель</w:t>
            </w:r>
          </w:p>
        </w:tc>
      </w:tr>
      <w:tr w:rsidR="0057567A" w:rsidRPr="0057567A" w14:paraId="444D2CA5" w14:textId="77777777" w:rsidTr="00926893">
        <w:tc>
          <w:tcPr>
            <w:tcW w:w="2977" w:type="dxa"/>
            <w:shd w:val="clear" w:color="auto" w:fill="auto"/>
          </w:tcPr>
          <w:p w14:paraId="1A1B42B0" w14:textId="77777777" w:rsidR="0057567A" w:rsidRPr="0057567A" w:rsidRDefault="0057567A" w:rsidP="00926893">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Диагностический скрининг классных коллективов параллели 9-х классов</w:t>
            </w:r>
          </w:p>
        </w:tc>
        <w:tc>
          <w:tcPr>
            <w:tcW w:w="3260" w:type="dxa"/>
            <w:shd w:val="clear" w:color="auto" w:fill="auto"/>
          </w:tcPr>
          <w:p w14:paraId="22DA0CAB" w14:textId="77777777" w:rsidR="0057567A" w:rsidRPr="0057567A" w:rsidRDefault="0057567A" w:rsidP="00926893">
            <w:pPr>
              <w:spacing w:after="0" w:line="240" w:lineRule="auto"/>
              <w:rPr>
                <w:rFonts w:ascii="Times New Roman" w:eastAsia="Calibri" w:hAnsi="Times New Roman" w:cs="Times New Roman"/>
                <w:sz w:val="24"/>
                <w:szCs w:val="24"/>
              </w:rPr>
            </w:pPr>
            <w:r w:rsidRPr="0057567A">
              <w:rPr>
                <w:rFonts w:ascii="Times New Roman" w:eastAsia="Calibri" w:hAnsi="Times New Roman" w:cs="Times New Roman"/>
                <w:sz w:val="24"/>
                <w:szCs w:val="24"/>
              </w:rPr>
              <w:t>– Методика исследования самооценки и уровня притязаний Дембо-Рубинштейн (в интерпретации Прихожан А.М.)</w:t>
            </w:r>
          </w:p>
        </w:tc>
        <w:tc>
          <w:tcPr>
            <w:tcW w:w="1701" w:type="dxa"/>
            <w:shd w:val="clear" w:color="auto" w:fill="auto"/>
          </w:tcPr>
          <w:p w14:paraId="2224AE7A" w14:textId="6FE437DC" w:rsidR="0057567A" w:rsidRPr="0057567A" w:rsidRDefault="0057567A" w:rsidP="0057567A">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01-30.09.202</w:t>
            </w:r>
            <w:r>
              <w:rPr>
                <w:rFonts w:ascii="Times New Roman" w:eastAsia="Calibri" w:hAnsi="Times New Roman" w:cs="Times New Roman"/>
                <w:sz w:val="24"/>
                <w:szCs w:val="24"/>
              </w:rPr>
              <w:t>3</w:t>
            </w:r>
          </w:p>
        </w:tc>
        <w:tc>
          <w:tcPr>
            <w:tcW w:w="2410" w:type="dxa"/>
            <w:shd w:val="clear" w:color="auto" w:fill="auto"/>
          </w:tcPr>
          <w:p w14:paraId="74463431"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Классный руководитель</w:t>
            </w:r>
          </w:p>
        </w:tc>
      </w:tr>
      <w:tr w:rsidR="0057567A" w:rsidRPr="0057567A" w14:paraId="5132BFD6" w14:textId="77777777" w:rsidTr="00926893">
        <w:tc>
          <w:tcPr>
            <w:tcW w:w="2977" w:type="dxa"/>
            <w:shd w:val="clear" w:color="auto" w:fill="auto"/>
          </w:tcPr>
          <w:p w14:paraId="5FB67EB2"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Диагностика обучающихся с ОВЗ</w:t>
            </w:r>
          </w:p>
        </w:tc>
        <w:tc>
          <w:tcPr>
            <w:tcW w:w="3260" w:type="dxa"/>
            <w:shd w:val="clear" w:color="auto" w:fill="auto"/>
          </w:tcPr>
          <w:p w14:paraId="77275AD0"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Пакеты диагностических методик специалистов сопровождения</w:t>
            </w:r>
          </w:p>
        </w:tc>
        <w:tc>
          <w:tcPr>
            <w:tcW w:w="1701" w:type="dxa"/>
            <w:shd w:val="clear" w:color="auto" w:fill="auto"/>
          </w:tcPr>
          <w:p w14:paraId="3BD3C9D6" w14:textId="2E13FC4D" w:rsidR="0057567A" w:rsidRPr="0057567A" w:rsidRDefault="0057567A" w:rsidP="0057567A">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01-15.09.202</w:t>
            </w:r>
            <w:r>
              <w:rPr>
                <w:rFonts w:ascii="Times New Roman" w:eastAsia="Calibri" w:hAnsi="Times New Roman" w:cs="Times New Roman"/>
                <w:sz w:val="24"/>
                <w:szCs w:val="24"/>
              </w:rPr>
              <w:t>3</w:t>
            </w:r>
          </w:p>
        </w:tc>
        <w:tc>
          <w:tcPr>
            <w:tcW w:w="2410" w:type="dxa"/>
            <w:shd w:val="clear" w:color="auto" w:fill="auto"/>
          </w:tcPr>
          <w:p w14:paraId="46F2DC5A"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Педагог-психолог</w:t>
            </w:r>
          </w:p>
          <w:p w14:paraId="6DFC38B7"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Учитель-логопед</w:t>
            </w:r>
          </w:p>
          <w:p w14:paraId="0018C463"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Учитель-дефектолог</w:t>
            </w:r>
          </w:p>
        </w:tc>
      </w:tr>
      <w:tr w:rsidR="0057567A" w:rsidRPr="0057567A" w14:paraId="645C5A40" w14:textId="77777777" w:rsidTr="00926893">
        <w:tc>
          <w:tcPr>
            <w:tcW w:w="2977" w:type="dxa"/>
            <w:shd w:val="clear" w:color="auto" w:fill="auto"/>
          </w:tcPr>
          <w:p w14:paraId="22F66596" w14:textId="77777777" w:rsidR="0057567A" w:rsidRPr="0057567A" w:rsidRDefault="0057567A" w:rsidP="00926893">
            <w:pPr>
              <w:spacing w:after="0" w:line="240" w:lineRule="auto"/>
              <w:ind w:right="-135"/>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 xml:space="preserve">Социально-психологическое тестирование </w:t>
            </w:r>
          </w:p>
        </w:tc>
        <w:tc>
          <w:tcPr>
            <w:tcW w:w="3260" w:type="dxa"/>
            <w:shd w:val="clear" w:color="auto" w:fill="auto"/>
          </w:tcPr>
          <w:p w14:paraId="61A401BC" w14:textId="77777777" w:rsidR="0057567A" w:rsidRPr="0057567A" w:rsidRDefault="0057567A" w:rsidP="00926893">
            <w:pPr>
              <w:spacing w:after="0" w:line="240" w:lineRule="auto"/>
              <w:ind w:right="-135"/>
              <w:contextualSpacing/>
              <w:jc w:val="both"/>
              <w:rPr>
                <w:rFonts w:ascii="Times New Roman" w:eastAsia="Calibri" w:hAnsi="Times New Roman" w:cs="Times New Roman"/>
                <w:sz w:val="24"/>
                <w:szCs w:val="24"/>
              </w:rPr>
            </w:pPr>
          </w:p>
        </w:tc>
        <w:tc>
          <w:tcPr>
            <w:tcW w:w="1701" w:type="dxa"/>
            <w:shd w:val="clear" w:color="auto" w:fill="auto"/>
          </w:tcPr>
          <w:p w14:paraId="6BE365C2" w14:textId="02128BC9" w:rsidR="0057567A" w:rsidRPr="0057567A" w:rsidRDefault="0057567A" w:rsidP="0057567A">
            <w:pPr>
              <w:spacing w:after="0" w:line="240" w:lineRule="auto"/>
              <w:ind w:left="-108" w:right="-135"/>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01-20.10.202</w:t>
            </w:r>
            <w:r>
              <w:rPr>
                <w:rFonts w:ascii="Times New Roman" w:eastAsia="Calibri" w:hAnsi="Times New Roman" w:cs="Times New Roman"/>
                <w:sz w:val="24"/>
                <w:szCs w:val="24"/>
              </w:rPr>
              <w:t>3</w:t>
            </w:r>
          </w:p>
        </w:tc>
        <w:tc>
          <w:tcPr>
            <w:tcW w:w="2410" w:type="dxa"/>
            <w:shd w:val="clear" w:color="auto" w:fill="auto"/>
          </w:tcPr>
          <w:p w14:paraId="0DC3A2DD" w14:textId="77777777" w:rsidR="0057567A" w:rsidRPr="0057567A" w:rsidRDefault="0057567A" w:rsidP="00926893">
            <w:pPr>
              <w:spacing w:after="0" w:line="240" w:lineRule="auto"/>
              <w:ind w:right="-135"/>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Педагог-психолог</w:t>
            </w:r>
          </w:p>
          <w:p w14:paraId="254BB49B" w14:textId="77777777" w:rsidR="0057567A" w:rsidRPr="0057567A" w:rsidRDefault="0057567A" w:rsidP="00926893">
            <w:pPr>
              <w:spacing w:after="0" w:line="240" w:lineRule="auto"/>
              <w:ind w:right="-135"/>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Социальный педагог</w:t>
            </w:r>
          </w:p>
        </w:tc>
      </w:tr>
      <w:tr w:rsidR="0057567A" w:rsidRPr="0057567A" w14:paraId="27A4D084" w14:textId="77777777" w:rsidTr="00926893">
        <w:tc>
          <w:tcPr>
            <w:tcW w:w="2977" w:type="dxa"/>
            <w:shd w:val="clear" w:color="auto" w:fill="auto"/>
          </w:tcPr>
          <w:p w14:paraId="45FF2F14"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Мониторинг уровня адаптации к обучению в основной школе</w:t>
            </w:r>
          </w:p>
        </w:tc>
        <w:tc>
          <w:tcPr>
            <w:tcW w:w="3260" w:type="dxa"/>
            <w:shd w:val="clear" w:color="auto" w:fill="auto"/>
          </w:tcPr>
          <w:p w14:paraId="69BDE655"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диагностика школьной тревожности Филлипса</w:t>
            </w:r>
          </w:p>
        </w:tc>
        <w:tc>
          <w:tcPr>
            <w:tcW w:w="1701" w:type="dxa"/>
            <w:shd w:val="clear" w:color="auto" w:fill="auto"/>
          </w:tcPr>
          <w:p w14:paraId="353A4371" w14:textId="5A47AF79" w:rsidR="0057567A" w:rsidRPr="0057567A" w:rsidRDefault="0057567A" w:rsidP="0057567A">
            <w:pPr>
              <w:spacing w:after="0" w:line="240" w:lineRule="auto"/>
              <w:ind w:right="-143"/>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04-22.10.202</w:t>
            </w:r>
            <w:r>
              <w:rPr>
                <w:rFonts w:ascii="Times New Roman" w:eastAsia="Calibri" w:hAnsi="Times New Roman" w:cs="Times New Roman"/>
                <w:sz w:val="24"/>
                <w:szCs w:val="24"/>
              </w:rPr>
              <w:t>3</w:t>
            </w:r>
          </w:p>
        </w:tc>
        <w:tc>
          <w:tcPr>
            <w:tcW w:w="2410" w:type="dxa"/>
            <w:shd w:val="clear" w:color="auto" w:fill="auto"/>
          </w:tcPr>
          <w:p w14:paraId="173A037F"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Педагог-психолог</w:t>
            </w:r>
          </w:p>
        </w:tc>
      </w:tr>
      <w:tr w:rsidR="0057567A" w:rsidRPr="0057567A" w14:paraId="3BE0B4AE" w14:textId="77777777" w:rsidTr="00926893">
        <w:tc>
          <w:tcPr>
            <w:tcW w:w="2977" w:type="dxa"/>
            <w:shd w:val="clear" w:color="auto" w:fill="auto"/>
          </w:tcPr>
          <w:p w14:paraId="78E02653" w14:textId="77777777" w:rsidR="0057567A" w:rsidRPr="0057567A" w:rsidRDefault="0057567A" w:rsidP="00926893">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Диагностика возможностей, способностей и склонностей девятиклассников с целью осознанного предварительного выбора профиля обучения.</w:t>
            </w:r>
          </w:p>
        </w:tc>
        <w:tc>
          <w:tcPr>
            <w:tcW w:w="3260" w:type="dxa"/>
            <w:shd w:val="clear" w:color="auto" w:fill="auto"/>
          </w:tcPr>
          <w:p w14:paraId="4A2B3E34"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Опросник профессиональных склонностей</w:t>
            </w:r>
          </w:p>
          <w:p w14:paraId="77FE3B10"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(методика Л. Йовайши в модификации Г. Резапкиной)</w:t>
            </w:r>
          </w:p>
        </w:tc>
        <w:tc>
          <w:tcPr>
            <w:tcW w:w="1701" w:type="dxa"/>
            <w:shd w:val="clear" w:color="auto" w:fill="auto"/>
          </w:tcPr>
          <w:p w14:paraId="6F2CBD69" w14:textId="72AD85CA" w:rsidR="0057567A" w:rsidRPr="0057567A" w:rsidRDefault="0057567A" w:rsidP="00926893">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08-30.11.202</w:t>
            </w:r>
            <w:r>
              <w:rPr>
                <w:rFonts w:ascii="Times New Roman" w:eastAsia="Calibri" w:hAnsi="Times New Roman" w:cs="Times New Roman"/>
                <w:sz w:val="24"/>
                <w:szCs w:val="24"/>
              </w:rPr>
              <w:t>3</w:t>
            </w:r>
          </w:p>
          <w:p w14:paraId="226B54DD"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p>
        </w:tc>
        <w:tc>
          <w:tcPr>
            <w:tcW w:w="2410" w:type="dxa"/>
            <w:shd w:val="clear" w:color="auto" w:fill="auto"/>
          </w:tcPr>
          <w:p w14:paraId="0AA37589"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Педагог-психолог</w:t>
            </w:r>
          </w:p>
        </w:tc>
      </w:tr>
      <w:tr w:rsidR="0057567A" w:rsidRPr="0057567A" w14:paraId="7D8A34AF" w14:textId="77777777" w:rsidTr="00926893">
        <w:tc>
          <w:tcPr>
            <w:tcW w:w="2977" w:type="dxa"/>
            <w:shd w:val="clear" w:color="auto" w:fill="auto"/>
          </w:tcPr>
          <w:p w14:paraId="36803B9F" w14:textId="77777777" w:rsidR="0057567A" w:rsidRPr="0057567A" w:rsidRDefault="0057567A" w:rsidP="00926893">
            <w:pPr>
              <w:spacing w:after="0" w:line="240" w:lineRule="auto"/>
              <w:ind w:right="-143"/>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lastRenderedPageBreak/>
              <w:t>Диагностика тревожности девятиклассников в предэкзаменационный период.</w:t>
            </w:r>
          </w:p>
        </w:tc>
        <w:tc>
          <w:tcPr>
            <w:tcW w:w="3260" w:type="dxa"/>
            <w:shd w:val="clear" w:color="auto" w:fill="auto"/>
          </w:tcPr>
          <w:p w14:paraId="707C1661" w14:textId="77777777" w:rsidR="0057567A" w:rsidRPr="0057567A" w:rsidRDefault="0057567A" w:rsidP="00926893">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Методика Спилберга</w:t>
            </w:r>
          </w:p>
        </w:tc>
        <w:tc>
          <w:tcPr>
            <w:tcW w:w="1701" w:type="dxa"/>
            <w:shd w:val="clear" w:color="auto" w:fill="auto"/>
          </w:tcPr>
          <w:p w14:paraId="63737C59" w14:textId="4568572C" w:rsidR="0057567A" w:rsidRPr="0057567A" w:rsidRDefault="0057567A" w:rsidP="00926893">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01-21.12.202</w:t>
            </w:r>
            <w:r>
              <w:rPr>
                <w:rFonts w:ascii="Times New Roman" w:eastAsia="Calibri" w:hAnsi="Times New Roman" w:cs="Times New Roman"/>
                <w:sz w:val="24"/>
                <w:szCs w:val="24"/>
              </w:rPr>
              <w:t>3</w:t>
            </w:r>
            <w:r w:rsidRPr="0057567A">
              <w:rPr>
                <w:rFonts w:ascii="Times New Roman" w:eastAsia="Calibri" w:hAnsi="Times New Roman" w:cs="Times New Roman"/>
                <w:sz w:val="24"/>
                <w:szCs w:val="24"/>
              </w:rPr>
              <w:t xml:space="preserve"> </w:t>
            </w:r>
          </w:p>
          <w:p w14:paraId="60765EF0" w14:textId="77777777" w:rsidR="0057567A" w:rsidRPr="0057567A" w:rsidRDefault="0057567A" w:rsidP="00926893">
            <w:pPr>
              <w:spacing w:after="0" w:line="240" w:lineRule="auto"/>
              <w:contextualSpacing/>
              <w:rPr>
                <w:rFonts w:ascii="Times New Roman" w:eastAsia="Calibri" w:hAnsi="Times New Roman" w:cs="Times New Roman"/>
                <w:sz w:val="24"/>
                <w:szCs w:val="24"/>
              </w:rPr>
            </w:pPr>
          </w:p>
        </w:tc>
        <w:tc>
          <w:tcPr>
            <w:tcW w:w="2410" w:type="dxa"/>
            <w:shd w:val="clear" w:color="auto" w:fill="auto"/>
          </w:tcPr>
          <w:p w14:paraId="3824F9A6"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Педагог-психолог</w:t>
            </w:r>
          </w:p>
        </w:tc>
      </w:tr>
      <w:tr w:rsidR="0057567A" w:rsidRPr="0057567A" w14:paraId="42D83E4A" w14:textId="77777777" w:rsidTr="00926893">
        <w:tc>
          <w:tcPr>
            <w:tcW w:w="2977" w:type="dxa"/>
            <w:shd w:val="clear" w:color="auto" w:fill="auto"/>
          </w:tcPr>
          <w:p w14:paraId="3A14268B" w14:textId="77777777" w:rsidR="0057567A" w:rsidRPr="0057567A" w:rsidRDefault="0057567A" w:rsidP="00926893">
            <w:pPr>
              <w:spacing w:after="0" w:line="240" w:lineRule="auto"/>
              <w:ind w:right="-135"/>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 xml:space="preserve">Диагностика возможностей, способностей и склонностей девятиклассников с целью осознанного предварительного выбора профиля обучения. </w:t>
            </w:r>
          </w:p>
        </w:tc>
        <w:tc>
          <w:tcPr>
            <w:tcW w:w="3260" w:type="dxa"/>
            <w:shd w:val="clear" w:color="auto" w:fill="auto"/>
          </w:tcPr>
          <w:p w14:paraId="32177DD6" w14:textId="77777777" w:rsidR="0057567A" w:rsidRPr="0057567A" w:rsidRDefault="0057567A" w:rsidP="00926893">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Методика «Профиль»</w:t>
            </w:r>
          </w:p>
          <w:p w14:paraId="4A433E54" w14:textId="77777777" w:rsidR="0057567A" w:rsidRPr="0057567A" w:rsidRDefault="0057567A" w:rsidP="00926893">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(методика карты интересов А. Голомштока в модификации Г. Резапкиной)</w:t>
            </w:r>
          </w:p>
        </w:tc>
        <w:tc>
          <w:tcPr>
            <w:tcW w:w="1701" w:type="dxa"/>
            <w:shd w:val="clear" w:color="auto" w:fill="auto"/>
          </w:tcPr>
          <w:p w14:paraId="10BAF037" w14:textId="43A87225" w:rsidR="0057567A" w:rsidRPr="0057567A" w:rsidRDefault="0057567A" w:rsidP="0057567A">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01-24.12.202</w:t>
            </w:r>
            <w:r>
              <w:rPr>
                <w:rFonts w:ascii="Times New Roman" w:eastAsia="Calibri" w:hAnsi="Times New Roman" w:cs="Times New Roman"/>
                <w:sz w:val="24"/>
                <w:szCs w:val="24"/>
              </w:rPr>
              <w:t>3</w:t>
            </w:r>
          </w:p>
        </w:tc>
        <w:tc>
          <w:tcPr>
            <w:tcW w:w="2410" w:type="dxa"/>
            <w:shd w:val="clear" w:color="auto" w:fill="auto"/>
          </w:tcPr>
          <w:p w14:paraId="6E9E1D55"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Педагог-психолог</w:t>
            </w:r>
          </w:p>
        </w:tc>
      </w:tr>
      <w:tr w:rsidR="0057567A" w:rsidRPr="0057567A" w14:paraId="03F4BF7B" w14:textId="77777777" w:rsidTr="00926893">
        <w:tc>
          <w:tcPr>
            <w:tcW w:w="2977" w:type="dxa"/>
            <w:shd w:val="clear" w:color="auto" w:fill="auto"/>
          </w:tcPr>
          <w:p w14:paraId="7CDA72D2" w14:textId="77777777" w:rsidR="0057567A" w:rsidRPr="0057567A" w:rsidRDefault="0057567A" w:rsidP="00926893">
            <w:pPr>
              <w:spacing w:after="0" w:line="240" w:lineRule="auto"/>
              <w:ind w:right="-143"/>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Изучение учебной мотивации девятиклассников</w:t>
            </w:r>
          </w:p>
        </w:tc>
        <w:tc>
          <w:tcPr>
            <w:tcW w:w="3260" w:type="dxa"/>
            <w:shd w:val="clear" w:color="auto" w:fill="auto"/>
          </w:tcPr>
          <w:p w14:paraId="6373EF9A" w14:textId="77777777" w:rsidR="0057567A" w:rsidRPr="0057567A" w:rsidRDefault="0057567A" w:rsidP="00926893">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 Оценка школьной мотивации по Н.В. Калининой, М.И. Лукьяновой</w:t>
            </w:r>
          </w:p>
        </w:tc>
        <w:tc>
          <w:tcPr>
            <w:tcW w:w="1701" w:type="dxa"/>
            <w:shd w:val="clear" w:color="auto" w:fill="auto"/>
          </w:tcPr>
          <w:p w14:paraId="71BBD6F6" w14:textId="342A3A99" w:rsidR="0057567A" w:rsidRPr="0057567A" w:rsidRDefault="0057567A" w:rsidP="0057567A">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01-28.02.202</w:t>
            </w:r>
            <w:r>
              <w:rPr>
                <w:rFonts w:ascii="Times New Roman" w:eastAsia="Calibri" w:hAnsi="Times New Roman" w:cs="Times New Roman"/>
                <w:sz w:val="24"/>
                <w:szCs w:val="24"/>
              </w:rPr>
              <w:t>4</w:t>
            </w:r>
          </w:p>
        </w:tc>
        <w:tc>
          <w:tcPr>
            <w:tcW w:w="2410" w:type="dxa"/>
            <w:shd w:val="clear" w:color="auto" w:fill="auto"/>
          </w:tcPr>
          <w:p w14:paraId="4E328A69"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Классный руководитель</w:t>
            </w:r>
          </w:p>
        </w:tc>
      </w:tr>
      <w:tr w:rsidR="0057567A" w:rsidRPr="0057567A" w14:paraId="5DE99563" w14:textId="77777777" w:rsidTr="00926893">
        <w:tc>
          <w:tcPr>
            <w:tcW w:w="2977" w:type="dxa"/>
            <w:shd w:val="clear" w:color="auto" w:fill="auto"/>
          </w:tcPr>
          <w:p w14:paraId="5F628349" w14:textId="77777777" w:rsidR="0057567A" w:rsidRPr="0057567A" w:rsidRDefault="0057567A" w:rsidP="00926893">
            <w:pPr>
              <w:spacing w:after="0" w:line="240" w:lineRule="auto"/>
              <w:ind w:right="-135"/>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Мероприятия по выявлению обучающихся с трудностями в обучении, адаптации, социализации или особыми образовательными потребностями</w:t>
            </w:r>
          </w:p>
        </w:tc>
        <w:tc>
          <w:tcPr>
            <w:tcW w:w="3260" w:type="dxa"/>
            <w:shd w:val="clear" w:color="auto" w:fill="auto"/>
          </w:tcPr>
          <w:p w14:paraId="61536ACC" w14:textId="77777777" w:rsidR="0057567A" w:rsidRPr="0057567A" w:rsidRDefault="0057567A" w:rsidP="00926893">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Пакеты диагностических методик специалистов сопровождения</w:t>
            </w:r>
          </w:p>
        </w:tc>
        <w:tc>
          <w:tcPr>
            <w:tcW w:w="1701" w:type="dxa"/>
            <w:shd w:val="clear" w:color="auto" w:fill="auto"/>
          </w:tcPr>
          <w:p w14:paraId="583507CC" w14:textId="77777777" w:rsidR="0057567A" w:rsidRPr="0057567A" w:rsidRDefault="0057567A" w:rsidP="00926893">
            <w:pPr>
              <w:spacing w:after="0" w:line="240" w:lineRule="auto"/>
              <w:contextualSpacing/>
              <w:rPr>
                <w:rFonts w:ascii="Times New Roman" w:eastAsia="Calibri" w:hAnsi="Times New Roman" w:cs="Times New Roman"/>
                <w:sz w:val="24"/>
                <w:szCs w:val="24"/>
              </w:rPr>
            </w:pPr>
            <w:r w:rsidRPr="0057567A">
              <w:rPr>
                <w:rFonts w:ascii="Times New Roman" w:eastAsia="Calibri" w:hAnsi="Times New Roman" w:cs="Times New Roman"/>
                <w:sz w:val="24"/>
                <w:szCs w:val="24"/>
              </w:rPr>
              <w:t>ежемесячно</w:t>
            </w:r>
          </w:p>
        </w:tc>
        <w:tc>
          <w:tcPr>
            <w:tcW w:w="2410" w:type="dxa"/>
            <w:shd w:val="clear" w:color="auto" w:fill="auto"/>
          </w:tcPr>
          <w:p w14:paraId="05790856"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Педагог-психолог</w:t>
            </w:r>
          </w:p>
          <w:p w14:paraId="0F417BF3"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Учитель-логопед</w:t>
            </w:r>
          </w:p>
          <w:p w14:paraId="5E3CCF4D" w14:textId="77777777" w:rsidR="0057567A" w:rsidRPr="0057567A" w:rsidRDefault="0057567A" w:rsidP="00926893">
            <w:pPr>
              <w:spacing w:after="0" w:line="240" w:lineRule="auto"/>
              <w:contextualSpacing/>
              <w:jc w:val="both"/>
              <w:rPr>
                <w:rFonts w:ascii="Times New Roman" w:eastAsia="Calibri" w:hAnsi="Times New Roman" w:cs="Times New Roman"/>
                <w:sz w:val="24"/>
                <w:szCs w:val="24"/>
              </w:rPr>
            </w:pPr>
            <w:r w:rsidRPr="0057567A">
              <w:rPr>
                <w:rFonts w:ascii="Times New Roman" w:eastAsia="Calibri" w:hAnsi="Times New Roman" w:cs="Times New Roman"/>
                <w:sz w:val="24"/>
                <w:szCs w:val="24"/>
              </w:rPr>
              <w:t>Учитель-дефектолог</w:t>
            </w:r>
          </w:p>
        </w:tc>
      </w:tr>
    </w:tbl>
    <w:p w14:paraId="6514DDB1" w14:textId="77777777" w:rsidR="0057567A" w:rsidRPr="0057567A" w:rsidRDefault="0057567A" w:rsidP="0057567A">
      <w:pPr>
        <w:spacing w:after="0" w:line="240" w:lineRule="auto"/>
        <w:ind w:firstLine="567"/>
        <w:jc w:val="both"/>
        <w:rPr>
          <w:rFonts w:ascii="Times New Roman" w:eastAsia="Calibri" w:hAnsi="Times New Roman" w:cs="Times New Roman"/>
          <w:sz w:val="24"/>
          <w:szCs w:val="24"/>
        </w:rPr>
      </w:pPr>
    </w:p>
    <w:p w14:paraId="7273C055" w14:textId="77777777" w:rsidR="00337349" w:rsidRPr="00337349" w:rsidRDefault="00337349" w:rsidP="00337349">
      <w:pPr>
        <w:spacing w:after="0" w:line="240" w:lineRule="auto"/>
        <w:ind w:firstLine="567"/>
        <w:jc w:val="both"/>
        <w:rPr>
          <w:rFonts w:ascii="Times New Roman" w:eastAsia="Calibri" w:hAnsi="Times New Roman" w:cs="Times New Roman"/>
          <w:bCs/>
          <w:iCs/>
          <w:color w:val="000000"/>
          <w:sz w:val="24"/>
          <w:szCs w:val="24"/>
        </w:rPr>
      </w:pPr>
    </w:p>
    <w:p w14:paraId="765DFD33" w14:textId="77777777" w:rsidR="00337349" w:rsidRPr="00337349" w:rsidRDefault="00337349" w:rsidP="00337349">
      <w:pPr>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С учетом результатов диагностики специалисты службы психолого-педагогического сопровождения, администрация образовательной организации проводит консультирование педагогов и родителей (законных представителей) обучающихся.</w:t>
      </w:r>
    </w:p>
    <w:p w14:paraId="0EC77562" w14:textId="77777777" w:rsidR="00337349" w:rsidRPr="00337349" w:rsidRDefault="00337349" w:rsidP="00337349">
      <w:pPr>
        <w:spacing w:after="0" w:line="240" w:lineRule="auto"/>
        <w:ind w:firstLine="567"/>
        <w:jc w:val="both"/>
        <w:rPr>
          <w:rFonts w:ascii="Times New Roman" w:eastAsia="Calibri" w:hAnsi="Times New Roman" w:cs="Times New Roman"/>
          <w:i/>
          <w:color w:val="000000"/>
          <w:sz w:val="24"/>
          <w:szCs w:val="24"/>
        </w:rPr>
      </w:pPr>
    </w:p>
    <w:p w14:paraId="14EEE62E" w14:textId="77777777" w:rsidR="00337349" w:rsidRPr="00337349" w:rsidRDefault="00337349" w:rsidP="00337349">
      <w:pPr>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i/>
          <w:color w:val="000000"/>
          <w:sz w:val="24"/>
          <w:szCs w:val="24"/>
        </w:rPr>
        <w:t>Таблица 3.4.2-6</w:t>
      </w:r>
      <w:r w:rsidRPr="00337349">
        <w:rPr>
          <w:rFonts w:ascii="Times New Roman" w:eastAsia="Calibri" w:hAnsi="Times New Roman" w:cs="Times New Roman"/>
          <w:color w:val="000000"/>
          <w:sz w:val="24"/>
          <w:szCs w:val="24"/>
        </w:rPr>
        <w:t xml:space="preserve">. График консультаций специалистов службы психолого-педагогического сопровождения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5"/>
        <w:gridCol w:w="2120"/>
        <w:gridCol w:w="2334"/>
        <w:gridCol w:w="2475"/>
        <w:gridCol w:w="1984"/>
      </w:tblGrid>
      <w:tr w:rsidR="00337349" w:rsidRPr="00337349" w14:paraId="32CB1CE7" w14:textId="77777777" w:rsidTr="00337349">
        <w:tc>
          <w:tcPr>
            <w:tcW w:w="1435" w:type="dxa"/>
            <w:vMerge w:val="restart"/>
            <w:shd w:val="clear" w:color="auto" w:fill="auto"/>
            <w:vAlign w:val="center"/>
          </w:tcPr>
          <w:p w14:paraId="2C012151" w14:textId="77777777" w:rsidR="00337349" w:rsidRPr="00337349" w:rsidRDefault="00337349" w:rsidP="00337349">
            <w:pPr>
              <w:spacing w:after="0" w:line="240" w:lineRule="auto"/>
              <w:contextualSpacing/>
              <w:jc w:val="center"/>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Специалист </w:t>
            </w:r>
          </w:p>
        </w:tc>
        <w:tc>
          <w:tcPr>
            <w:tcW w:w="2120" w:type="dxa"/>
            <w:vMerge w:val="restart"/>
            <w:shd w:val="clear" w:color="auto" w:fill="auto"/>
            <w:vAlign w:val="center"/>
          </w:tcPr>
          <w:p w14:paraId="4267F984" w14:textId="77777777" w:rsidR="00337349" w:rsidRPr="00337349" w:rsidRDefault="00337349" w:rsidP="00337349">
            <w:pPr>
              <w:spacing w:after="0" w:line="240" w:lineRule="auto"/>
              <w:contextualSpacing/>
              <w:jc w:val="center"/>
              <w:rPr>
                <w:rFonts w:ascii="Times New Roman" w:eastAsia="Calibri" w:hAnsi="Times New Roman" w:cs="Times New Roman"/>
                <w:sz w:val="24"/>
                <w:szCs w:val="24"/>
              </w:rPr>
            </w:pPr>
            <w:r w:rsidRPr="00337349">
              <w:rPr>
                <w:rFonts w:ascii="Times New Roman" w:eastAsia="Calibri" w:hAnsi="Times New Roman" w:cs="Times New Roman"/>
                <w:sz w:val="24"/>
                <w:szCs w:val="24"/>
              </w:rPr>
              <w:t>ФИО</w:t>
            </w:r>
          </w:p>
        </w:tc>
        <w:tc>
          <w:tcPr>
            <w:tcW w:w="4809" w:type="dxa"/>
            <w:gridSpan w:val="2"/>
            <w:shd w:val="clear" w:color="auto" w:fill="auto"/>
            <w:vAlign w:val="center"/>
          </w:tcPr>
          <w:p w14:paraId="29DC15AB" w14:textId="77777777" w:rsidR="00337349" w:rsidRPr="00337349" w:rsidRDefault="00337349" w:rsidP="00337349">
            <w:pPr>
              <w:spacing w:after="0" w:line="240" w:lineRule="auto"/>
              <w:contextualSpacing/>
              <w:jc w:val="center"/>
              <w:rPr>
                <w:rFonts w:ascii="Times New Roman" w:eastAsia="Calibri" w:hAnsi="Times New Roman" w:cs="Times New Roman"/>
                <w:sz w:val="24"/>
                <w:szCs w:val="24"/>
              </w:rPr>
            </w:pPr>
            <w:r w:rsidRPr="00337349">
              <w:rPr>
                <w:rFonts w:ascii="Times New Roman" w:eastAsia="Calibri" w:hAnsi="Times New Roman" w:cs="Times New Roman"/>
                <w:sz w:val="24"/>
                <w:szCs w:val="24"/>
              </w:rPr>
              <w:t>Время консультаций</w:t>
            </w:r>
          </w:p>
        </w:tc>
        <w:tc>
          <w:tcPr>
            <w:tcW w:w="1984" w:type="dxa"/>
            <w:vMerge w:val="restart"/>
            <w:shd w:val="clear" w:color="auto" w:fill="auto"/>
            <w:vAlign w:val="center"/>
          </w:tcPr>
          <w:p w14:paraId="7B381D5B" w14:textId="77777777" w:rsidR="00337349" w:rsidRPr="00337349" w:rsidRDefault="00337349" w:rsidP="00337349">
            <w:pPr>
              <w:spacing w:after="0" w:line="240" w:lineRule="auto"/>
              <w:contextualSpacing/>
              <w:jc w:val="center"/>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Кабинет </w:t>
            </w:r>
          </w:p>
        </w:tc>
      </w:tr>
      <w:tr w:rsidR="00337349" w:rsidRPr="00337349" w14:paraId="199E70F1" w14:textId="77777777" w:rsidTr="00337349">
        <w:tc>
          <w:tcPr>
            <w:tcW w:w="1435" w:type="dxa"/>
            <w:vMerge/>
            <w:shd w:val="clear" w:color="auto" w:fill="auto"/>
            <w:vAlign w:val="center"/>
          </w:tcPr>
          <w:p w14:paraId="352092AD" w14:textId="77777777" w:rsidR="00337349" w:rsidRPr="00337349" w:rsidRDefault="00337349" w:rsidP="00337349">
            <w:pPr>
              <w:spacing w:after="0" w:line="240" w:lineRule="auto"/>
              <w:contextualSpacing/>
              <w:rPr>
                <w:rFonts w:ascii="Times New Roman" w:eastAsia="Calibri" w:hAnsi="Times New Roman" w:cs="Times New Roman"/>
                <w:sz w:val="24"/>
                <w:szCs w:val="24"/>
              </w:rPr>
            </w:pPr>
          </w:p>
        </w:tc>
        <w:tc>
          <w:tcPr>
            <w:tcW w:w="2120" w:type="dxa"/>
            <w:vMerge/>
            <w:shd w:val="clear" w:color="auto" w:fill="auto"/>
            <w:vAlign w:val="center"/>
          </w:tcPr>
          <w:p w14:paraId="3DA7B8A3" w14:textId="77777777" w:rsidR="00337349" w:rsidRPr="00337349" w:rsidRDefault="00337349" w:rsidP="00337349">
            <w:pPr>
              <w:spacing w:after="0" w:line="240" w:lineRule="auto"/>
              <w:contextualSpacing/>
              <w:rPr>
                <w:rFonts w:ascii="Times New Roman" w:eastAsia="Calibri" w:hAnsi="Times New Roman" w:cs="Times New Roman"/>
                <w:sz w:val="24"/>
                <w:szCs w:val="24"/>
              </w:rPr>
            </w:pPr>
          </w:p>
        </w:tc>
        <w:tc>
          <w:tcPr>
            <w:tcW w:w="2334" w:type="dxa"/>
            <w:shd w:val="clear" w:color="auto" w:fill="auto"/>
            <w:vAlign w:val="center"/>
          </w:tcPr>
          <w:p w14:paraId="66630B1F" w14:textId="77777777" w:rsidR="00337349" w:rsidRPr="00337349" w:rsidRDefault="00337349" w:rsidP="00337349">
            <w:pPr>
              <w:spacing w:after="0" w:line="240" w:lineRule="auto"/>
              <w:contextualSpacing/>
              <w:jc w:val="center"/>
              <w:rPr>
                <w:rFonts w:ascii="Times New Roman" w:eastAsia="Calibri" w:hAnsi="Times New Roman" w:cs="Times New Roman"/>
                <w:sz w:val="24"/>
                <w:szCs w:val="24"/>
              </w:rPr>
            </w:pPr>
            <w:r w:rsidRPr="00337349">
              <w:rPr>
                <w:rFonts w:ascii="Times New Roman" w:eastAsia="Calibri" w:hAnsi="Times New Roman" w:cs="Times New Roman"/>
                <w:sz w:val="24"/>
                <w:szCs w:val="24"/>
              </w:rPr>
              <w:t>педагогов</w:t>
            </w:r>
          </w:p>
        </w:tc>
        <w:tc>
          <w:tcPr>
            <w:tcW w:w="2475" w:type="dxa"/>
            <w:shd w:val="clear" w:color="auto" w:fill="auto"/>
            <w:vAlign w:val="center"/>
          </w:tcPr>
          <w:p w14:paraId="00AE902A" w14:textId="77777777" w:rsidR="00337349" w:rsidRPr="00337349" w:rsidRDefault="00337349" w:rsidP="00337349">
            <w:pPr>
              <w:spacing w:after="0" w:line="240" w:lineRule="auto"/>
              <w:contextualSpacing/>
              <w:jc w:val="center"/>
              <w:rPr>
                <w:rFonts w:ascii="Times New Roman" w:eastAsia="Calibri" w:hAnsi="Times New Roman" w:cs="Times New Roman"/>
                <w:sz w:val="24"/>
                <w:szCs w:val="24"/>
              </w:rPr>
            </w:pPr>
            <w:r w:rsidRPr="00337349">
              <w:rPr>
                <w:rFonts w:ascii="Times New Roman" w:eastAsia="Calibri" w:hAnsi="Times New Roman" w:cs="Times New Roman"/>
                <w:sz w:val="24"/>
                <w:szCs w:val="24"/>
              </w:rPr>
              <w:t>родителей</w:t>
            </w:r>
          </w:p>
        </w:tc>
        <w:tc>
          <w:tcPr>
            <w:tcW w:w="1984" w:type="dxa"/>
            <w:vMerge/>
            <w:shd w:val="clear" w:color="auto" w:fill="auto"/>
            <w:vAlign w:val="center"/>
          </w:tcPr>
          <w:p w14:paraId="43DD3DF3" w14:textId="77777777" w:rsidR="00337349" w:rsidRPr="00337349" w:rsidRDefault="00337349" w:rsidP="00337349">
            <w:pPr>
              <w:spacing w:after="0" w:line="240" w:lineRule="auto"/>
              <w:contextualSpacing/>
              <w:rPr>
                <w:rFonts w:ascii="Times New Roman" w:eastAsia="Calibri" w:hAnsi="Times New Roman" w:cs="Times New Roman"/>
                <w:sz w:val="24"/>
                <w:szCs w:val="24"/>
              </w:rPr>
            </w:pPr>
          </w:p>
        </w:tc>
      </w:tr>
      <w:tr w:rsidR="00337349" w:rsidRPr="00337349" w14:paraId="4B16A4F1" w14:textId="77777777" w:rsidTr="00337349">
        <w:tc>
          <w:tcPr>
            <w:tcW w:w="1435" w:type="dxa"/>
            <w:shd w:val="clear" w:color="auto" w:fill="auto"/>
          </w:tcPr>
          <w:p w14:paraId="6E5F8E70" w14:textId="77777777" w:rsidR="00337349" w:rsidRPr="00337349" w:rsidRDefault="00337349" w:rsidP="00337349">
            <w:pPr>
              <w:spacing w:after="0" w:line="240" w:lineRule="auto"/>
              <w:contextualSpacing/>
              <w:rPr>
                <w:rFonts w:ascii="Times New Roman" w:eastAsia="Calibri" w:hAnsi="Times New Roman" w:cs="Times New Roman"/>
                <w:sz w:val="24"/>
                <w:szCs w:val="24"/>
              </w:rPr>
            </w:pPr>
            <w:r w:rsidRPr="00337349">
              <w:rPr>
                <w:rFonts w:ascii="Times New Roman" w:eastAsia="Calibri" w:hAnsi="Times New Roman" w:cs="Times New Roman"/>
                <w:sz w:val="24"/>
                <w:szCs w:val="24"/>
              </w:rPr>
              <w:t>Педагог–психолог</w:t>
            </w:r>
          </w:p>
        </w:tc>
        <w:tc>
          <w:tcPr>
            <w:tcW w:w="2120" w:type="dxa"/>
            <w:shd w:val="clear" w:color="auto" w:fill="auto"/>
          </w:tcPr>
          <w:p w14:paraId="62E84410" w14:textId="77777777" w:rsidR="00337349" w:rsidRPr="00337349" w:rsidRDefault="00337349" w:rsidP="00337349">
            <w:pPr>
              <w:spacing w:after="0" w:line="240" w:lineRule="auto"/>
              <w:contextualSpacing/>
              <w:rPr>
                <w:rFonts w:ascii="Times New Roman" w:eastAsia="Calibri" w:hAnsi="Times New Roman" w:cs="Times New Roman"/>
                <w:sz w:val="24"/>
                <w:szCs w:val="24"/>
              </w:rPr>
            </w:pPr>
            <w:r w:rsidRPr="00337349">
              <w:rPr>
                <w:rFonts w:ascii="Times New Roman" w:eastAsia="Calibri" w:hAnsi="Times New Roman" w:cs="Times New Roman"/>
                <w:sz w:val="24"/>
                <w:szCs w:val="24"/>
              </w:rPr>
              <w:t>Мойсюк Татьяна Николаевна</w:t>
            </w:r>
          </w:p>
        </w:tc>
        <w:tc>
          <w:tcPr>
            <w:tcW w:w="2334" w:type="dxa"/>
            <w:shd w:val="clear" w:color="auto" w:fill="auto"/>
          </w:tcPr>
          <w:p w14:paraId="038810E1" w14:textId="77777777" w:rsidR="00337349" w:rsidRPr="00337349" w:rsidRDefault="00337349" w:rsidP="00337349">
            <w:pPr>
              <w:spacing w:after="0" w:line="240" w:lineRule="auto"/>
              <w:contextualSpacing/>
              <w:jc w:val="center"/>
              <w:rPr>
                <w:rFonts w:ascii="Times New Roman" w:eastAsia="Calibri" w:hAnsi="Times New Roman" w:cs="Times New Roman"/>
                <w:sz w:val="24"/>
                <w:szCs w:val="24"/>
              </w:rPr>
            </w:pPr>
          </w:p>
        </w:tc>
        <w:tc>
          <w:tcPr>
            <w:tcW w:w="2475" w:type="dxa"/>
            <w:shd w:val="clear" w:color="auto" w:fill="auto"/>
          </w:tcPr>
          <w:p w14:paraId="15FC2CE8" w14:textId="77777777" w:rsidR="00337349" w:rsidRPr="00337349" w:rsidRDefault="00337349" w:rsidP="00337349">
            <w:pPr>
              <w:spacing w:after="0" w:line="240" w:lineRule="auto"/>
              <w:contextualSpacing/>
              <w:jc w:val="center"/>
              <w:rPr>
                <w:rFonts w:ascii="Times New Roman" w:eastAsia="Calibri" w:hAnsi="Times New Roman" w:cs="Times New Roman"/>
                <w:sz w:val="24"/>
                <w:szCs w:val="24"/>
              </w:rPr>
            </w:pPr>
          </w:p>
        </w:tc>
        <w:tc>
          <w:tcPr>
            <w:tcW w:w="1984" w:type="dxa"/>
            <w:shd w:val="clear" w:color="auto" w:fill="auto"/>
          </w:tcPr>
          <w:p w14:paraId="0653775B" w14:textId="77777777" w:rsidR="00337349" w:rsidRPr="00337349" w:rsidRDefault="00337349" w:rsidP="00337349">
            <w:pPr>
              <w:spacing w:after="0" w:line="240" w:lineRule="auto"/>
              <w:contextualSpacing/>
              <w:jc w:val="center"/>
              <w:rPr>
                <w:rFonts w:ascii="Times New Roman" w:eastAsia="Calibri" w:hAnsi="Times New Roman" w:cs="Times New Roman"/>
                <w:sz w:val="24"/>
                <w:szCs w:val="24"/>
              </w:rPr>
            </w:pPr>
            <w:r w:rsidRPr="00337349">
              <w:rPr>
                <w:rFonts w:ascii="Times New Roman" w:eastAsia="Calibri" w:hAnsi="Times New Roman" w:cs="Times New Roman"/>
                <w:sz w:val="24"/>
                <w:szCs w:val="24"/>
              </w:rPr>
              <w:t>Кабинет психолога</w:t>
            </w:r>
          </w:p>
        </w:tc>
      </w:tr>
      <w:tr w:rsidR="00337349" w:rsidRPr="00337349" w14:paraId="2571F6A1" w14:textId="77777777" w:rsidTr="00337349">
        <w:tc>
          <w:tcPr>
            <w:tcW w:w="1435" w:type="dxa"/>
            <w:shd w:val="clear" w:color="auto" w:fill="auto"/>
          </w:tcPr>
          <w:p w14:paraId="3EC284F2" w14:textId="77777777" w:rsidR="00337349" w:rsidRPr="00337349" w:rsidRDefault="00337349" w:rsidP="00337349">
            <w:pPr>
              <w:spacing w:after="0" w:line="240" w:lineRule="auto"/>
              <w:contextualSpacing/>
              <w:rPr>
                <w:rFonts w:ascii="Times New Roman" w:eastAsia="Calibri" w:hAnsi="Times New Roman" w:cs="Times New Roman"/>
                <w:sz w:val="24"/>
                <w:szCs w:val="24"/>
              </w:rPr>
            </w:pPr>
            <w:r w:rsidRPr="00337349">
              <w:rPr>
                <w:rFonts w:ascii="Times New Roman" w:eastAsia="Calibri" w:hAnsi="Times New Roman" w:cs="Times New Roman"/>
                <w:sz w:val="24"/>
                <w:szCs w:val="24"/>
              </w:rPr>
              <w:t>Учитель-дефектолог</w:t>
            </w:r>
          </w:p>
        </w:tc>
        <w:tc>
          <w:tcPr>
            <w:tcW w:w="2120" w:type="dxa"/>
            <w:shd w:val="clear" w:color="auto" w:fill="auto"/>
          </w:tcPr>
          <w:p w14:paraId="4773181F" w14:textId="77777777" w:rsidR="00337349" w:rsidRPr="00337349" w:rsidRDefault="00337349" w:rsidP="00337349">
            <w:pPr>
              <w:spacing w:after="0" w:line="240" w:lineRule="auto"/>
              <w:contextualSpacing/>
              <w:rPr>
                <w:rFonts w:ascii="Times New Roman" w:eastAsia="Calibri" w:hAnsi="Times New Roman" w:cs="Times New Roman"/>
                <w:sz w:val="24"/>
                <w:szCs w:val="24"/>
              </w:rPr>
            </w:pPr>
            <w:r w:rsidRPr="00337349">
              <w:rPr>
                <w:rFonts w:ascii="Times New Roman" w:eastAsia="Calibri" w:hAnsi="Times New Roman" w:cs="Times New Roman"/>
                <w:sz w:val="24"/>
                <w:szCs w:val="24"/>
              </w:rPr>
              <w:t>Родина Елена Николаевна</w:t>
            </w:r>
          </w:p>
        </w:tc>
        <w:tc>
          <w:tcPr>
            <w:tcW w:w="2334" w:type="dxa"/>
            <w:shd w:val="clear" w:color="auto" w:fill="auto"/>
          </w:tcPr>
          <w:p w14:paraId="25713FCB" w14:textId="77777777" w:rsidR="00337349" w:rsidRPr="00337349" w:rsidRDefault="00337349" w:rsidP="00337349">
            <w:pPr>
              <w:spacing w:after="0" w:line="240" w:lineRule="auto"/>
              <w:contextualSpacing/>
              <w:jc w:val="center"/>
              <w:rPr>
                <w:rFonts w:ascii="Times New Roman" w:eastAsia="Calibri" w:hAnsi="Times New Roman" w:cs="Times New Roman"/>
                <w:sz w:val="24"/>
                <w:szCs w:val="24"/>
              </w:rPr>
            </w:pPr>
          </w:p>
        </w:tc>
        <w:tc>
          <w:tcPr>
            <w:tcW w:w="2475" w:type="dxa"/>
            <w:shd w:val="clear" w:color="auto" w:fill="auto"/>
          </w:tcPr>
          <w:p w14:paraId="04A9231F" w14:textId="77777777" w:rsidR="00337349" w:rsidRPr="00337349" w:rsidRDefault="00337349" w:rsidP="00337349">
            <w:pPr>
              <w:spacing w:after="0" w:line="240" w:lineRule="auto"/>
              <w:contextualSpacing/>
              <w:jc w:val="center"/>
              <w:rPr>
                <w:rFonts w:ascii="Times New Roman" w:eastAsia="Calibri" w:hAnsi="Times New Roman" w:cs="Times New Roman"/>
                <w:sz w:val="24"/>
                <w:szCs w:val="24"/>
              </w:rPr>
            </w:pPr>
          </w:p>
        </w:tc>
        <w:tc>
          <w:tcPr>
            <w:tcW w:w="1984" w:type="dxa"/>
            <w:shd w:val="clear" w:color="auto" w:fill="auto"/>
          </w:tcPr>
          <w:p w14:paraId="67B4FD9A" w14:textId="77777777" w:rsidR="00337349" w:rsidRPr="00337349" w:rsidRDefault="00337349" w:rsidP="00337349">
            <w:pPr>
              <w:spacing w:after="0" w:line="240" w:lineRule="auto"/>
              <w:contextualSpacing/>
              <w:jc w:val="center"/>
              <w:rPr>
                <w:rFonts w:ascii="Times New Roman" w:eastAsia="Calibri" w:hAnsi="Times New Roman" w:cs="Times New Roman"/>
                <w:sz w:val="24"/>
                <w:szCs w:val="24"/>
              </w:rPr>
            </w:pPr>
            <w:r w:rsidRPr="00337349">
              <w:rPr>
                <w:rFonts w:ascii="Times New Roman" w:eastAsia="Calibri" w:hAnsi="Times New Roman" w:cs="Times New Roman"/>
                <w:sz w:val="24"/>
                <w:szCs w:val="24"/>
              </w:rPr>
              <w:t>Кабинет дефектолога</w:t>
            </w:r>
          </w:p>
        </w:tc>
      </w:tr>
      <w:tr w:rsidR="00337349" w:rsidRPr="00337349" w14:paraId="6A545384" w14:textId="77777777" w:rsidTr="00337349">
        <w:tc>
          <w:tcPr>
            <w:tcW w:w="1435" w:type="dxa"/>
            <w:shd w:val="clear" w:color="auto" w:fill="auto"/>
          </w:tcPr>
          <w:p w14:paraId="200F57BB" w14:textId="77777777" w:rsidR="00337349" w:rsidRPr="00337349" w:rsidRDefault="00337349" w:rsidP="00337349">
            <w:pPr>
              <w:spacing w:after="0" w:line="240" w:lineRule="auto"/>
              <w:contextualSpacing/>
              <w:rPr>
                <w:rFonts w:ascii="Times New Roman" w:eastAsia="Calibri" w:hAnsi="Times New Roman" w:cs="Times New Roman"/>
                <w:sz w:val="24"/>
                <w:szCs w:val="24"/>
              </w:rPr>
            </w:pPr>
            <w:r w:rsidRPr="00337349">
              <w:rPr>
                <w:rFonts w:ascii="Times New Roman" w:eastAsia="Calibri" w:hAnsi="Times New Roman" w:cs="Times New Roman"/>
                <w:sz w:val="24"/>
                <w:szCs w:val="24"/>
              </w:rPr>
              <w:t>Учитель–логопед</w:t>
            </w:r>
          </w:p>
        </w:tc>
        <w:tc>
          <w:tcPr>
            <w:tcW w:w="2120" w:type="dxa"/>
            <w:shd w:val="clear" w:color="auto" w:fill="auto"/>
          </w:tcPr>
          <w:p w14:paraId="07A5613A" w14:textId="77777777" w:rsidR="00337349" w:rsidRPr="00337349" w:rsidRDefault="00337349" w:rsidP="00337349">
            <w:pPr>
              <w:spacing w:after="0" w:line="240" w:lineRule="auto"/>
              <w:contextualSpacing/>
              <w:rPr>
                <w:rFonts w:ascii="Times New Roman" w:eastAsia="Calibri" w:hAnsi="Times New Roman" w:cs="Times New Roman"/>
                <w:sz w:val="24"/>
                <w:szCs w:val="24"/>
              </w:rPr>
            </w:pPr>
            <w:r w:rsidRPr="00337349">
              <w:rPr>
                <w:rFonts w:ascii="Times New Roman" w:eastAsia="Calibri" w:hAnsi="Times New Roman" w:cs="Times New Roman"/>
                <w:sz w:val="24"/>
                <w:szCs w:val="24"/>
              </w:rPr>
              <w:t>Царева Ольга Евгеньевна</w:t>
            </w:r>
          </w:p>
        </w:tc>
        <w:tc>
          <w:tcPr>
            <w:tcW w:w="2334" w:type="dxa"/>
            <w:shd w:val="clear" w:color="auto" w:fill="auto"/>
          </w:tcPr>
          <w:p w14:paraId="6E8F9BB3" w14:textId="77777777" w:rsidR="00337349" w:rsidRPr="00337349" w:rsidRDefault="00337349" w:rsidP="00337349">
            <w:pPr>
              <w:spacing w:after="0" w:line="240" w:lineRule="auto"/>
              <w:contextualSpacing/>
              <w:jc w:val="center"/>
              <w:rPr>
                <w:rFonts w:ascii="Times New Roman" w:eastAsia="Calibri" w:hAnsi="Times New Roman" w:cs="Times New Roman"/>
                <w:sz w:val="24"/>
                <w:szCs w:val="24"/>
              </w:rPr>
            </w:pPr>
          </w:p>
        </w:tc>
        <w:tc>
          <w:tcPr>
            <w:tcW w:w="2475" w:type="dxa"/>
            <w:shd w:val="clear" w:color="auto" w:fill="auto"/>
          </w:tcPr>
          <w:p w14:paraId="1655139F" w14:textId="77777777" w:rsidR="00337349" w:rsidRPr="00337349" w:rsidRDefault="00337349" w:rsidP="00337349">
            <w:pPr>
              <w:spacing w:after="0" w:line="240" w:lineRule="auto"/>
              <w:contextualSpacing/>
              <w:jc w:val="center"/>
              <w:rPr>
                <w:rFonts w:ascii="Times New Roman" w:eastAsia="Calibri" w:hAnsi="Times New Roman" w:cs="Times New Roman"/>
                <w:sz w:val="24"/>
                <w:szCs w:val="24"/>
              </w:rPr>
            </w:pPr>
          </w:p>
        </w:tc>
        <w:tc>
          <w:tcPr>
            <w:tcW w:w="1984" w:type="dxa"/>
            <w:shd w:val="clear" w:color="auto" w:fill="auto"/>
          </w:tcPr>
          <w:p w14:paraId="58DE7C53" w14:textId="77777777" w:rsidR="00337349" w:rsidRPr="00337349" w:rsidRDefault="00337349" w:rsidP="00337349">
            <w:pPr>
              <w:spacing w:after="0" w:line="240" w:lineRule="auto"/>
              <w:contextualSpacing/>
              <w:jc w:val="center"/>
              <w:rPr>
                <w:rFonts w:ascii="Times New Roman" w:eastAsia="Calibri" w:hAnsi="Times New Roman" w:cs="Times New Roman"/>
                <w:sz w:val="24"/>
                <w:szCs w:val="24"/>
              </w:rPr>
            </w:pPr>
            <w:r w:rsidRPr="00337349">
              <w:rPr>
                <w:rFonts w:ascii="Times New Roman" w:eastAsia="Calibri" w:hAnsi="Times New Roman" w:cs="Times New Roman"/>
                <w:sz w:val="24"/>
                <w:szCs w:val="24"/>
              </w:rPr>
              <w:t>Кабинет логопеда</w:t>
            </w:r>
          </w:p>
        </w:tc>
      </w:tr>
    </w:tbl>
    <w:p w14:paraId="4014E737" w14:textId="77777777" w:rsidR="00337349" w:rsidRPr="00337349" w:rsidRDefault="00337349" w:rsidP="00337349">
      <w:pPr>
        <w:spacing w:after="0" w:line="240" w:lineRule="auto"/>
        <w:ind w:firstLine="567"/>
        <w:jc w:val="both"/>
        <w:rPr>
          <w:rFonts w:ascii="Times New Roman" w:eastAsia="Calibri" w:hAnsi="Times New Roman" w:cs="Times New Roman"/>
          <w:color w:val="000000"/>
          <w:sz w:val="24"/>
          <w:szCs w:val="24"/>
        </w:rPr>
      </w:pPr>
    </w:p>
    <w:p w14:paraId="7CF6F0E9" w14:textId="77777777" w:rsidR="00337349" w:rsidRPr="00337349" w:rsidRDefault="00337349" w:rsidP="00337349">
      <w:pPr>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Образовательная организация сотрудничает с Центром психолого-педагогической медицинской и социальной помощи, территориальной психолого-медико-педагогической комиссией, которые оказывают консультативную и методическую поддержку специалистам службы психолого-педагогического сопровождения участников образовательных организаций.</w:t>
      </w:r>
    </w:p>
    <w:p w14:paraId="288502DF" w14:textId="77777777" w:rsidR="00337349" w:rsidRPr="00337349" w:rsidRDefault="00337349" w:rsidP="00337349">
      <w:pPr>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xml:space="preserve"> </w:t>
      </w:r>
    </w:p>
    <w:p w14:paraId="11CBF1F7" w14:textId="77777777" w:rsidR="00337349" w:rsidRPr="00337349" w:rsidRDefault="00337349" w:rsidP="00337349">
      <w:pPr>
        <w:spacing w:after="0" w:line="240" w:lineRule="auto"/>
        <w:ind w:firstLine="567"/>
        <w:jc w:val="both"/>
        <w:rPr>
          <w:rFonts w:ascii="Times New Roman" w:eastAsia="Calibri" w:hAnsi="Times New Roman" w:cs="Times New Roman"/>
          <w:b/>
          <w:color w:val="000000"/>
          <w:sz w:val="24"/>
          <w:szCs w:val="24"/>
        </w:rPr>
      </w:pPr>
      <w:r w:rsidRPr="00337349">
        <w:rPr>
          <w:rFonts w:ascii="Times New Roman" w:eastAsia="Calibri" w:hAnsi="Times New Roman" w:cs="Times New Roman"/>
          <w:b/>
          <w:color w:val="000000"/>
          <w:sz w:val="24"/>
          <w:szCs w:val="24"/>
        </w:rPr>
        <w:t>Критерии мониторинга и оценки эффективности психолого-педагогического сопровождения участников образовательных отношений</w:t>
      </w:r>
    </w:p>
    <w:p w14:paraId="580E591C" w14:textId="77777777" w:rsidR="00337349" w:rsidRPr="00337349" w:rsidRDefault="00337349" w:rsidP="00337349">
      <w:pPr>
        <w:tabs>
          <w:tab w:val="left" w:pos="851"/>
        </w:tabs>
        <w:spacing w:after="0" w:line="240" w:lineRule="auto"/>
        <w:jc w:val="both"/>
        <w:rPr>
          <w:rFonts w:ascii="Times New Roman" w:eastAsia="Calibri" w:hAnsi="Times New Roman" w:cs="Times New Roman"/>
          <w:color w:val="000000"/>
          <w:sz w:val="24"/>
          <w:szCs w:val="24"/>
        </w:rPr>
      </w:pPr>
      <w:r w:rsidRPr="00337349">
        <w:rPr>
          <w:rFonts w:ascii="Times New Roman" w:eastAsia="Calibri" w:hAnsi="Times New Roman" w:cs="Times New Roman"/>
          <w:b/>
          <w:bCs/>
          <w:i/>
          <w:iCs/>
          <w:color w:val="000000"/>
          <w:sz w:val="24"/>
          <w:szCs w:val="24"/>
        </w:rPr>
        <w:t>Наличие и качество процесса</w:t>
      </w:r>
      <w:r w:rsidRPr="00337349">
        <w:rPr>
          <w:rFonts w:ascii="Times New Roman" w:eastAsia="Calibri" w:hAnsi="Times New Roman" w:cs="Times New Roman"/>
          <w:color w:val="000000"/>
          <w:sz w:val="24"/>
          <w:szCs w:val="24"/>
        </w:rPr>
        <w:t>:</w:t>
      </w:r>
    </w:p>
    <w:p w14:paraId="397D72D8" w14:textId="77777777" w:rsidR="00337349" w:rsidRPr="00337349" w:rsidRDefault="00337349" w:rsidP="00337349">
      <w:pPr>
        <w:tabs>
          <w:tab w:val="left" w:pos="851"/>
        </w:tabs>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Доля родителей (законных представителей), получивших психолого-педагогическую помощь в течение учебного года в форме:</w:t>
      </w:r>
    </w:p>
    <w:p w14:paraId="1CABA2FC" w14:textId="77777777" w:rsidR="00337349" w:rsidRPr="00337349" w:rsidRDefault="00337349" w:rsidP="00337349">
      <w:pPr>
        <w:tabs>
          <w:tab w:val="left" w:pos="851"/>
        </w:tabs>
        <w:spacing w:after="0" w:line="240" w:lineRule="auto"/>
        <w:ind w:left="567" w:firstLine="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индивидуальной;</w:t>
      </w:r>
    </w:p>
    <w:p w14:paraId="7F986134" w14:textId="77777777" w:rsidR="00337349" w:rsidRPr="00337349" w:rsidRDefault="00337349" w:rsidP="00337349">
      <w:pPr>
        <w:tabs>
          <w:tab w:val="left" w:pos="851"/>
        </w:tabs>
        <w:spacing w:after="0" w:line="240" w:lineRule="auto"/>
        <w:ind w:left="567" w:firstLine="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групповой;</w:t>
      </w:r>
    </w:p>
    <w:p w14:paraId="13D608EC" w14:textId="77777777" w:rsidR="00337349" w:rsidRPr="00337349" w:rsidRDefault="00337349" w:rsidP="00337349">
      <w:pPr>
        <w:tabs>
          <w:tab w:val="left" w:pos="851"/>
        </w:tabs>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lastRenderedPageBreak/>
        <w:t>‒ Доля обучающихся, получивших психологическую помощь в течение учебного года в форме:</w:t>
      </w:r>
    </w:p>
    <w:p w14:paraId="1520F11F" w14:textId="77777777" w:rsidR="00337349" w:rsidRPr="00337349" w:rsidRDefault="00337349" w:rsidP="00337349">
      <w:pPr>
        <w:tabs>
          <w:tab w:val="left" w:pos="851"/>
        </w:tabs>
        <w:spacing w:after="0" w:line="240" w:lineRule="auto"/>
        <w:ind w:left="567" w:firstLine="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индивидуальной;</w:t>
      </w:r>
    </w:p>
    <w:p w14:paraId="2BCEEC42" w14:textId="77777777" w:rsidR="00337349" w:rsidRPr="00337349" w:rsidRDefault="00337349" w:rsidP="00337349">
      <w:pPr>
        <w:tabs>
          <w:tab w:val="left" w:pos="851"/>
        </w:tabs>
        <w:spacing w:after="0" w:line="240" w:lineRule="auto"/>
        <w:ind w:left="567" w:firstLine="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групповой;</w:t>
      </w:r>
    </w:p>
    <w:p w14:paraId="3C4A6A15" w14:textId="77777777" w:rsidR="00337349" w:rsidRPr="00337349" w:rsidRDefault="00337349" w:rsidP="00337349">
      <w:pPr>
        <w:tabs>
          <w:tab w:val="left" w:pos="851"/>
        </w:tabs>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Доля педагогов, получивших психологическую помощь в течение учебного года в форме:</w:t>
      </w:r>
    </w:p>
    <w:p w14:paraId="0DD473C2" w14:textId="77777777" w:rsidR="00337349" w:rsidRPr="00337349" w:rsidRDefault="00337349" w:rsidP="00337349">
      <w:pPr>
        <w:tabs>
          <w:tab w:val="left" w:pos="851"/>
        </w:tabs>
        <w:spacing w:after="0" w:line="240" w:lineRule="auto"/>
        <w:ind w:left="567" w:firstLine="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индивидуальной;</w:t>
      </w:r>
    </w:p>
    <w:p w14:paraId="2A69A1EF" w14:textId="77777777" w:rsidR="00337349" w:rsidRPr="00337349" w:rsidRDefault="00337349" w:rsidP="00337349">
      <w:pPr>
        <w:tabs>
          <w:tab w:val="left" w:pos="851"/>
        </w:tabs>
        <w:spacing w:after="0" w:line="240" w:lineRule="auto"/>
        <w:ind w:left="567" w:firstLine="284"/>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групповой;</w:t>
      </w:r>
    </w:p>
    <w:p w14:paraId="31761A1A" w14:textId="77777777" w:rsidR="00337349" w:rsidRPr="00337349" w:rsidRDefault="00337349" w:rsidP="00337349">
      <w:pPr>
        <w:tabs>
          <w:tab w:val="left" w:pos="851"/>
        </w:tabs>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Родители и педагоги принимают участие в создании и реализации индивидуальных учебных планов обучающихся;</w:t>
      </w:r>
    </w:p>
    <w:p w14:paraId="1AD42DD7" w14:textId="77777777" w:rsidR="00337349" w:rsidRPr="0057567A" w:rsidRDefault="00337349" w:rsidP="00337349">
      <w:pPr>
        <w:tabs>
          <w:tab w:val="left" w:pos="851"/>
        </w:tabs>
        <w:spacing w:after="0" w:line="240" w:lineRule="auto"/>
        <w:ind w:firstLine="567"/>
        <w:jc w:val="both"/>
        <w:rPr>
          <w:rFonts w:ascii="Times New Roman" w:eastAsia="Calibri" w:hAnsi="Times New Roman" w:cs="Times New Roman"/>
          <w:sz w:val="24"/>
          <w:szCs w:val="24"/>
        </w:rPr>
      </w:pPr>
      <w:r w:rsidRPr="00337349">
        <w:rPr>
          <w:rFonts w:ascii="Times New Roman" w:eastAsia="Calibri" w:hAnsi="Times New Roman" w:cs="Times New Roman"/>
          <w:color w:val="000000"/>
          <w:sz w:val="24"/>
          <w:szCs w:val="24"/>
        </w:rPr>
        <w:t>‒ </w:t>
      </w:r>
      <w:r w:rsidRPr="0057567A">
        <w:rPr>
          <w:rFonts w:ascii="Times New Roman" w:eastAsia="Calibri" w:hAnsi="Times New Roman" w:cs="Times New Roman"/>
          <w:sz w:val="24"/>
          <w:szCs w:val="24"/>
        </w:rPr>
        <w:t>Наличие заключений по результатам проведенной психологической диагностики развития ребенка, в котором отражены результаты диагностики и обоснование подбора методик на основе описания проблемы, гипотезы и цели диагностики;</w:t>
      </w:r>
    </w:p>
    <w:p w14:paraId="58EF5524" w14:textId="77777777" w:rsidR="00337349" w:rsidRPr="00337349" w:rsidRDefault="00337349" w:rsidP="00337349">
      <w:pPr>
        <w:tabs>
          <w:tab w:val="left" w:pos="851"/>
        </w:tabs>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Наличие плана совместной работы со сторонними организациями специалистов сопровождения;</w:t>
      </w:r>
    </w:p>
    <w:p w14:paraId="70A21D38" w14:textId="77777777" w:rsidR="00337349" w:rsidRPr="00337349" w:rsidRDefault="00337349" w:rsidP="00337349">
      <w:pPr>
        <w:tabs>
          <w:tab w:val="left" w:pos="851"/>
        </w:tabs>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Наличие у обучающихся индивидуальных учебных планов, образовательных и предпрофессиональных траекторий;</w:t>
      </w:r>
    </w:p>
    <w:p w14:paraId="1647D0B4" w14:textId="77777777" w:rsidR="00337349" w:rsidRPr="00337349" w:rsidRDefault="00337349" w:rsidP="00337349">
      <w:pPr>
        <w:tabs>
          <w:tab w:val="left" w:pos="851"/>
        </w:tabs>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Наличие графика проведения консультаций (количество, тематика и др.);</w:t>
      </w:r>
    </w:p>
    <w:p w14:paraId="5C1E3778" w14:textId="77777777" w:rsidR="00337349" w:rsidRPr="00337349" w:rsidRDefault="00337349" w:rsidP="00337349">
      <w:pPr>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Наличие расписания коррекционно-развивающей работы с обучающимися, испытывающими трудности в обучении и ОВЗ;</w:t>
      </w:r>
    </w:p>
    <w:p w14:paraId="0E42EBA3" w14:textId="77777777" w:rsidR="00337349" w:rsidRPr="00337349" w:rsidRDefault="00337349" w:rsidP="00337349">
      <w:pPr>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Наличие АОП, АООП, СИПР, программ тьюторского сопровождения;</w:t>
      </w:r>
    </w:p>
    <w:p w14:paraId="3856750D" w14:textId="77777777" w:rsidR="00337349" w:rsidRPr="00337349" w:rsidRDefault="00337349" w:rsidP="00337349">
      <w:pPr>
        <w:tabs>
          <w:tab w:val="left" w:pos="851"/>
        </w:tabs>
        <w:spacing w:after="0" w:line="240" w:lineRule="auto"/>
        <w:jc w:val="both"/>
        <w:rPr>
          <w:rFonts w:ascii="Times New Roman" w:eastAsia="Calibri" w:hAnsi="Times New Roman" w:cs="Times New Roman"/>
          <w:color w:val="000000"/>
          <w:sz w:val="24"/>
          <w:szCs w:val="24"/>
        </w:rPr>
      </w:pPr>
      <w:r w:rsidRPr="00337349">
        <w:rPr>
          <w:rFonts w:ascii="Times New Roman" w:eastAsia="Calibri" w:hAnsi="Times New Roman" w:cs="Times New Roman"/>
          <w:b/>
          <w:bCs/>
          <w:i/>
          <w:iCs/>
          <w:color w:val="000000"/>
          <w:sz w:val="24"/>
          <w:szCs w:val="24"/>
        </w:rPr>
        <w:t>Наличие и качество условий</w:t>
      </w:r>
      <w:r w:rsidRPr="00337349">
        <w:rPr>
          <w:rFonts w:ascii="Times New Roman" w:eastAsia="Calibri" w:hAnsi="Times New Roman" w:cs="Times New Roman"/>
          <w:color w:val="000000"/>
          <w:sz w:val="24"/>
          <w:szCs w:val="24"/>
        </w:rPr>
        <w:t>:</w:t>
      </w:r>
    </w:p>
    <w:p w14:paraId="67D54D56" w14:textId="77777777" w:rsidR="00337349" w:rsidRPr="00337349" w:rsidRDefault="00337349" w:rsidP="00337349">
      <w:pPr>
        <w:tabs>
          <w:tab w:val="left" w:pos="851"/>
        </w:tabs>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xml:space="preserve">‒ Наличие квалификационной категории у специалистов сопровождения; </w:t>
      </w:r>
    </w:p>
    <w:p w14:paraId="7D04BF5E" w14:textId="77777777" w:rsidR="00337349" w:rsidRPr="00337349" w:rsidRDefault="00337349" w:rsidP="00337349">
      <w:pPr>
        <w:tabs>
          <w:tab w:val="left" w:pos="851"/>
        </w:tabs>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Соотношение специалистов сопровождения к количеству обучающихся:</w:t>
      </w:r>
    </w:p>
    <w:p w14:paraId="3A2E8544" w14:textId="77777777" w:rsidR="00337349" w:rsidRPr="00337349" w:rsidRDefault="00337349" w:rsidP="00337349">
      <w:pPr>
        <w:tabs>
          <w:tab w:val="left" w:pos="851"/>
        </w:tabs>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от общей численности обучающихся;</w:t>
      </w:r>
    </w:p>
    <w:p w14:paraId="25BB4EF5" w14:textId="77777777" w:rsidR="00337349" w:rsidRPr="00337349" w:rsidRDefault="00337349" w:rsidP="00337349">
      <w:pPr>
        <w:tabs>
          <w:tab w:val="left" w:pos="851"/>
        </w:tabs>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от детей с ОВЗ специалистов сопровождения;</w:t>
      </w:r>
    </w:p>
    <w:p w14:paraId="1DD0CAE6" w14:textId="77777777" w:rsidR="00337349" w:rsidRPr="00337349" w:rsidRDefault="00337349" w:rsidP="00337349">
      <w:pPr>
        <w:tabs>
          <w:tab w:val="left" w:pos="851"/>
        </w:tabs>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xml:space="preserve">‒ Доля специалистов сопровождения, материально и технически обеспеченных для проведения психолого-педагогического сопровождения участников образовательных отношений; </w:t>
      </w:r>
    </w:p>
    <w:p w14:paraId="6E048E60" w14:textId="77777777" w:rsidR="00337349" w:rsidRPr="00337349" w:rsidRDefault="00337349" w:rsidP="00337349">
      <w:pPr>
        <w:tabs>
          <w:tab w:val="left" w:pos="851"/>
        </w:tabs>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Наличие необходимого перечня документов;</w:t>
      </w:r>
    </w:p>
    <w:p w14:paraId="3FD6FB40" w14:textId="77777777" w:rsidR="00337349" w:rsidRPr="00337349" w:rsidRDefault="00337349" w:rsidP="00337349">
      <w:pPr>
        <w:tabs>
          <w:tab w:val="left" w:pos="851"/>
        </w:tabs>
        <w:spacing w:after="0" w:line="240" w:lineRule="auto"/>
        <w:jc w:val="both"/>
        <w:rPr>
          <w:rFonts w:ascii="Times New Roman" w:eastAsia="Calibri" w:hAnsi="Times New Roman" w:cs="Times New Roman"/>
          <w:color w:val="000000"/>
          <w:sz w:val="24"/>
          <w:szCs w:val="24"/>
        </w:rPr>
      </w:pPr>
      <w:r w:rsidRPr="00337349">
        <w:rPr>
          <w:rFonts w:ascii="Times New Roman" w:eastAsia="Calibri" w:hAnsi="Times New Roman" w:cs="Times New Roman"/>
          <w:b/>
          <w:bCs/>
          <w:i/>
          <w:iCs/>
          <w:color w:val="000000"/>
          <w:sz w:val="24"/>
          <w:szCs w:val="24"/>
        </w:rPr>
        <w:t>Качество результата</w:t>
      </w:r>
      <w:r w:rsidRPr="00337349">
        <w:rPr>
          <w:rFonts w:ascii="Times New Roman" w:eastAsia="Calibri" w:hAnsi="Times New Roman" w:cs="Times New Roman"/>
          <w:color w:val="000000"/>
          <w:sz w:val="24"/>
          <w:szCs w:val="24"/>
        </w:rPr>
        <w:t>:</w:t>
      </w:r>
    </w:p>
    <w:p w14:paraId="3571A230" w14:textId="77777777" w:rsidR="00337349" w:rsidRPr="00337349" w:rsidRDefault="00337349" w:rsidP="00337349">
      <w:pPr>
        <w:tabs>
          <w:tab w:val="left" w:pos="851"/>
        </w:tabs>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Динамика и устойчивость результата коррекции и развития обучающегося;</w:t>
      </w:r>
    </w:p>
    <w:p w14:paraId="6367E068" w14:textId="77777777" w:rsidR="00337349" w:rsidRPr="00337349" w:rsidRDefault="00337349" w:rsidP="00337349">
      <w:pPr>
        <w:tabs>
          <w:tab w:val="left" w:pos="851"/>
        </w:tabs>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Корреляция динамики психического, речевого, личностного развития обучающегося с динамикой их образовательных достижений;</w:t>
      </w:r>
    </w:p>
    <w:p w14:paraId="2318CEE0" w14:textId="77777777" w:rsidR="00337349" w:rsidRPr="00337349" w:rsidRDefault="00337349" w:rsidP="00337349">
      <w:pPr>
        <w:tabs>
          <w:tab w:val="left" w:pos="851"/>
        </w:tabs>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Обучающиеся включены в акции, волонтёрское движение, социальные проекты, проявляют инициативу в проведении социально-значимых мероприятий, самостоятельно организуют социально-значимую деятельность;</w:t>
      </w:r>
    </w:p>
    <w:p w14:paraId="09C519BB" w14:textId="77777777" w:rsidR="00337349" w:rsidRPr="00337349" w:rsidRDefault="00337349" w:rsidP="00337349">
      <w:pPr>
        <w:tabs>
          <w:tab w:val="left" w:pos="851"/>
        </w:tabs>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xml:space="preserve">‒ Отсутствие (снижение количества) конфликтных ситуаций у обучающихся в разновозрастной среде и среде сверстников; </w:t>
      </w:r>
    </w:p>
    <w:p w14:paraId="6978D0CE" w14:textId="77777777" w:rsidR="00337349" w:rsidRPr="00337349" w:rsidRDefault="00337349" w:rsidP="00337349">
      <w:pPr>
        <w:tabs>
          <w:tab w:val="left" w:pos="851"/>
        </w:tabs>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Отсутствие противоправных действий обучающихся;</w:t>
      </w:r>
    </w:p>
    <w:p w14:paraId="5AEF5FAD" w14:textId="77777777" w:rsidR="00337349" w:rsidRPr="00337349" w:rsidRDefault="00337349" w:rsidP="00337349">
      <w:pPr>
        <w:tabs>
          <w:tab w:val="left" w:pos="851"/>
        </w:tabs>
        <w:spacing w:after="0" w:line="240" w:lineRule="auto"/>
        <w:ind w:firstLine="567"/>
        <w:jc w:val="both"/>
        <w:rPr>
          <w:rFonts w:ascii="Times New Roman" w:eastAsia="Calibri" w:hAnsi="Times New Roman" w:cs="Times New Roman"/>
          <w:color w:val="000000"/>
          <w:sz w:val="24"/>
          <w:szCs w:val="24"/>
        </w:rPr>
      </w:pPr>
      <w:r w:rsidRPr="00337349">
        <w:rPr>
          <w:rFonts w:ascii="Times New Roman" w:eastAsia="Calibri" w:hAnsi="Times New Roman" w:cs="Times New Roman"/>
          <w:color w:val="000000"/>
          <w:sz w:val="24"/>
          <w:szCs w:val="24"/>
        </w:rPr>
        <w:t>‒ Отсутствие (снижение количества) обучающихся, состоящих на внутришкольном и межведомственном контролях.</w:t>
      </w:r>
    </w:p>
    <w:p w14:paraId="2C365ED1" w14:textId="77777777" w:rsidR="00337349" w:rsidRPr="00337349" w:rsidRDefault="00337349" w:rsidP="00337349">
      <w:pPr>
        <w:tabs>
          <w:tab w:val="left" w:pos="851"/>
        </w:tabs>
        <w:spacing w:after="0" w:line="240" w:lineRule="auto"/>
        <w:jc w:val="both"/>
        <w:rPr>
          <w:rFonts w:ascii="Times New Roman" w:eastAsia="Calibri" w:hAnsi="Times New Roman" w:cs="Times New Roman"/>
          <w:color w:val="000000"/>
          <w:sz w:val="24"/>
          <w:szCs w:val="24"/>
        </w:rPr>
      </w:pPr>
    </w:p>
    <w:p w14:paraId="3CE05224" w14:textId="77777777" w:rsidR="00337349" w:rsidRPr="00337349" w:rsidRDefault="00337349" w:rsidP="00337349">
      <w:pPr>
        <w:widowControl w:val="0"/>
        <w:autoSpaceDE w:val="0"/>
        <w:autoSpaceDN w:val="0"/>
        <w:adjustRightInd w:val="0"/>
        <w:spacing w:after="0" w:line="240" w:lineRule="auto"/>
        <w:ind w:firstLine="454"/>
        <w:jc w:val="center"/>
        <w:rPr>
          <w:rFonts w:ascii="Times New Roman" w:eastAsia="Calibri" w:hAnsi="Times New Roman" w:cs="Times New Roman"/>
          <w:b/>
          <w:iCs/>
          <w:sz w:val="24"/>
          <w:szCs w:val="24"/>
          <w:lang w:eastAsia="ru-RU"/>
        </w:rPr>
      </w:pPr>
    </w:p>
    <w:p w14:paraId="04BBFD3B" w14:textId="77777777" w:rsidR="00337349" w:rsidRPr="00337349" w:rsidRDefault="00337349" w:rsidP="00337349">
      <w:pPr>
        <w:widowControl w:val="0"/>
        <w:autoSpaceDE w:val="0"/>
        <w:autoSpaceDN w:val="0"/>
        <w:adjustRightInd w:val="0"/>
        <w:spacing w:after="0" w:line="240" w:lineRule="auto"/>
        <w:ind w:firstLine="454"/>
        <w:jc w:val="both"/>
        <w:rPr>
          <w:rFonts w:ascii="Times New Roman" w:eastAsia="Calibri" w:hAnsi="Times New Roman" w:cs="Times New Roman"/>
          <w:b/>
          <w:iCs/>
          <w:sz w:val="24"/>
          <w:szCs w:val="24"/>
          <w:lang w:eastAsia="ru-RU"/>
        </w:rPr>
      </w:pPr>
      <w:r w:rsidRPr="00337349">
        <w:rPr>
          <w:rFonts w:ascii="Times New Roman" w:eastAsia="Calibri" w:hAnsi="Times New Roman" w:cs="Times New Roman"/>
          <w:b/>
          <w:iCs/>
          <w:sz w:val="24"/>
          <w:szCs w:val="24"/>
          <w:lang w:eastAsia="ru-RU"/>
        </w:rPr>
        <w:t>3.5.3. Финансово-экономические условия реализации основной образовательной программы основного общего образования</w:t>
      </w:r>
    </w:p>
    <w:p w14:paraId="3AEE8538" w14:textId="77777777" w:rsidR="00337349" w:rsidRPr="00337349" w:rsidRDefault="00337349" w:rsidP="00337349">
      <w:pPr>
        <w:widowControl w:val="0"/>
        <w:autoSpaceDE w:val="0"/>
        <w:autoSpaceDN w:val="0"/>
        <w:adjustRightInd w:val="0"/>
        <w:spacing w:after="0" w:line="240" w:lineRule="auto"/>
        <w:ind w:firstLine="454"/>
        <w:jc w:val="both"/>
        <w:rPr>
          <w:rFonts w:ascii="Times New Roman" w:eastAsia="Calibri" w:hAnsi="Times New Roman" w:cs="Times New Roman"/>
          <w:b/>
          <w:sz w:val="24"/>
          <w:szCs w:val="24"/>
          <w:lang w:eastAsia="ru-RU"/>
        </w:rPr>
      </w:pPr>
    </w:p>
    <w:p w14:paraId="6B798571"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Финансовое обеспечение реализации основной образовательной программы среднего общего образования МБОУ СШ № 4 осуществляется исходя из расходных обязательств на основе муниципального задания по оказанию муниципальных образовательных услуг.</w:t>
      </w:r>
    </w:p>
    <w:p w14:paraId="3001208F"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 Муниципальное задание формируется в соответствии с основными видами деятельности, предусмотренными учредительными документами муниципального учреждения (Образование </w:t>
      </w:r>
      <w:r w:rsidRPr="00337349">
        <w:rPr>
          <w:rFonts w:ascii="Times New Roman" w:eastAsia="Times New Roman" w:hAnsi="Times New Roman" w:cs="Times New Roman"/>
          <w:sz w:val="24"/>
          <w:szCs w:val="24"/>
          <w:lang w:eastAsia="ru-RU"/>
        </w:rPr>
        <w:lastRenderedPageBreak/>
        <w:t>основное общее (по ОКВЭД 85.13)), на основании общероссийских базовых (отраслевых) перечней (классификаторов) государственных и муниципальных услуг, оказываемых физическим лицам.</w:t>
      </w:r>
    </w:p>
    <w:p w14:paraId="364AE5FE"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 муниципальном задание установлены показатели, характеризующие качество и (или) объём (содержание) муниципальной услуги (работы), а также порядок её оказания (выполнения).</w:t>
      </w:r>
    </w:p>
    <w:p w14:paraId="72660528"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 муниципальном задании МБОУ СШ № 4 по муниципальной услуге «Реализация основных общеобразовательных программ основного общего образования» Учредителем установлены показатели, характеризующие качество и объем муниципальной услуги</w:t>
      </w:r>
    </w:p>
    <w:p w14:paraId="4EE0BF19"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2693"/>
      </w:tblGrid>
      <w:tr w:rsidR="00337349" w:rsidRPr="00337349" w14:paraId="1CE90727" w14:textId="77777777" w:rsidTr="00337349">
        <w:tc>
          <w:tcPr>
            <w:tcW w:w="7763" w:type="dxa"/>
            <w:tcBorders>
              <w:top w:val="single" w:sz="4" w:space="0" w:color="auto"/>
              <w:left w:val="single" w:sz="4" w:space="0" w:color="auto"/>
              <w:bottom w:val="single" w:sz="4" w:space="0" w:color="auto"/>
              <w:right w:val="single" w:sz="4" w:space="0" w:color="auto"/>
            </w:tcBorders>
            <w:hideMark/>
          </w:tcPr>
          <w:p w14:paraId="1F100DC2"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Показатели качества</w:t>
            </w:r>
          </w:p>
        </w:tc>
        <w:tc>
          <w:tcPr>
            <w:tcW w:w="2693" w:type="dxa"/>
            <w:tcBorders>
              <w:top w:val="single" w:sz="4" w:space="0" w:color="auto"/>
              <w:left w:val="single" w:sz="4" w:space="0" w:color="auto"/>
              <w:bottom w:val="single" w:sz="4" w:space="0" w:color="auto"/>
              <w:right w:val="single" w:sz="4" w:space="0" w:color="auto"/>
            </w:tcBorders>
            <w:hideMark/>
          </w:tcPr>
          <w:p w14:paraId="45EC7FA0"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Показатели объема</w:t>
            </w:r>
          </w:p>
        </w:tc>
      </w:tr>
      <w:tr w:rsidR="00337349" w:rsidRPr="00337349" w14:paraId="21C97E10" w14:textId="77777777" w:rsidTr="00337349">
        <w:tc>
          <w:tcPr>
            <w:tcW w:w="7763" w:type="dxa"/>
            <w:tcBorders>
              <w:top w:val="single" w:sz="4" w:space="0" w:color="auto"/>
              <w:left w:val="single" w:sz="4" w:space="0" w:color="auto"/>
              <w:bottom w:val="single" w:sz="4" w:space="0" w:color="auto"/>
              <w:right w:val="single" w:sz="4" w:space="0" w:color="auto"/>
            </w:tcBorders>
          </w:tcPr>
          <w:p w14:paraId="32C41778"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достижение образовательных результатов (процент; количество обучающихся 11-х классов (без ОВЗ), допущенных к сдаче ЕГЭ (сдавшие ГВЭ не учитываются), которые по сумме любых трех предметов (без учета обучающихся, сдавших базовую математику) набрали не менее 160 баллов);</w:t>
            </w:r>
          </w:p>
          <w:p w14:paraId="27C52831"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 охват детей, включенных в общественные объединения (процент; количество обучающихся </w:t>
            </w:r>
            <w:r w:rsidR="00FD710F">
              <w:rPr>
                <w:rFonts w:ascii="Times New Roman" w:eastAsia="Times New Roman" w:hAnsi="Times New Roman" w:cs="Times New Roman"/>
                <w:sz w:val="24"/>
                <w:szCs w:val="24"/>
                <w:lang w:eastAsia="ru-RU"/>
              </w:rPr>
              <w:t>10-11</w:t>
            </w:r>
            <w:r w:rsidRPr="00337349">
              <w:rPr>
                <w:rFonts w:ascii="Times New Roman" w:eastAsia="Times New Roman" w:hAnsi="Times New Roman" w:cs="Times New Roman"/>
                <w:sz w:val="24"/>
                <w:szCs w:val="24"/>
                <w:lang w:eastAsia="ru-RU"/>
              </w:rPr>
              <w:t xml:space="preserve">-х классов, принимающих участие в общественных объединениях к общему количеству обучающихся </w:t>
            </w:r>
            <w:r w:rsidR="00FD710F">
              <w:rPr>
                <w:rFonts w:ascii="Times New Roman" w:eastAsia="Times New Roman" w:hAnsi="Times New Roman" w:cs="Times New Roman"/>
                <w:sz w:val="24"/>
                <w:szCs w:val="24"/>
                <w:lang w:eastAsia="ru-RU"/>
              </w:rPr>
              <w:t>10-11</w:t>
            </w:r>
            <w:r w:rsidRPr="00337349">
              <w:rPr>
                <w:rFonts w:ascii="Times New Roman" w:eastAsia="Times New Roman" w:hAnsi="Times New Roman" w:cs="Times New Roman"/>
                <w:sz w:val="24"/>
                <w:szCs w:val="24"/>
                <w:lang w:eastAsia="ru-RU"/>
              </w:rPr>
              <w:t xml:space="preserve"> классов);</w:t>
            </w:r>
          </w:p>
          <w:p w14:paraId="51A3B239"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индивидуальная программа профессионального развития педагогов (индивидуальный образовательный маршрут - ИОМ) количество педагогов разместивших ИОМ на образовательной платформе к общему числу педагогов (фактическая численность);</w:t>
            </w:r>
          </w:p>
          <w:p w14:paraId="0FF9070E"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 наличие городских проектов – «Школа – часть городского пространства» (процент; количество проведенных мероприятий для </w:t>
            </w:r>
            <w:r w:rsidR="00FD710F">
              <w:rPr>
                <w:rFonts w:ascii="Times New Roman" w:eastAsia="Times New Roman" w:hAnsi="Times New Roman" w:cs="Times New Roman"/>
                <w:sz w:val="24"/>
                <w:szCs w:val="24"/>
                <w:lang w:eastAsia="ru-RU"/>
              </w:rPr>
              <w:t>10-11</w:t>
            </w:r>
            <w:r w:rsidRPr="00337349">
              <w:rPr>
                <w:rFonts w:ascii="Times New Roman" w:eastAsia="Times New Roman" w:hAnsi="Times New Roman" w:cs="Times New Roman"/>
                <w:sz w:val="24"/>
                <w:szCs w:val="24"/>
                <w:lang w:eastAsia="ru-RU"/>
              </w:rPr>
              <w:t xml:space="preserve"> классов к количеству реализуемых проектов </w:t>
            </w:r>
            <w:r w:rsidR="00FD710F">
              <w:rPr>
                <w:rFonts w:ascii="Times New Roman" w:eastAsia="Times New Roman" w:hAnsi="Times New Roman" w:cs="Times New Roman"/>
                <w:sz w:val="24"/>
                <w:szCs w:val="24"/>
                <w:lang w:eastAsia="ru-RU"/>
              </w:rPr>
              <w:t>10-11</w:t>
            </w:r>
            <w:r w:rsidRPr="00337349">
              <w:rPr>
                <w:rFonts w:ascii="Times New Roman" w:eastAsia="Times New Roman" w:hAnsi="Times New Roman" w:cs="Times New Roman"/>
                <w:sz w:val="24"/>
                <w:szCs w:val="24"/>
                <w:lang w:eastAsia="ru-RU"/>
              </w:rPr>
              <w:t xml:space="preserve"> классов)</w:t>
            </w:r>
          </w:p>
          <w:p w14:paraId="5F906F76" w14:textId="77777777" w:rsidR="00337349" w:rsidRPr="00337349" w:rsidRDefault="00337349" w:rsidP="00337349">
            <w:pPr>
              <w:spacing w:after="0" w:line="240" w:lineRule="auto"/>
              <w:jc w:val="both"/>
              <w:rPr>
                <w:rFonts w:ascii="Times New Roman" w:eastAsia="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14:paraId="4310F7BB" w14:textId="77777777" w:rsidR="00337349" w:rsidRPr="00337349" w:rsidRDefault="00337349" w:rsidP="00337349">
            <w:pPr>
              <w:spacing w:after="0" w:line="240" w:lineRule="auto"/>
              <w:jc w:val="both"/>
              <w:rPr>
                <w:rFonts w:ascii="Times New Roman" w:eastAsia="Times New Roman" w:hAnsi="Times New Roman" w:cs="Times New Roman"/>
                <w:sz w:val="24"/>
                <w:szCs w:val="24"/>
                <w:lang w:eastAsia="ru-RU"/>
              </w:rPr>
            </w:pPr>
          </w:p>
          <w:p w14:paraId="7CFC900E" w14:textId="77777777" w:rsidR="00337349" w:rsidRPr="00337349" w:rsidRDefault="00337349" w:rsidP="00337349">
            <w:pPr>
              <w:spacing w:after="0" w:line="240" w:lineRule="auto"/>
              <w:jc w:val="both"/>
              <w:rPr>
                <w:rFonts w:ascii="Times New Roman" w:eastAsia="Times New Roman" w:hAnsi="Times New Roman" w:cs="Times New Roman"/>
                <w:sz w:val="24"/>
                <w:szCs w:val="24"/>
                <w:lang w:eastAsia="ru-RU"/>
              </w:rPr>
            </w:pPr>
          </w:p>
          <w:p w14:paraId="002F6219" w14:textId="77777777" w:rsidR="00337349" w:rsidRPr="00337349" w:rsidRDefault="00337349" w:rsidP="00337349">
            <w:pPr>
              <w:spacing w:after="0" w:line="240" w:lineRule="auto"/>
              <w:jc w:val="both"/>
              <w:rPr>
                <w:rFonts w:ascii="Times New Roman" w:eastAsia="Times New Roman" w:hAnsi="Times New Roman" w:cs="Times New Roman"/>
                <w:sz w:val="24"/>
                <w:szCs w:val="24"/>
                <w:lang w:eastAsia="ru-RU"/>
              </w:rPr>
            </w:pPr>
          </w:p>
          <w:p w14:paraId="34D31A0C" w14:textId="77777777" w:rsidR="00337349" w:rsidRPr="00337349" w:rsidRDefault="00337349" w:rsidP="00337349">
            <w:pPr>
              <w:spacing w:after="0" w:line="240" w:lineRule="auto"/>
              <w:jc w:val="both"/>
              <w:rPr>
                <w:rFonts w:ascii="Times New Roman" w:eastAsia="Times New Roman" w:hAnsi="Times New Roman" w:cs="Times New Roman"/>
                <w:sz w:val="24"/>
                <w:szCs w:val="24"/>
                <w:lang w:eastAsia="ru-RU"/>
              </w:rPr>
            </w:pPr>
          </w:p>
          <w:p w14:paraId="219B0459" w14:textId="77777777" w:rsidR="00337349" w:rsidRPr="00337349" w:rsidRDefault="00337349" w:rsidP="00337349">
            <w:pPr>
              <w:spacing w:after="0" w:line="240" w:lineRule="auto"/>
              <w:jc w:val="both"/>
              <w:rPr>
                <w:rFonts w:ascii="Times New Roman" w:eastAsia="Times New Roman" w:hAnsi="Times New Roman" w:cs="Times New Roman"/>
                <w:sz w:val="24"/>
                <w:szCs w:val="24"/>
                <w:lang w:eastAsia="ru-RU"/>
              </w:rPr>
            </w:pPr>
          </w:p>
          <w:p w14:paraId="53027EDB"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50 ОБУЧАЮЩИХСЯ</w:t>
            </w:r>
          </w:p>
        </w:tc>
      </w:tr>
    </w:tbl>
    <w:p w14:paraId="49F5F1DF"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p>
    <w:p w14:paraId="7B4CCB7B"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Для формирования муниципального задания МБОУ СШ № 4 ежегодно  представляет в уполномоченный орган местного самоуправления, в срок до 1 июля текущего финансового года обязательную информацию (п. 6 Постановления администрации г. Красноярска от 25.09.2015 N 601 "Об утверждении Положения о порядке формирования и финансового обеспечения выполнения муниципального задания на оказание муниципальных услуг (выполнение работ) и об оценке выполнения муниципального задания").</w:t>
      </w:r>
    </w:p>
    <w:p w14:paraId="4C2714DC"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 первую очередь предоставляется информация о количестве обучающихся: общее количество, а также по каждой из образовательных ступеней. На основании этих данных рассчитывается базовый норматив на оказание каждой из услуг в отдельности с учетом отраслевого корректирующего коэффициента и территориального корректирующего коэффициента. Посмотреть эту информацию можно в Приложении к муниципальному заданию «Исходные данные и результаты расчета объема финансового обеспечение выполнения муниципального задания…..».</w:t>
      </w:r>
    </w:p>
    <w:p w14:paraId="12581A69"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Помимо этого н</w:t>
      </w:r>
      <w:r w:rsidRPr="00337349">
        <w:rPr>
          <w:rFonts w:ascii="Times New Roman" w:eastAsia="Calibri" w:hAnsi="Times New Roman" w:cs="Times New Roman"/>
          <w:sz w:val="24"/>
          <w:szCs w:val="24"/>
        </w:rPr>
        <w:t>а основании «Регламента взаимодействия главного управления образования администрации города Красноярска и муниципальных учреждений отрасли «Образование» по  формированию показателей качества муниципальных услуг и об оценке их выполнения» (приказ ГУО от «01» апреля  2022 № 164/п) д</w:t>
      </w:r>
      <w:r w:rsidRPr="00337349">
        <w:rPr>
          <w:rFonts w:ascii="Times New Roman" w:eastAsia="Times New Roman" w:hAnsi="Times New Roman" w:cs="Times New Roman"/>
          <w:sz w:val="24"/>
          <w:szCs w:val="24"/>
          <w:lang w:eastAsia="ru-RU"/>
        </w:rPr>
        <w:t>ля формирования муниципального задания муниципальные учреждения представляют  в Управление образования и МКУ КИМЦ г. Красноярска следующую информацию:</w:t>
      </w:r>
    </w:p>
    <w:p w14:paraId="58F9E37E" w14:textId="77777777" w:rsidR="00337349" w:rsidRPr="00337349" w:rsidRDefault="00337349" w:rsidP="00337349">
      <w:pPr>
        <w:spacing w:after="0" w:line="240" w:lineRule="auto"/>
        <w:ind w:firstLine="567"/>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а) расчет показателей, характеризующих качество (содержание) оказываемых муниципальных услуг на очередной финансовый год;</w:t>
      </w:r>
    </w:p>
    <w:p w14:paraId="05993F34" w14:textId="77777777" w:rsidR="00337349" w:rsidRPr="00337349" w:rsidRDefault="00337349" w:rsidP="00337349">
      <w:pPr>
        <w:spacing w:after="0" w:line="240" w:lineRule="auto"/>
        <w:ind w:firstLine="567"/>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б) пояснительную записку со следующей информацией:</w:t>
      </w:r>
    </w:p>
    <w:p w14:paraId="631A6CFA" w14:textId="77777777" w:rsidR="00337349" w:rsidRPr="00337349" w:rsidRDefault="00337349" w:rsidP="00337349">
      <w:pPr>
        <w:autoSpaceDE w:val="0"/>
        <w:autoSpaceDN w:val="0"/>
        <w:adjustRightInd w:val="0"/>
        <w:spacing w:after="0" w:line="240" w:lineRule="auto"/>
        <w:ind w:firstLine="567"/>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сведения о категориях обучающихся по уровню образования, планируемые изменения категорий обучающихся по уровню образования на очередной финансовый год;</w:t>
      </w:r>
    </w:p>
    <w:p w14:paraId="07D3B0C7" w14:textId="77777777" w:rsidR="00337349" w:rsidRPr="00337349" w:rsidRDefault="00337349" w:rsidP="00337349">
      <w:pPr>
        <w:autoSpaceDE w:val="0"/>
        <w:autoSpaceDN w:val="0"/>
        <w:adjustRightInd w:val="0"/>
        <w:spacing w:after="0" w:line="240" w:lineRule="auto"/>
        <w:ind w:firstLine="567"/>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пояснительную записку о результате выполнения показателей качества муниципальных услуг.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9"/>
        <w:gridCol w:w="2537"/>
        <w:gridCol w:w="5670"/>
      </w:tblGrid>
      <w:tr w:rsidR="00337349" w:rsidRPr="00337349" w14:paraId="5E17A386" w14:textId="77777777" w:rsidTr="00337349">
        <w:tc>
          <w:tcPr>
            <w:tcW w:w="2249" w:type="dxa"/>
            <w:tcBorders>
              <w:top w:val="single" w:sz="4" w:space="0" w:color="auto"/>
              <w:left w:val="single" w:sz="4" w:space="0" w:color="auto"/>
              <w:bottom w:val="single" w:sz="4" w:space="0" w:color="auto"/>
              <w:right w:val="single" w:sz="4" w:space="0" w:color="auto"/>
            </w:tcBorders>
            <w:hideMark/>
          </w:tcPr>
          <w:p w14:paraId="5F3182BB"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lastRenderedPageBreak/>
              <w:t>Показатель</w:t>
            </w:r>
          </w:p>
        </w:tc>
        <w:tc>
          <w:tcPr>
            <w:tcW w:w="2537" w:type="dxa"/>
            <w:tcBorders>
              <w:top w:val="single" w:sz="4" w:space="0" w:color="auto"/>
              <w:left w:val="single" w:sz="4" w:space="0" w:color="auto"/>
              <w:bottom w:val="single" w:sz="4" w:space="0" w:color="auto"/>
              <w:right w:val="single" w:sz="4" w:space="0" w:color="auto"/>
            </w:tcBorders>
            <w:hideMark/>
          </w:tcPr>
          <w:p w14:paraId="097121DE"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Значение показателя</w:t>
            </w:r>
          </w:p>
        </w:tc>
        <w:tc>
          <w:tcPr>
            <w:tcW w:w="5670" w:type="dxa"/>
            <w:tcBorders>
              <w:top w:val="single" w:sz="4" w:space="0" w:color="auto"/>
              <w:left w:val="single" w:sz="4" w:space="0" w:color="auto"/>
              <w:bottom w:val="single" w:sz="4" w:space="0" w:color="auto"/>
              <w:right w:val="single" w:sz="4" w:space="0" w:color="auto"/>
            </w:tcBorders>
            <w:hideMark/>
          </w:tcPr>
          <w:p w14:paraId="542D04A2"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Формула расчета</w:t>
            </w:r>
          </w:p>
        </w:tc>
      </w:tr>
      <w:tr w:rsidR="00337349" w:rsidRPr="00337349" w14:paraId="4BF8F1B8" w14:textId="77777777" w:rsidTr="00337349">
        <w:tc>
          <w:tcPr>
            <w:tcW w:w="2249" w:type="dxa"/>
            <w:tcBorders>
              <w:top w:val="single" w:sz="4" w:space="0" w:color="auto"/>
              <w:left w:val="single" w:sz="4" w:space="0" w:color="auto"/>
              <w:bottom w:val="single" w:sz="4" w:space="0" w:color="auto"/>
              <w:right w:val="single" w:sz="4" w:space="0" w:color="auto"/>
            </w:tcBorders>
          </w:tcPr>
          <w:p w14:paraId="4BE9425E"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sz w:val="24"/>
                <w:szCs w:val="24"/>
              </w:rPr>
            </w:pPr>
          </w:p>
          <w:p w14:paraId="4EA3DF32"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«Достижение образовательных результатов» (далее – показатель ДОР)</w:t>
            </w:r>
          </w:p>
          <w:p w14:paraId="7FB67334"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sz w:val="24"/>
                <w:szCs w:val="24"/>
              </w:rPr>
            </w:pPr>
          </w:p>
          <w:p w14:paraId="156E7D44"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единица измерения - %</w:t>
            </w:r>
          </w:p>
        </w:tc>
        <w:tc>
          <w:tcPr>
            <w:tcW w:w="2537" w:type="dxa"/>
            <w:tcBorders>
              <w:top w:val="single" w:sz="4" w:space="0" w:color="auto"/>
              <w:left w:val="single" w:sz="4" w:space="0" w:color="auto"/>
              <w:bottom w:val="single" w:sz="4" w:space="0" w:color="auto"/>
              <w:right w:val="single" w:sz="4" w:space="0" w:color="auto"/>
            </w:tcBorders>
          </w:tcPr>
          <w:p w14:paraId="4AC8586B"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sz w:val="24"/>
                <w:szCs w:val="24"/>
              </w:rPr>
            </w:pPr>
          </w:p>
          <w:p w14:paraId="02F4DBFD"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единый государственный экзамен (далее – ЕГЭ)  – 11 классы </w:t>
            </w:r>
          </w:p>
          <w:p w14:paraId="06A82798"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sz w:val="24"/>
                <w:szCs w:val="24"/>
              </w:rPr>
            </w:pPr>
          </w:p>
        </w:tc>
        <w:tc>
          <w:tcPr>
            <w:tcW w:w="5670" w:type="dxa"/>
            <w:tcBorders>
              <w:top w:val="single" w:sz="4" w:space="0" w:color="auto"/>
              <w:left w:val="single" w:sz="4" w:space="0" w:color="auto"/>
              <w:bottom w:val="single" w:sz="4" w:space="0" w:color="auto"/>
              <w:right w:val="single" w:sz="4" w:space="0" w:color="auto"/>
            </w:tcBorders>
          </w:tcPr>
          <w:p w14:paraId="7C03ABEA" w14:textId="77777777" w:rsidR="00337349" w:rsidRPr="00337349" w:rsidRDefault="00337349" w:rsidP="00337349">
            <w:pPr>
              <w:spacing w:after="0" w:line="240" w:lineRule="auto"/>
              <w:ind w:firstLine="709"/>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показатель ДОР </w:t>
            </w:r>
            <w:r w:rsidRPr="00337349">
              <w:rPr>
                <w:rFonts w:ascii="Times New Roman" w:eastAsia="Times New Roman" w:hAnsi="Times New Roman" w:cs="Times New Roman"/>
                <w:sz w:val="24"/>
                <w:szCs w:val="24"/>
                <w:vertAlign w:val="subscript"/>
                <w:lang w:eastAsia="ru-RU"/>
              </w:rPr>
              <w:t>ЕГЭ</w:t>
            </w:r>
            <w:r w:rsidRPr="00337349">
              <w:rPr>
                <w:rFonts w:ascii="Times New Roman" w:eastAsia="Times New Roman" w:hAnsi="Times New Roman" w:cs="Times New Roman"/>
                <w:sz w:val="24"/>
                <w:szCs w:val="24"/>
                <w:lang w:eastAsia="ru-RU"/>
              </w:rPr>
              <w:t xml:space="preserve"> = К </w:t>
            </w:r>
            <w:r w:rsidRPr="00337349">
              <w:rPr>
                <w:rFonts w:ascii="Times New Roman" w:eastAsia="Times New Roman" w:hAnsi="Times New Roman" w:cs="Times New Roman"/>
                <w:sz w:val="24"/>
                <w:szCs w:val="24"/>
                <w:vertAlign w:val="subscript"/>
                <w:lang w:eastAsia="ru-RU"/>
              </w:rPr>
              <w:t xml:space="preserve">1ЕГЭ </w:t>
            </w:r>
            <w:r w:rsidRPr="00337349">
              <w:rPr>
                <w:rFonts w:ascii="Times New Roman" w:eastAsia="Times New Roman" w:hAnsi="Times New Roman" w:cs="Times New Roman"/>
                <w:sz w:val="24"/>
                <w:szCs w:val="24"/>
                <w:lang w:eastAsia="ru-RU"/>
              </w:rPr>
              <w:t xml:space="preserve">/ К </w:t>
            </w:r>
            <w:r w:rsidRPr="00337349">
              <w:rPr>
                <w:rFonts w:ascii="Times New Roman" w:eastAsia="Times New Roman" w:hAnsi="Times New Roman" w:cs="Times New Roman"/>
                <w:sz w:val="24"/>
                <w:szCs w:val="24"/>
                <w:vertAlign w:val="subscript"/>
                <w:lang w:eastAsia="ru-RU"/>
              </w:rPr>
              <w:t>2ЕГЭ</w:t>
            </w:r>
            <w:r w:rsidRPr="00337349">
              <w:rPr>
                <w:rFonts w:ascii="Times New Roman" w:eastAsia="Times New Roman" w:hAnsi="Times New Roman" w:cs="Times New Roman"/>
                <w:sz w:val="24"/>
                <w:szCs w:val="24"/>
                <w:lang w:eastAsia="ru-RU"/>
              </w:rPr>
              <w:t xml:space="preserve"> x 100%</w:t>
            </w:r>
          </w:p>
          <w:p w14:paraId="33E71B99" w14:textId="77777777" w:rsidR="00337349" w:rsidRPr="00337349" w:rsidRDefault="00337349" w:rsidP="00337349">
            <w:pPr>
              <w:spacing w:after="0" w:line="240" w:lineRule="auto"/>
              <w:ind w:firstLine="709"/>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 числителе (К</w:t>
            </w:r>
            <w:r w:rsidRPr="00337349">
              <w:rPr>
                <w:rFonts w:ascii="Times New Roman" w:eastAsia="Times New Roman" w:hAnsi="Times New Roman" w:cs="Times New Roman"/>
                <w:sz w:val="24"/>
                <w:szCs w:val="24"/>
                <w:u w:val="single"/>
                <w:vertAlign w:val="subscript"/>
                <w:lang w:eastAsia="ru-RU"/>
              </w:rPr>
              <w:t>1ЕГЭ</w:t>
            </w:r>
            <w:r w:rsidRPr="00337349">
              <w:rPr>
                <w:rFonts w:ascii="Times New Roman" w:eastAsia="Times New Roman" w:hAnsi="Times New Roman" w:cs="Times New Roman"/>
                <w:sz w:val="24"/>
                <w:szCs w:val="24"/>
                <w:lang w:eastAsia="ru-RU"/>
              </w:rPr>
              <w:t>): количество обучающихся 11 - х классов, обучающиеся по основным общеобразовательным программам (без ОВЗ), допущенных к сдаче ЕГЭ. Обучающиеся, сдававшие ГВЭ в расчете не учитываются.</w:t>
            </w:r>
          </w:p>
          <w:p w14:paraId="441A80FE" w14:textId="77777777" w:rsidR="00337349" w:rsidRPr="00337349" w:rsidRDefault="00337349" w:rsidP="00337349">
            <w:pPr>
              <w:spacing w:after="0" w:line="240" w:lineRule="auto"/>
              <w:ind w:firstLine="709"/>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 знаменателе (К</w:t>
            </w:r>
            <w:r w:rsidRPr="00337349">
              <w:rPr>
                <w:rFonts w:ascii="Times New Roman" w:eastAsia="Times New Roman" w:hAnsi="Times New Roman" w:cs="Times New Roman"/>
                <w:sz w:val="24"/>
                <w:szCs w:val="24"/>
                <w:u w:val="single"/>
                <w:vertAlign w:val="subscript"/>
                <w:lang w:eastAsia="ru-RU"/>
              </w:rPr>
              <w:t>2ЕГЭ</w:t>
            </w:r>
            <w:r w:rsidRPr="00337349">
              <w:rPr>
                <w:rFonts w:ascii="Times New Roman" w:eastAsia="Times New Roman" w:hAnsi="Times New Roman" w:cs="Times New Roman"/>
                <w:sz w:val="24"/>
                <w:szCs w:val="24"/>
                <w:lang w:eastAsia="ru-RU"/>
              </w:rPr>
              <w:t>): количество обучающихся 11 - х классов, обучающиеся по основным общеобразовательным программам (без ОВЗ), которые по сумме любых трех предметов) без учета обучающихся, сдавших базовую математику) набрали не менее 160 баллов. Обучающиеся, сдававшие ГВЭ в расчете не учитываются.</w:t>
            </w:r>
          </w:p>
          <w:p w14:paraId="47D363E5"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u w:val="single"/>
                <w:vertAlign w:val="subscript"/>
              </w:rPr>
            </w:pPr>
          </w:p>
          <w:p w14:paraId="13AC16F2"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sz w:val="24"/>
                <w:szCs w:val="24"/>
              </w:rPr>
            </w:pPr>
          </w:p>
        </w:tc>
      </w:tr>
      <w:tr w:rsidR="00337349" w:rsidRPr="00337349" w14:paraId="52D0D76C" w14:textId="77777777" w:rsidTr="00337349">
        <w:tc>
          <w:tcPr>
            <w:tcW w:w="2249" w:type="dxa"/>
            <w:tcBorders>
              <w:top w:val="single" w:sz="4" w:space="0" w:color="auto"/>
              <w:left w:val="single" w:sz="4" w:space="0" w:color="auto"/>
              <w:bottom w:val="single" w:sz="4" w:space="0" w:color="auto"/>
              <w:right w:val="single" w:sz="4" w:space="0" w:color="auto"/>
            </w:tcBorders>
          </w:tcPr>
          <w:p w14:paraId="285DF557"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w:t>
            </w:r>
            <w:r w:rsidRPr="00337349">
              <w:rPr>
                <w:rFonts w:ascii="Times New Roman" w:eastAsia="Calibri" w:hAnsi="Times New Roman" w:cs="Times New Roman"/>
                <w:bCs/>
                <w:sz w:val="24"/>
                <w:szCs w:val="24"/>
              </w:rPr>
              <w:t>Охват детей, включенных в общественные объединения</w:t>
            </w:r>
            <w:r w:rsidRPr="00337349">
              <w:rPr>
                <w:rFonts w:ascii="Times New Roman" w:eastAsia="Calibri" w:hAnsi="Times New Roman" w:cs="Times New Roman"/>
                <w:sz w:val="24"/>
                <w:szCs w:val="24"/>
              </w:rPr>
              <w:t>» (далее – ООО):</w:t>
            </w:r>
          </w:p>
          <w:p w14:paraId="3799C7BF" w14:textId="77777777" w:rsidR="00337349" w:rsidRPr="00337349" w:rsidRDefault="00337349" w:rsidP="00337349">
            <w:pPr>
              <w:spacing w:after="0" w:line="240" w:lineRule="auto"/>
              <w:jc w:val="both"/>
              <w:rPr>
                <w:rFonts w:ascii="Times New Roman" w:eastAsia="Calibri" w:hAnsi="Times New Roman" w:cs="Times New Roman"/>
                <w:sz w:val="24"/>
                <w:szCs w:val="24"/>
              </w:rPr>
            </w:pPr>
          </w:p>
          <w:p w14:paraId="2190CC9F" w14:textId="77777777" w:rsidR="00337349" w:rsidRPr="00337349" w:rsidRDefault="00337349" w:rsidP="00337349">
            <w:pPr>
              <w:spacing w:after="0" w:line="240" w:lineRule="auto"/>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единица измерения - %</w:t>
            </w:r>
          </w:p>
        </w:tc>
        <w:tc>
          <w:tcPr>
            <w:tcW w:w="2537" w:type="dxa"/>
            <w:tcBorders>
              <w:top w:val="single" w:sz="4" w:space="0" w:color="auto"/>
              <w:left w:val="single" w:sz="4" w:space="0" w:color="auto"/>
              <w:bottom w:val="single" w:sz="4" w:space="0" w:color="auto"/>
              <w:right w:val="single" w:sz="4" w:space="0" w:color="auto"/>
            </w:tcBorders>
            <w:hideMark/>
          </w:tcPr>
          <w:p w14:paraId="4B06A842"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Участие детей в общественных объединениях:</w:t>
            </w:r>
          </w:p>
          <w:p w14:paraId="5971C42A" w14:textId="77777777" w:rsidR="00337349" w:rsidRPr="00337349" w:rsidRDefault="00337349" w:rsidP="00337349">
            <w:pPr>
              <w:spacing w:after="0" w:line="240" w:lineRule="auto"/>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Российской движение школьников;</w:t>
            </w:r>
          </w:p>
          <w:p w14:paraId="7C7F7770" w14:textId="77777777" w:rsidR="00337349" w:rsidRPr="00337349" w:rsidRDefault="00337349" w:rsidP="00337349">
            <w:pPr>
              <w:spacing w:after="0" w:line="240" w:lineRule="auto"/>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 Всероссийское военно </w:t>
            </w:r>
          </w:p>
          <w:p w14:paraId="41161161" w14:textId="77777777" w:rsidR="00337349" w:rsidRPr="00337349" w:rsidRDefault="00337349" w:rsidP="00337349">
            <w:pPr>
              <w:spacing w:after="0" w:line="240" w:lineRule="auto"/>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патриотическое общественное движения «Юнармия»;</w:t>
            </w:r>
          </w:p>
          <w:p w14:paraId="06A57C4D" w14:textId="77777777" w:rsidR="00337349" w:rsidRPr="00337349" w:rsidRDefault="00337349" w:rsidP="00337349">
            <w:pPr>
              <w:spacing w:after="0" w:line="240" w:lineRule="auto"/>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волонтерство (добровольчество);</w:t>
            </w:r>
          </w:p>
          <w:p w14:paraId="159E4315" w14:textId="77777777" w:rsidR="00337349" w:rsidRPr="00337349" w:rsidRDefault="00337349" w:rsidP="00337349">
            <w:pPr>
              <w:spacing w:after="0" w:line="240" w:lineRule="auto"/>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школьное самоуправление.</w:t>
            </w:r>
          </w:p>
        </w:tc>
        <w:tc>
          <w:tcPr>
            <w:tcW w:w="5670" w:type="dxa"/>
            <w:tcBorders>
              <w:top w:val="single" w:sz="4" w:space="0" w:color="auto"/>
              <w:left w:val="single" w:sz="4" w:space="0" w:color="auto"/>
              <w:bottom w:val="single" w:sz="4" w:space="0" w:color="auto"/>
              <w:right w:val="single" w:sz="4" w:space="0" w:color="auto"/>
            </w:tcBorders>
          </w:tcPr>
          <w:p w14:paraId="73803D70"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u w:val="single"/>
                <w:vertAlign w:val="subscript"/>
              </w:rPr>
            </w:pPr>
            <w:r w:rsidRPr="00337349">
              <w:rPr>
                <w:rFonts w:ascii="Times New Roman" w:eastAsia="Calibri" w:hAnsi="Times New Roman" w:cs="Times New Roman"/>
                <w:sz w:val="24"/>
                <w:szCs w:val="24"/>
                <w:u w:val="single"/>
              </w:rPr>
              <w:t>показатель ООО</w:t>
            </w:r>
            <w:r w:rsidRPr="00337349">
              <w:rPr>
                <w:rFonts w:ascii="Times New Roman" w:eastAsia="Calibri" w:hAnsi="Times New Roman" w:cs="Times New Roman"/>
                <w:sz w:val="24"/>
                <w:szCs w:val="24"/>
                <w:u w:val="single"/>
                <w:vertAlign w:val="subscript"/>
              </w:rPr>
              <w:t xml:space="preserve"> </w:t>
            </w:r>
            <w:r w:rsidRPr="00337349">
              <w:rPr>
                <w:rFonts w:ascii="Times New Roman" w:eastAsia="Calibri" w:hAnsi="Times New Roman" w:cs="Times New Roman"/>
                <w:sz w:val="24"/>
                <w:szCs w:val="24"/>
              </w:rPr>
              <w:t xml:space="preserve">= К </w:t>
            </w:r>
            <w:r w:rsidRPr="00337349">
              <w:rPr>
                <w:rFonts w:ascii="Times New Roman" w:eastAsia="Calibri" w:hAnsi="Times New Roman" w:cs="Times New Roman"/>
                <w:sz w:val="24"/>
                <w:szCs w:val="24"/>
                <w:vertAlign w:val="subscript"/>
              </w:rPr>
              <w:t xml:space="preserve">1 </w:t>
            </w:r>
            <w:r w:rsidRPr="00337349">
              <w:rPr>
                <w:rFonts w:ascii="Times New Roman" w:eastAsia="Calibri" w:hAnsi="Times New Roman" w:cs="Times New Roman"/>
                <w:sz w:val="24"/>
                <w:szCs w:val="24"/>
              </w:rPr>
              <w:t xml:space="preserve">/ К </w:t>
            </w:r>
            <w:r w:rsidRPr="00337349">
              <w:rPr>
                <w:rFonts w:ascii="Times New Roman" w:eastAsia="Calibri" w:hAnsi="Times New Roman" w:cs="Times New Roman"/>
                <w:sz w:val="24"/>
                <w:szCs w:val="24"/>
                <w:vertAlign w:val="subscript"/>
              </w:rPr>
              <w:t>2</w:t>
            </w:r>
            <w:r w:rsidRPr="00337349">
              <w:rPr>
                <w:rFonts w:ascii="Times New Roman" w:eastAsia="Calibri" w:hAnsi="Times New Roman" w:cs="Times New Roman"/>
                <w:sz w:val="24"/>
                <w:szCs w:val="24"/>
              </w:rPr>
              <w:t xml:space="preserve"> x 100% </w:t>
            </w:r>
          </w:p>
          <w:p w14:paraId="19C1F677" w14:textId="77777777" w:rsidR="00337349" w:rsidRPr="00337349" w:rsidRDefault="00337349" w:rsidP="00337349">
            <w:pPr>
              <w:spacing w:after="0" w:line="240" w:lineRule="auto"/>
              <w:ind w:firstLine="709"/>
              <w:jc w:val="both"/>
              <w:rPr>
                <w:rFonts w:ascii="Times New Roman" w:eastAsia="Times New Roman" w:hAnsi="Times New Roman" w:cs="Times New Roman"/>
                <w:sz w:val="24"/>
                <w:szCs w:val="24"/>
                <w:u w:val="single"/>
                <w:lang w:eastAsia="ru-RU"/>
              </w:rPr>
            </w:pPr>
            <w:r w:rsidRPr="00337349">
              <w:rPr>
                <w:rFonts w:ascii="Times New Roman" w:eastAsia="Times New Roman" w:hAnsi="Times New Roman" w:cs="Times New Roman"/>
                <w:sz w:val="24"/>
                <w:szCs w:val="24"/>
                <w:u w:val="single"/>
                <w:lang w:eastAsia="ru-RU"/>
              </w:rPr>
              <w:t>Для среднего общего образования:</w:t>
            </w:r>
          </w:p>
          <w:p w14:paraId="4118E19D" w14:textId="77777777" w:rsidR="00337349" w:rsidRPr="00337349" w:rsidRDefault="00337349" w:rsidP="00337349">
            <w:pPr>
              <w:spacing w:after="0" w:line="240" w:lineRule="auto"/>
              <w:ind w:firstLine="709"/>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В числителе (К </w:t>
            </w:r>
            <w:r w:rsidRPr="00337349">
              <w:rPr>
                <w:rFonts w:ascii="Times New Roman" w:eastAsia="Times New Roman" w:hAnsi="Times New Roman" w:cs="Times New Roman"/>
                <w:sz w:val="24"/>
                <w:szCs w:val="24"/>
                <w:u w:val="single"/>
                <w:vertAlign w:val="subscript"/>
                <w:lang w:eastAsia="ru-RU"/>
              </w:rPr>
              <w:t>1</w:t>
            </w:r>
            <w:r w:rsidRPr="00337349">
              <w:rPr>
                <w:rFonts w:ascii="Times New Roman" w:eastAsia="Times New Roman" w:hAnsi="Times New Roman" w:cs="Times New Roman"/>
                <w:sz w:val="24"/>
                <w:szCs w:val="24"/>
                <w:lang w:eastAsia="ru-RU"/>
              </w:rPr>
              <w:t>): количество обучающихся 10-11-х классов, принимающих участие в общественных объединениях.</w:t>
            </w:r>
          </w:p>
          <w:p w14:paraId="72940838" w14:textId="77777777" w:rsidR="00337349" w:rsidRPr="00337349" w:rsidRDefault="00337349" w:rsidP="00337349">
            <w:pPr>
              <w:spacing w:after="0" w:line="240" w:lineRule="auto"/>
              <w:ind w:firstLine="709"/>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 знаменателе (К</w:t>
            </w:r>
            <w:r w:rsidRPr="00337349">
              <w:rPr>
                <w:rFonts w:ascii="Times New Roman" w:eastAsia="Times New Roman" w:hAnsi="Times New Roman" w:cs="Times New Roman"/>
                <w:sz w:val="24"/>
                <w:szCs w:val="24"/>
                <w:u w:val="single"/>
                <w:vertAlign w:val="subscript"/>
                <w:lang w:eastAsia="ru-RU"/>
              </w:rPr>
              <w:t>2</w:t>
            </w:r>
            <w:r w:rsidRPr="00337349">
              <w:rPr>
                <w:rFonts w:ascii="Times New Roman" w:eastAsia="Times New Roman" w:hAnsi="Times New Roman" w:cs="Times New Roman"/>
                <w:sz w:val="24"/>
                <w:szCs w:val="24"/>
                <w:lang w:eastAsia="ru-RU"/>
              </w:rPr>
              <w:t>): количество обучающихся 10-11-х классов.</w:t>
            </w:r>
          </w:p>
          <w:p w14:paraId="340C316C"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sz w:val="24"/>
                <w:szCs w:val="24"/>
              </w:rPr>
            </w:pPr>
          </w:p>
        </w:tc>
      </w:tr>
      <w:tr w:rsidR="00337349" w:rsidRPr="00337349" w14:paraId="282496E3" w14:textId="77777777" w:rsidTr="00337349">
        <w:trPr>
          <w:trHeight w:val="2896"/>
        </w:trPr>
        <w:tc>
          <w:tcPr>
            <w:tcW w:w="2249" w:type="dxa"/>
            <w:tcBorders>
              <w:top w:val="single" w:sz="4" w:space="0" w:color="auto"/>
              <w:left w:val="single" w:sz="4" w:space="0" w:color="auto"/>
              <w:bottom w:val="single" w:sz="4" w:space="0" w:color="auto"/>
              <w:right w:val="single" w:sz="4" w:space="0" w:color="auto"/>
            </w:tcBorders>
          </w:tcPr>
          <w:p w14:paraId="30E5263F"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bCs/>
                <w:sz w:val="24"/>
                <w:szCs w:val="24"/>
              </w:rPr>
            </w:pPr>
            <w:r w:rsidRPr="00337349">
              <w:rPr>
                <w:rFonts w:ascii="Times New Roman" w:eastAsia="Calibri" w:hAnsi="Times New Roman" w:cs="Times New Roman"/>
                <w:bCs/>
                <w:sz w:val="24"/>
                <w:szCs w:val="24"/>
              </w:rPr>
              <w:t>«Наличие индивидуальной программы профессионального развития педагогических работников (индивидуальных образовательных маршрутов-ИОМ)»</w:t>
            </w:r>
          </w:p>
          <w:p w14:paraId="61F91AD2"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b/>
                <w:bCs/>
                <w:sz w:val="24"/>
                <w:szCs w:val="24"/>
              </w:rPr>
            </w:pPr>
          </w:p>
          <w:p w14:paraId="2C86E59F"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единица измерения - %</w:t>
            </w:r>
          </w:p>
        </w:tc>
        <w:tc>
          <w:tcPr>
            <w:tcW w:w="2537" w:type="dxa"/>
            <w:tcBorders>
              <w:top w:val="single" w:sz="4" w:space="0" w:color="auto"/>
              <w:left w:val="single" w:sz="4" w:space="0" w:color="auto"/>
              <w:bottom w:val="single" w:sz="4" w:space="0" w:color="auto"/>
              <w:right w:val="single" w:sz="4" w:space="0" w:color="auto"/>
            </w:tcBorders>
            <w:hideMark/>
          </w:tcPr>
          <w:p w14:paraId="4E23DDDA" w14:textId="77777777" w:rsidR="00337349" w:rsidRPr="00337349" w:rsidRDefault="00337349" w:rsidP="00337349">
            <w:pPr>
              <w:autoSpaceDE w:val="0"/>
              <w:autoSpaceDN w:val="0"/>
              <w:adjustRightInd w:val="0"/>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педагогических работников, разместивших на отчетный период индивидуальные образовательные маршруты (ИОМ) на образовательной платформе «Эра-Скоп» к общему числу педагогических работников учреждения</w:t>
            </w:r>
          </w:p>
        </w:tc>
        <w:tc>
          <w:tcPr>
            <w:tcW w:w="5670" w:type="dxa"/>
            <w:tcBorders>
              <w:top w:val="single" w:sz="4" w:space="0" w:color="auto"/>
              <w:left w:val="single" w:sz="4" w:space="0" w:color="auto"/>
              <w:bottom w:val="single" w:sz="4" w:space="0" w:color="auto"/>
              <w:right w:val="single" w:sz="4" w:space="0" w:color="auto"/>
            </w:tcBorders>
            <w:hideMark/>
          </w:tcPr>
          <w:p w14:paraId="5102CCE9"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u w:val="single"/>
                <w:vertAlign w:val="subscript"/>
              </w:rPr>
            </w:pPr>
            <w:r w:rsidRPr="00337349">
              <w:rPr>
                <w:rFonts w:ascii="Times New Roman" w:eastAsia="Calibri" w:hAnsi="Times New Roman" w:cs="Times New Roman"/>
                <w:sz w:val="24"/>
                <w:szCs w:val="24"/>
                <w:u w:val="single"/>
              </w:rPr>
              <w:t>показатель ИОМ</w:t>
            </w:r>
            <w:r w:rsidRPr="00337349">
              <w:rPr>
                <w:rFonts w:ascii="Times New Roman" w:eastAsia="Calibri" w:hAnsi="Times New Roman" w:cs="Times New Roman"/>
                <w:sz w:val="24"/>
                <w:szCs w:val="24"/>
                <w:u w:val="single"/>
                <w:vertAlign w:val="subscript"/>
              </w:rPr>
              <w:t xml:space="preserve"> </w:t>
            </w:r>
            <w:r w:rsidRPr="00337349">
              <w:rPr>
                <w:rFonts w:ascii="Times New Roman" w:eastAsia="Calibri" w:hAnsi="Times New Roman" w:cs="Times New Roman"/>
                <w:sz w:val="24"/>
                <w:szCs w:val="24"/>
              </w:rPr>
              <w:t xml:space="preserve">= К </w:t>
            </w:r>
            <w:r w:rsidRPr="00337349">
              <w:rPr>
                <w:rFonts w:ascii="Times New Roman" w:eastAsia="Calibri" w:hAnsi="Times New Roman" w:cs="Times New Roman"/>
                <w:sz w:val="24"/>
                <w:szCs w:val="24"/>
                <w:vertAlign w:val="subscript"/>
              </w:rPr>
              <w:t xml:space="preserve">1 </w:t>
            </w:r>
            <w:r w:rsidRPr="00337349">
              <w:rPr>
                <w:rFonts w:ascii="Times New Roman" w:eastAsia="Calibri" w:hAnsi="Times New Roman" w:cs="Times New Roman"/>
                <w:sz w:val="24"/>
                <w:szCs w:val="24"/>
              </w:rPr>
              <w:t xml:space="preserve">/ К </w:t>
            </w:r>
            <w:r w:rsidRPr="00337349">
              <w:rPr>
                <w:rFonts w:ascii="Times New Roman" w:eastAsia="Calibri" w:hAnsi="Times New Roman" w:cs="Times New Roman"/>
                <w:sz w:val="24"/>
                <w:szCs w:val="24"/>
                <w:vertAlign w:val="subscript"/>
              </w:rPr>
              <w:t>2</w:t>
            </w:r>
            <w:r w:rsidRPr="00337349">
              <w:rPr>
                <w:rFonts w:ascii="Times New Roman" w:eastAsia="Calibri" w:hAnsi="Times New Roman" w:cs="Times New Roman"/>
                <w:sz w:val="24"/>
                <w:szCs w:val="24"/>
              </w:rPr>
              <w:t xml:space="preserve"> x 100%</w:t>
            </w:r>
          </w:p>
          <w:p w14:paraId="737BE2E1"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В числителе (К </w:t>
            </w:r>
            <w:r w:rsidRPr="00337349">
              <w:rPr>
                <w:rFonts w:ascii="Times New Roman" w:eastAsia="Calibri" w:hAnsi="Times New Roman" w:cs="Times New Roman"/>
                <w:sz w:val="24"/>
                <w:szCs w:val="24"/>
                <w:u w:val="single"/>
                <w:vertAlign w:val="subscript"/>
              </w:rPr>
              <w:t>1</w:t>
            </w:r>
            <w:r w:rsidRPr="00337349">
              <w:rPr>
                <w:rFonts w:ascii="Times New Roman" w:eastAsia="Calibri" w:hAnsi="Times New Roman" w:cs="Times New Roman"/>
                <w:sz w:val="24"/>
                <w:szCs w:val="24"/>
              </w:rPr>
              <w:t>): количество педагогических работников, разместивших индивидуальные образовательные маршруты (ИОМ) на образовательной платформе «Эра-Скоп»</w:t>
            </w:r>
          </w:p>
          <w:p w14:paraId="72BBC294" w14:textId="77777777" w:rsidR="00337349" w:rsidRPr="00337349" w:rsidRDefault="00337349" w:rsidP="00337349">
            <w:pPr>
              <w:spacing w:after="0" w:line="240" w:lineRule="auto"/>
              <w:ind w:firstLine="709"/>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В знаменателе (К </w:t>
            </w:r>
            <w:r w:rsidRPr="00337349">
              <w:rPr>
                <w:rFonts w:ascii="Times New Roman" w:eastAsia="Calibri" w:hAnsi="Times New Roman" w:cs="Times New Roman"/>
                <w:sz w:val="24"/>
                <w:szCs w:val="24"/>
                <w:u w:val="single"/>
                <w:vertAlign w:val="subscript"/>
              </w:rPr>
              <w:t>2</w:t>
            </w:r>
            <w:r w:rsidRPr="00337349">
              <w:rPr>
                <w:rFonts w:ascii="Times New Roman" w:eastAsia="Calibri" w:hAnsi="Times New Roman" w:cs="Times New Roman"/>
                <w:sz w:val="24"/>
                <w:szCs w:val="24"/>
              </w:rPr>
              <w:t>): количество педагогических работников учреждения (без совместителей).</w:t>
            </w:r>
          </w:p>
        </w:tc>
      </w:tr>
      <w:tr w:rsidR="00337349" w:rsidRPr="00337349" w14:paraId="160BD22E" w14:textId="77777777" w:rsidTr="00337349">
        <w:tc>
          <w:tcPr>
            <w:tcW w:w="2249" w:type="dxa"/>
            <w:tcBorders>
              <w:top w:val="single" w:sz="4" w:space="0" w:color="auto"/>
              <w:left w:val="single" w:sz="4" w:space="0" w:color="auto"/>
              <w:bottom w:val="single" w:sz="4" w:space="0" w:color="auto"/>
              <w:right w:val="single" w:sz="4" w:space="0" w:color="auto"/>
            </w:tcBorders>
          </w:tcPr>
          <w:p w14:paraId="1EBD4454"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«Школа – часть городского пространства» (наличие городских проектов)</w:t>
            </w:r>
          </w:p>
          <w:p w14:paraId="5DF31764"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b/>
                <w:sz w:val="24"/>
                <w:szCs w:val="24"/>
              </w:rPr>
            </w:pPr>
          </w:p>
          <w:p w14:paraId="51D53F1A"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единица измерения - %</w:t>
            </w:r>
          </w:p>
        </w:tc>
        <w:tc>
          <w:tcPr>
            <w:tcW w:w="2537" w:type="dxa"/>
            <w:tcBorders>
              <w:top w:val="single" w:sz="4" w:space="0" w:color="auto"/>
              <w:left w:val="single" w:sz="4" w:space="0" w:color="auto"/>
              <w:bottom w:val="single" w:sz="4" w:space="0" w:color="auto"/>
              <w:right w:val="single" w:sz="4" w:space="0" w:color="auto"/>
            </w:tcBorders>
            <w:hideMark/>
          </w:tcPr>
          <w:p w14:paraId="7CE2B83C"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lastRenderedPageBreak/>
              <w:t xml:space="preserve">проект, направленные на достижение образовательных результатов ФГОС с использованием </w:t>
            </w:r>
            <w:r w:rsidRPr="00337349">
              <w:rPr>
                <w:rFonts w:ascii="Times New Roman" w:eastAsia="Calibri" w:hAnsi="Times New Roman" w:cs="Times New Roman"/>
                <w:sz w:val="24"/>
                <w:szCs w:val="24"/>
              </w:rPr>
              <w:lastRenderedPageBreak/>
              <w:t>городского пространства и ресурса учреждений различной ведомственной принадлежности, располагающихся на территории г. Красноярска</w:t>
            </w:r>
          </w:p>
        </w:tc>
        <w:tc>
          <w:tcPr>
            <w:tcW w:w="5670" w:type="dxa"/>
            <w:tcBorders>
              <w:top w:val="single" w:sz="4" w:space="0" w:color="auto"/>
              <w:left w:val="single" w:sz="4" w:space="0" w:color="auto"/>
              <w:bottom w:val="single" w:sz="4" w:space="0" w:color="auto"/>
              <w:right w:val="single" w:sz="4" w:space="0" w:color="auto"/>
            </w:tcBorders>
          </w:tcPr>
          <w:p w14:paraId="20C2D64D" w14:textId="77777777" w:rsidR="00337349" w:rsidRPr="00337349" w:rsidRDefault="005800E8" w:rsidP="00337349">
            <w:pPr>
              <w:spacing w:after="0" w:line="216" w:lineRule="auto"/>
              <w:ind w:firstLine="709"/>
              <w:jc w:val="both"/>
              <w:rPr>
                <w:rFonts w:ascii="Times New Roman" w:eastAsia="Calibri" w:hAnsi="Times New Roman" w:cs="Times New Roman"/>
                <w:sz w:val="24"/>
                <w:szCs w:val="24"/>
              </w:rPr>
            </w:pPr>
            <m:oMathPara>
              <m:oMath>
                <m:sSub>
                  <m:sSubPr>
                    <m:ctrlPr>
                      <w:rPr>
                        <w:rFonts w:ascii="Cambria Math" w:eastAsia="Times New Roman" w:hAnsi="Cambria Math" w:cs="Times New Roman"/>
                        <w:sz w:val="24"/>
                        <w:szCs w:val="24"/>
                        <w:lang w:eastAsia="ru-RU"/>
                      </w:rPr>
                    </m:ctrlPr>
                  </m:sSubPr>
                  <m:e>
                    <m:r>
                      <m:rPr>
                        <m:sty m:val="p"/>
                      </m:rPr>
                      <w:rPr>
                        <w:rFonts w:ascii="Cambria Math" w:eastAsia="Times New Roman" w:hAnsi="Cambria Math" w:cs="Times New Roman"/>
                        <w:sz w:val="24"/>
                        <w:szCs w:val="24"/>
                        <w:lang w:eastAsia="ru-RU"/>
                      </w:rPr>
                      <m:t>Показатель НГП</m:t>
                    </m:r>
                  </m:e>
                  <m:sub>
                    <m:r>
                      <m:rPr>
                        <m:sty m:val="p"/>
                      </m:rPr>
                      <w:rPr>
                        <w:rFonts w:ascii="Cambria Math" w:eastAsia="Times New Roman" w:hAnsi="Cambria Math" w:cs="Times New Roman"/>
                        <w:sz w:val="24"/>
                        <w:szCs w:val="24"/>
                        <w:lang w:eastAsia="ru-RU"/>
                      </w:rPr>
                      <m:t>10-11</m:t>
                    </m:r>
                  </m:sub>
                </m:sSub>
                <m:r>
                  <m:rPr>
                    <m:sty m:val="p"/>
                  </m:rPr>
                  <w:rPr>
                    <w:rFonts w:ascii="Cambria Math" w:eastAsia="Times New Roman" w:hAnsi="Cambria Math" w:cs="Times New Roman"/>
                    <w:sz w:val="24"/>
                    <w:szCs w:val="24"/>
                    <w:vertAlign w:val="subscript"/>
                    <w:lang w:eastAsia="ru-RU"/>
                  </w:rPr>
                  <m:t> =</m:t>
                </m:r>
                <m:f>
                  <m:fPr>
                    <m:ctrlPr>
                      <w:rPr>
                        <w:rFonts w:ascii="Cambria Math" w:eastAsia="Calibri" w:hAnsi="Cambria Math" w:cs="Times New Roman"/>
                        <w:i/>
                        <w:sz w:val="24"/>
                        <w:szCs w:val="24"/>
                      </w:rPr>
                    </m:ctrlPr>
                  </m:fPr>
                  <m:num>
                    <m:r>
                      <m:rPr>
                        <m:sty m:val="p"/>
                      </m:rPr>
                      <w:rPr>
                        <w:rFonts w:ascii="Cambria Math" w:eastAsia="Times New Roman" w:hAnsi="Cambria Math" w:cs="Times New Roman"/>
                        <w:sz w:val="24"/>
                        <w:szCs w:val="24"/>
                        <w:u w:val="single"/>
                        <w:lang w:eastAsia="ru-RU"/>
                      </w:rPr>
                      <m:t>(</m:t>
                    </m:r>
                    <m:sSub>
                      <m:sSubPr>
                        <m:ctrlPr>
                          <w:rPr>
                            <w:rFonts w:ascii="Cambria Math" w:eastAsia="Times New Roman" w:hAnsi="Cambria Math" w:cs="Times New Roman"/>
                            <w:sz w:val="24"/>
                            <w:szCs w:val="24"/>
                            <w:u w:val="single"/>
                            <w:lang w:eastAsia="ru-RU"/>
                          </w:rPr>
                        </m:ctrlPr>
                      </m:sSubPr>
                      <m:e>
                        <m:r>
                          <w:rPr>
                            <w:rFonts w:ascii="Cambria Math" w:eastAsia="Times New Roman" w:hAnsi="Cambria Math" w:cs="Times New Roman"/>
                            <w:sz w:val="24"/>
                            <w:szCs w:val="24"/>
                            <w:u w:val="single"/>
                            <w:lang w:val="en-US" w:eastAsia="ru-RU"/>
                          </w:rPr>
                          <m:t>K</m:t>
                        </m:r>
                      </m:e>
                      <m:sub>
                        <m:r>
                          <m:rPr>
                            <m:sty m:val="p"/>
                          </m:rPr>
                          <w:rPr>
                            <w:rFonts w:ascii="Cambria Math" w:eastAsia="Times New Roman" w:hAnsi="Cambria Math" w:cs="Times New Roman"/>
                            <w:sz w:val="24"/>
                            <w:szCs w:val="24"/>
                            <w:u w:val="single"/>
                            <w:lang w:eastAsia="ru-RU"/>
                          </w:rPr>
                          <m:t>1</m:t>
                        </m:r>
                      </m:sub>
                    </m:sSub>
                    <m:r>
                      <m:rPr>
                        <m:sty m:val="p"/>
                      </m:rPr>
                      <w:rPr>
                        <w:rFonts w:ascii="Cambria Math" w:eastAsia="Calibri" w:hAnsi="Cambria Math" w:cs="Times New Roman"/>
                        <w:sz w:val="24"/>
                        <w:szCs w:val="24"/>
                        <w:u w:val="single"/>
                      </w:rPr>
                      <m:t xml:space="preserve"> </m:t>
                    </m:r>
                    <m:r>
                      <m:rPr>
                        <m:sty m:val="p"/>
                      </m:rPr>
                      <w:rPr>
                        <w:rFonts w:ascii="Cambria Math" w:eastAsia="Calibri" w:hAnsi="Cambria Math" w:cs="Times New Roman"/>
                        <w:sz w:val="24"/>
                        <w:szCs w:val="24"/>
                        <w:u w:val="single"/>
                        <w:vertAlign w:val="subscript"/>
                      </w:rPr>
                      <m:t xml:space="preserve"> </m:t>
                    </m:r>
                    <m:r>
                      <m:rPr>
                        <m:sty m:val="p"/>
                      </m:rPr>
                      <w:rPr>
                        <w:rFonts w:ascii="Cambria Math" w:eastAsia="Calibri" w:hAnsi="Cambria Math" w:cs="Times New Roman"/>
                        <w:sz w:val="24"/>
                        <w:szCs w:val="24"/>
                        <w:u w:val="single"/>
                      </w:rPr>
                      <m:t>+</m:t>
                    </m:r>
                    <m:sSub>
                      <m:sSubPr>
                        <m:ctrlPr>
                          <w:rPr>
                            <w:rFonts w:ascii="Cambria Math" w:eastAsia="Times New Roman" w:hAnsi="Cambria Math" w:cs="Times New Roman"/>
                            <w:sz w:val="24"/>
                            <w:szCs w:val="24"/>
                            <w:u w:val="single"/>
                            <w:lang w:eastAsia="ru-RU"/>
                          </w:rPr>
                        </m:ctrlPr>
                      </m:sSubPr>
                      <m:e>
                        <m:r>
                          <w:rPr>
                            <w:rFonts w:ascii="Cambria Math" w:eastAsia="Times New Roman" w:hAnsi="Cambria Math" w:cs="Times New Roman"/>
                            <w:sz w:val="24"/>
                            <w:szCs w:val="24"/>
                            <w:u w:val="single"/>
                            <w:lang w:val="en-US" w:eastAsia="ru-RU"/>
                          </w:rPr>
                          <m:t>K</m:t>
                        </m:r>
                      </m:e>
                      <m:sub>
                        <m:r>
                          <m:rPr>
                            <m:sty m:val="p"/>
                          </m:rPr>
                          <w:rPr>
                            <w:rFonts w:ascii="Cambria Math" w:eastAsia="Times New Roman" w:hAnsi="Cambria Math" w:cs="Times New Roman"/>
                            <w:sz w:val="24"/>
                            <w:szCs w:val="24"/>
                            <w:u w:val="single"/>
                            <w:lang w:eastAsia="ru-RU"/>
                          </w:rPr>
                          <m:t>2</m:t>
                        </m:r>
                      </m:sub>
                    </m:sSub>
                    <m:r>
                      <m:rPr>
                        <m:sty m:val="p"/>
                      </m:rPr>
                      <w:rPr>
                        <w:rFonts w:ascii="Cambria Math" w:eastAsia="Calibri" w:hAnsi="Cambria Math" w:cs="Times New Roman"/>
                        <w:sz w:val="24"/>
                        <w:szCs w:val="24"/>
                        <w:u w:val="single"/>
                        <w:vertAlign w:val="subscript"/>
                      </w:rPr>
                      <m:t xml:space="preserve">+ </m:t>
                    </m:r>
                    <m:sSub>
                      <m:sSubPr>
                        <m:ctrlPr>
                          <w:rPr>
                            <w:rFonts w:ascii="Cambria Math" w:eastAsia="Times New Roman" w:hAnsi="Cambria Math" w:cs="Times New Roman"/>
                            <w:sz w:val="24"/>
                            <w:szCs w:val="24"/>
                            <w:u w:val="single"/>
                            <w:lang w:eastAsia="ru-RU"/>
                          </w:rPr>
                        </m:ctrlPr>
                      </m:sSubPr>
                      <m:e>
                        <m:r>
                          <w:rPr>
                            <w:rFonts w:ascii="Cambria Math" w:eastAsia="Times New Roman" w:hAnsi="Cambria Math" w:cs="Times New Roman"/>
                            <w:sz w:val="24"/>
                            <w:szCs w:val="24"/>
                            <w:u w:val="single"/>
                            <w:lang w:val="en-US" w:eastAsia="ru-RU"/>
                          </w:rPr>
                          <m:t>K</m:t>
                        </m:r>
                      </m:e>
                      <m:sub>
                        <m:r>
                          <m:rPr>
                            <m:sty m:val="p"/>
                          </m:rPr>
                          <w:rPr>
                            <w:rFonts w:ascii="Cambria Math" w:eastAsia="Times New Roman" w:hAnsi="Cambria Math" w:cs="Times New Roman"/>
                            <w:sz w:val="24"/>
                            <w:szCs w:val="24"/>
                            <w:u w:val="single"/>
                            <w:lang w:eastAsia="ru-RU"/>
                          </w:rPr>
                          <m:t>3</m:t>
                        </m:r>
                      </m:sub>
                    </m:sSub>
                    <m:r>
                      <m:rPr>
                        <m:sty m:val="p"/>
                      </m:rPr>
                      <w:rPr>
                        <w:rFonts w:ascii="Cambria Math" w:eastAsia="Calibri" w:hAnsi="Cambria Math" w:cs="Times New Roman"/>
                        <w:sz w:val="24"/>
                        <w:szCs w:val="24"/>
                        <w:u w:val="single"/>
                        <w:vertAlign w:val="subscript"/>
                      </w:rPr>
                      <m:t>+…</m:t>
                    </m:r>
                    <m:r>
                      <m:rPr>
                        <m:sty m:val="p"/>
                      </m:rPr>
                      <w:rPr>
                        <w:rFonts w:ascii="Cambria Math" w:eastAsia="Calibri" w:hAnsi="Cambria Math" w:cs="Times New Roman"/>
                        <w:sz w:val="24"/>
                        <w:szCs w:val="24"/>
                        <w:u w:val="single"/>
                      </w:rPr>
                      <m:t xml:space="preserve"> </m:t>
                    </m:r>
                    <m:sSub>
                      <m:sSubPr>
                        <m:ctrlPr>
                          <w:rPr>
                            <w:rFonts w:ascii="Cambria Math" w:eastAsia="Times New Roman" w:hAnsi="Cambria Math" w:cs="Times New Roman"/>
                            <w:sz w:val="24"/>
                            <w:szCs w:val="24"/>
                            <w:u w:val="single"/>
                            <w:lang w:eastAsia="ru-RU"/>
                          </w:rPr>
                        </m:ctrlPr>
                      </m:sSubPr>
                      <m:e>
                        <m:r>
                          <w:rPr>
                            <w:rFonts w:ascii="Cambria Math" w:eastAsia="Times New Roman" w:hAnsi="Cambria Math" w:cs="Times New Roman"/>
                            <w:sz w:val="24"/>
                            <w:szCs w:val="24"/>
                            <w:u w:val="single"/>
                            <w:lang w:val="en-US" w:eastAsia="ru-RU"/>
                          </w:rPr>
                          <m:t>K</m:t>
                        </m:r>
                      </m:e>
                      <m:sub>
                        <m:r>
                          <m:rPr>
                            <m:sty m:val="p"/>
                          </m:rPr>
                          <w:rPr>
                            <w:rFonts w:ascii="Cambria Math" w:eastAsia="Times New Roman" w:hAnsi="Cambria Math" w:cs="Times New Roman"/>
                            <w:sz w:val="24"/>
                            <w:szCs w:val="24"/>
                            <w:u w:val="single"/>
                            <w:lang w:eastAsia="ru-RU"/>
                          </w:rPr>
                          <m:t>n</m:t>
                        </m:r>
                      </m:sub>
                    </m:sSub>
                    <m:r>
                      <m:rPr>
                        <m:sty m:val="p"/>
                      </m:rPr>
                      <w:rPr>
                        <w:rFonts w:ascii="Cambria Math" w:eastAsia="Calibri" w:hAnsi="Cambria Math" w:cs="Times New Roman"/>
                        <w:sz w:val="24"/>
                        <w:szCs w:val="24"/>
                        <w:u w:val="single"/>
                        <w:vertAlign w:val="subscript"/>
                      </w:rPr>
                      <m:t xml:space="preserve">) </m:t>
                    </m:r>
                    <m:r>
                      <m:rPr>
                        <m:sty m:val="p"/>
                      </m:rPr>
                      <w:rPr>
                        <w:rFonts w:ascii="Cambria Math" w:eastAsia="Calibri" w:hAnsi="Cambria Math" w:cs="Times New Roman"/>
                        <w:sz w:val="24"/>
                        <w:szCs w:val="24"/>
                        <w:vertAlign w:val="subscript"/>
                      </w:rPr>
                      <m:t xml:space="preserve"> </m:t>
                    </m:r>
                  </m:num>
                  <m:den>
                    <m:r>
                      <m:rPr>
                        <m:sty m:val="p"/>
                      </m:rPr>
                      <w:rPr>
                        <w:rFonts w:ascii="Cambria Math" w:eastAsia="Times New Roman" w:hAnsi="Cambria Math" w:cs="Times New Roman"/>
                        <w:sz w:val="24"/>
                        <w:szCs w:val="24"/>
                        <w:u w:val="single"/>
                        <w:lang w:eastAsia="ru-RU"/>
                      </w:rPr>
                      <m:t>(</m:t>
                    </m:r>
                    <m:sSub>
                      <m:sSubPr>
                        <m:ctrlPr>
                          <w:rPr>
                            <w:rFonts w:ascii="Cambria Math" w:eastAsia="Times New Roman" w:hAnsi="Cambria Math" w:cs="Times New Roman"/>
                            <w:sz w:val="24"/>
                            <w:szCs w:val="24"/>
                            <w:u w:val="single"/>
                            <w:lang w:eastAsia="ru-RU"/>
                          </w:rPr>
                        </m:ctrlPr>
                      </m:sSubPr>
                      <m:e>
                        <m:r>
                          <m:rPr>
                            <m:sty m:val="p"/>
                          </m:rPr>
                          <w:rPr>
                            <w:rFonts w:ascii="Cambria Math" w:eastAsia="Times New Roman" w:hAnsi="Cambria Math" w:cs="Times New Roman"/>
                            <w:sz w:val="24"/>
                            <w:szCs w:val="24"/>
                            <w:u w:val="single"/>
                            <w:lang w:eastAsia="ru-RU"/>
                          </w:rPr>
                          <m:t>M</m:t>
                        </m:r>
                      </m:e>
                      <m:sub>
                        <m:r>
                          <m:rPr>
                            <m:sty m:val="p"/>
                          </m:rPr>
                          <w:rPr>
                            <w:rFonts w:ascii="Cambria Math" w:eastAsia="Times New Roman" w:hAnsi="Cambria Math" w:cs="Times New Roman"/>
                            <w:sz w:val="24"/>
                            <w:szCs w:val="24"/>
                            <w:u w:val="single"/>
                            <w:lang w:eastAsia="ru-RU"/>
                          </w:rPr>
                          <m:t>1</m:t>
                        </m:r>
                      </m:sub>
                    </m:sSub>
                    <m:r>
                      <m:rPr>
                        <m:sty m:val="p"/>
                      </m:rPr>
                      <w:rPr>
                        <w:rFonts w:ascii="Cambria Math" w:eastAsia="Calibri" w:hAnsi="Cambria Math" w:cs="Times New Roman"/>
                        <w:sz w:val="24"/>
                        <w:szCs w:val="24"/>
                        <w:u w:val="single"/>
                      </w:rPr>
                      <m:t xml:space="preserve"> </m:t>
                    </m:r>
                    <m:r>
                      <m:rPr>
                        <m:sty m:val="p"/>
                      </m:rPr>
                      <w:rPr>
                        <w:rFonts w:ascii="Cambria Math" w:eastAsia="Calibri" w:hAnsi="Cambria Math" w:cs="Times New Roman"/>
                        <w:sz w:val="24"/>
                        <w:szCs w:val="24"/>
                        <w:u w:val="single"/>
                        <w:vertAlign w:val="subscript"/>
                      </w:rPr>
                      <m:t xml:space="preserve"> </m:t>
                    </m:r>
                    <m:r>
                      <m:rPr>
                        <m:sty m:val="p"/>
                      </m:rPr>
                      <w:rPr>
                        <w:rFonts w:ascii="Cambria Math" w:eastAsia="Calibri" w:hAnsi="Cambria Math" w:cs="Times New Roman"/>
                        <w:sz w:val="24"/>
                        <w:szCs w:val="24"/>
                        <w:u w:val="single"/>
                      </w:rPr>
                      <m:t>+</m:t>
                    </m:r>
                    <m:sSub>
                      <m:sSubPr>
                        <m:ctrlPr>
                          <w:rPr>
                            <w:rFonts w:ascii="Cambria Math" w:eastAsia="Times New Roman" w:hAnsi="Cambria Math" w:cs="Times New Roman"/>
                            <w:sz w:val="24"/>
                            <w:szCs w:val="24"/>
                            <w:u w:val="single"/>
                            <w:lang w:eastAsia="ru-RU"/>
                          </w:rPr>
                        </m:ctrlPr>
                      </m:sSubPr>
                      <m:e>
                        <m:r>
                          <m:rPr>
                            <m:sty m:val="p"/>
                          </m:rPr>
                          <w:rPr>
                            <w:rFonts w:ascii="Cambria Math" w:eastAsia="Times New Roman" w:hAnsi="Cambria Math" w:cs="Times New Roman"/>
                            <w:sz w:val="24"/>
                            <w:szCs w:val="24"/>
                            <w:u w:val="single"/>
                            <w:lang w:eastAsia="ru-RU"/>
                          </w:rPr>
                          <m:t>M</m:t>
                        </m:r>
                      </m:e>
                      <m:sub>
                        <m:r>
                          <m:rPr>
                            <m:sty m:val="p"/>
                          </m:rPr>
                          <w:rPr>
                            <w:rFonts w:ascii="Cambria Math" w:eastAsia="Times New Roman" w:hAnsi="Cambria Math" w:cs="Times New Roman"/>
                            <w:sz w:val="24"/>
                            <w:szCs w:val="24"/>
                            <w:u w:val="single"/>
                            <w:lang w:eastAsia="ru-RU"/>
                          </w:rPr>
                          <m:t>2</m:t>
                        </m:r>
                      </m:sub>
                    </m:sSub>
                    <m:r>
                      <m:rPr>
                        <m:sty m:val="p"/>
                      </m:rPr>
                      <w:rPr>
                        <w:rFonts w:ascii="Cambria Math" w:eastAsia="Calibri" w:hAnsi="Cambria Math" w:cs="Times New Roman"/>
                        <w:sz w:val="24"/>
                        <w:szCs w:val="24"/>
                        <w:u w:val="single"/>
                        <w:vertAlign w:val="subscript"/>
                      </w:rPr>
                      <m:t xml:space="preserve">+ </m:t>
                    </m:r>
                    <m:sSub>
                      <m:sSubPr>
                        <m:ctrlPr>
                          <w:rPr>
                            <w:rFonts w:ascii="Cambria Math" w:eastAsia="Times New Roman" w:hAnsi="Cambria Math" w:cs="Times New Roman"/>
                            <w:sz w:val="24"/>
                            <w:szCs w:val="24"/>
                            <w:u w:val="single"/>
                            <w:lang w:eastAsia="ru-RU"/>
                          </w:rPr>
                        </m:ctrlPr>
                      </m:sSubPr>
                      <m:e>
                        <m:r>
                          <w:rPr>
                            <w:rFonts w:ascii="Cambria Math" w:eastAsia="Times New Roman" w:hAnsi="Cambria Math" w:cs="Times New Roman"/>
                            <w:sz w:val="24"/>
                            <w:szCs w:val="24"/>
                            <w:u w:val="single"/>
                            <w:lang w:val="en-US" w:eastAsia="ru-RU"/>
                          </w:rPr>
                          <m:t>M</m:t>
                        </m:r>
                      </m:e>
                      <m:sub>
                        <m:r>
                          <m:rPr>
                            <m:sty m:val="p"/>
                          </m:rPr>
                          <w:rPr>
                            <w:rFonts w:ascii="Cambria Math" w:eastAsia="Times New Roman" w:hAnsi="Cambria Math" w:cs="Times New Roman"/>
                            <w:sz w:val="24"/>
                            <w:szCs w:val="24"/>
                            <w:u w:val="single"/>
                            <w:lang w:eastAsia="ru-RU"/>
                          </w:rPr>
                          <m:t>3</m:t>
                        </m:r>
                      </m:sub>
                    </m:sSub>
                    <m:r>
                      <m:rPr>
                        <m:sty m:val="p"/>
                      </m:rPr>
                      <w:rPr>
                        <w:rFonts w:ascii="Cambria Math" w:eastAsia="Calibri" w:hAnsi="Cambria Math" w:cs="Times New Roman"/>
                        <w:sz w:val="24"/>
                        <w:szCs w:val="24"/>
                        <w:u w:val="single"/>
                        <w:vertAlign w:val="subscript"/>
                      </w:rPr>
                      <m:t>+…</m:t>
                    </m:r>
                    <m:r>
                      <m:rPr>
                        <m:sty m:val="p"/>
                      </m:rPr>
                      <w:rPr>
                        <w:rFonts w:ascii="Cambria Math" w:eastAsia="Calibri" w:hAnsi="Cambria Math" w:cs="Times New Roman"/>
                        <w:sz w:val="24"/>
                        <w:szCs w:val="24"/>
                        <w:u w:val="single"/>
                      </w:rPr>
                      <m:t xml:space="preserve"> </m:t>
                    </m:r>
                    <m:sSub>
                      <m:sSubPr>
                        <m:ctrlPr>
                          <w:rPr>
                            <w:rFonts w:ascii="Cambria Math" w:eastAsia="Times New Roman" w:hAnsi="Cambria Math" w:cs="Times New Roman"/>
                            <w:sz w:val="24"/>
                            <w:szCs w:val="24"/>
                            <w:u w:val="single"/>
                            <w:lang w:eastAsia="ru-RU"/>
                          </w:rPr>
                        </m:ctrlPr>
                      </m:sSubPr>
                      <m:e>
                        <m:r>
                          <w:rPr>
                            <w:rFonts w:ascii="Cambria Math" w:eastAsia="Times New Roman" w:hAnsi="Cambria Math" w:cs="Times New Roman"/>
                            <w:sz w:val="24"/>
                            <w:szCs w:val="24"/>
                            <w:u w:val="single"/>
                            <w:lang w:val="en-US" w:eastAsia="ru-RU"/>
                          </w:rPr>
                          <m:t>M</m:t>
                        </m:r>
                      </m:e>
                      <m:sub>
                        <m:r>
                          <m:rPr>
                            <m:sty m:val="p"/>
                          </m:rPr>
                          <w:rPr>
                            <w:rFonts w:ascii="Cambria Math" w:eastAsia="Times New Roman" w:hAnsi="Cambria Math" w:cs="Times New Roman"/>
                            <w:sz w:val="24"/>
                            <w:szCs w:val="24"/>
                            <w:u w:val="single"/>
                            <w:lang w:eastAsia="ru-RU"/>
                          </w:rPr>
                          <m:t>n</m:t>
                        </m:r>
                      </m:sub>
                    </m:sSub>
                    <m:r>
                      <m:rPr>
                        <m:sty m:val="p"/>
                      </m:rPr>
                      <w:rPr>
                        <w:rFonts w:ascii="Cambria Math" w:eastAsia="Calibri" w:hAnsi="Cambria Math" w:cs="Times New Roman"/>
                        <w:sz w:val="24"/>
                        <w:szCs w:val="24"/>
                        <w:u w:val="single"/>
                        <w:vertAlign w:val="subscript"/>
                      </w:rPr>
                      <m:t xml:space="preserve">) </m:t>
                    </m:r>
                    <m:r>
                      <m:rPr>
                        <m:sty m:val="p"/>
                      </m:rPr>
                      <w:rPr>
                        <w:rFonts w:ascii="Cambria Math" w:eastAsia="Calibri" w:hAnsi="Cambria Math" w:cs="Times New Roman"/>
                        <w:sz w:val="24"/>
                        <w:szCs w:val="24"/>
                      </w:rPr>
                      <m:t xml:space="preserve"> </m:t>
                    </m:r>
                  </m:den>
                </m:f>
                <m:r>
                  <w:rPr>
                    <w:rFonts w:ascii="Cambria Math" w:eastAsia="Calibri" w:hAnsi="Cambria Math" w:cs="Times New Roman"/>
                    <w:sz w:val="24"/>
                    <w:szCs w:val="24"/>
                  </w:rPr>
                  <m:t xml:space="preserve"> х 100%</m:t>
                </m:r>
              </m:oMath>
            </m:oMathPara>
          </w:p>
          <w:p w14:paraId="6DA40F3A" w14:textId="77777777" w:rsidR="00337349" w:rsidRPr="00337349" w:rsidRDefault="00337349" w:rsidP="00337349">
            <w:pPr>
              <w:spacing w:before="40" w:after="0" w:line="240" w:lineRule="auto"/>
              <w:ind w:firstLine="709"/>
              <w:jc w:val="both"/>
              <w:rPr>
                <w:rFonts w:ascii="Times New Roman" w:eastAsia="Times New Roman" w:hAnsi="Times New Roman" w:cs="Times New Roman"/>
                <w:sz w:val="24"/>
                <w:szCs w:val="24"/>
              </w:rPr>
            </w:pPr>
            <w:r w:rsidRPr="00337349">
              <w:rPr>
                <w:rFonts w:ascii="Times New Roman" w:eastAsia="Calibri" w:hAnsi="Times New Roman" w:cs="Times New Roman"/>
                <w:sz w:val="24"/>
                <w:szCs w:val="24"/>
              </w:rPr>
              <w:t>(</w:t>
            </w:r>
            <w:r w:rsidRPr="00337349">
              <w:rPr>
                <w:rFonts w:ascii="Times New Roman" w:eastAsia="Times New Roman" w:hAnsi="Times New Roman" w:cs="Times New Roman"/>
                <w:sz w:val="24"/>
                <w:szCs w:val="24"/>
              </w:rPr>
              <w:t>n): количество всех запланированных проектов для обучающихся 10-11 - х классов;</w:t>
            </w:r>
          </w:p>
          <w:p w14:paraId="49E91A4F" w14:textId="77777777" w:rsidR="00337349" w:rsidRPr="00337349" w:rsidRDefault="00337349" w:rsidP="00337349">
            <w:pPr>
              <w:shd w:val="clear" w:color="auto" w:fill="FFFFFF"/>
              <w:spacing w:before="40" w:after="0" w:line="240" w:lineRule="auto"/>
              <w:ind w:firstLine="709"/>
              <w:jc w:val="both"/>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lastRenderedPageBreak/>
              <w:t>В числителе:</w:t>
            </w:r>
          </w:p>
          <w:p w14:paraId="0EA31474" w14:textId="77777777" w:rsidR="00337349" w:rsidRPr="00337349" w:rsidRDefault="00337349" w:rsidP="00337349">
            <w:pPr>
              <w:spacing w:before="40" w:after="0" w:line="240" w:lineRule="auto"/>
              <w:ind w:firstLine="709"/>
              <w:jc w:val="both"/>
              <w:rPr>
                <w:rFonts w:ascii="Times New Roman" w:eastAsia="Times New Roman" w:hAnsi="Times New Roman" w:cs="Times New Roman"/>
                <w:sz w:val="24"/>
                <w:szCs w:val="24"/>
              </w:rPr>
            </w:pPr>
            <w:r w:rsidRPr="00337349">
              <w:rPr>
                <w:rFonts w:ascii="Times New Roman" w:eastAsia="Calibri" w:hAnsi="Times New Roman" w:cs="Times New Roman"/>
                <w:sz w:val="24"/>
                <w:szCs w:val="24"/>
              </w:rPr>
              <w:t>(</w:t>
            </w:r>
            <w:r w:rsidRPr="00337349">
              <w:rPr>
                <w:rFonts w:ascii="Times New Roman" w:eastAsia="Times New Roman" w:hAnsi="Times New Roman" w:cs="Times New Roman"/>
                <w:sz w:val="24"/>
                <w:szCs w:val="24"/>
              </w:rPr>
              <w:t>К</w:t>
            </w:r>
            <w:r w:rsidRPr="00337349">
              <w:rPr>
                <w:rFonts w:ascii="Times New Roman" w:eastAsia="Calibri" w:hAnsi="Times New Roman" w:cs="Times New Roman"/>
                <w:sz w:val="24"/>
                <w:szCs w:val="24"/>
                <w:u w:val="single"/>
                <w:vertAlign w:val="subscript"/>
                <w:lang w:val="en-US"/>
              </w:rPr>
              <w:t>n</w:t>
            </w:r>
            <w:r w:rsidRPr="00337349">
              <w:rPr>
                <w:rFonts w:ascii="Times New Roman" w:eastAsia="Times New Roman" w:hAnsi="Times New Roman" w:cs="Times New Roman"/>
                <w:sz w:val="24"/>
                <w:szCs w:val="24"/>
              </w:rPr>
              <w:t xml:space="preserve">): количество реализованных мероприятий каждого </w:t>
            </w:r>
            <w:r w:rsidRPr="00337349">
              <w:rPr>
                <w:rFonts w:ascii="Times New Roman" w:eastAsia="Times New Roman" w:hAnsi="Times New Roman" w:cs="Times New Roman"/>
                <w:sz w:val="24"/>
                <w:szCs w:val="24"/>
                <w:lang w:val="en-US"/>
              </w:rPr>
              <w:t>n</w:t>
            </w:r>
            <w:r w:rsidRPr="00337349">
              <w:rPr>
                <w:rFonts w:ascii="Times New Roman" w:eastAsia="Times New Roman" w:hAnsi="Times New Roman" w:cs="Times New Roman"/>
                <w:sz w:val="24"/>
                <w:szCs w:val="24"/>
              </w:rPr>
              <w:t xml:space="preserve">-го проекта на отчетный период для обучающихся 10-11 - х классов; </w:t>
            </w:r>
          </w:p>
          <w:p w14:paraId="2154721F" w14:textId="77777777" w:rsidR="00337349" w:rsidRPr="00337349" w:rsidRDefault="00337349" w:rsidP="00337349">
            <w:pPr>
              <w:spacing w:before="40" w:after="0" w:line="240" w:lineRule="auto"/>
              <w:ind w:firstLine="709"/>
              <w:jc w:val="both"/>
              <w:rPr>
                <w:rFonts w:ascii="Times New Roman" w:eastAsia="Times New Roman" w:hAnsi="Times New Roman" w:cs="Times New Roman"/>
                <w:sz w:val="24"/>
                <w:szCs w:val="24"/>
              </w:rPr>
            </w:pPr>
            <w:r w:rsidRPr="00337349">
              <w:rPr>
                <w:rFonts w:ascii="Times New Roman" w:eastAsia="Times New Roman" w:hAnsi="Times New Roman" w:cs="Times New Roman"/>
                <w:sz w:val="24"/>
                <w:szCs w:val="24"/>
              </w:rPr>
              <w:t>В знаменателе:</w:t>
            </w:r>
          </w:p>
          <w:p w14:paraId="3FAAC9C8" w14:textId="77777777" w:rsidR="00337349" w:rsidRPr="00337349" w:rsidRDefault="00337349" w:rsidP="00337349">
            <w:pPr>
              <w:autoSpaceDE w:val="0"/>
              <w:autoSpaceDN w:val="0"/>
              <w:adjustRightInd w:val="0"/>
              <w:spacing w:after="0" w:line="240" w:lineRule="auto"/>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w:t>
            </w:r>
            <w:r w:rsidRPr="00337349">
              <w:rPr>
                <w:rFonts w:ascii="Times New Roman" w:eastAsia="Times New Roman" w:hAnsi="Times New Roman" w:cs="Times New Roman"/>
                <w:sz w:val="24"/>
                <w:szCs w:val="24"/>
                <w:lang w:val="en-US"/>
              </w:rPr>
              <w:t>M</w:t>
            </w:r>
            <w:r w:rsidRPr="00337349">
              <w:rPr>
                <w:rFonts w:ascii="Times New Roman" w:eastAsia="Calibri" w:hAnsi="Times New Roman" w:cs="Times New Roman"/>
                <w:sz w:val="24"/>
                <w:szCs w:val="24"/>
                <w:u w:val="single"/>
                <w:vertAlign w:val="subscript"/>
                <w:lang w:val="en-US"/>
              </w:rPr>
              <w:t>n</w:t>
            </w:r>
            <w:r w:rsidRPr="00337349">
              <w:rPr>
                <w:rFonts w:ascii="Times New Roman" w:eastAsia="Times New Roman" w:hAnsi="Times New Roman" w:cs="Times New Roman"/>
                <w:sz w:val="24"/>
                <w:szCs w:val="24"/>
              </w:rPr>
              <w:t xml:space="preserve">): количество запланированных к реализации мероприятий каждого </w:t>
            </w:r>
            <w:r w:rsidRPr="00337349">
              <w:rPr>
                <w:rFonts w:ascii="Times New Roman" w:eastAsia="Times New Roman" w:hAnsi="Times New Roman" w:cs="Times New Roman"/>
                <w:sz w:val="24"/>
                <w:szCs w:val="24"/>
                <w:lang w:val="en-US"/>
              </w:rPr>
              <w:t>n</w:t>
            </w:r>
            <w:r w:rsidRPr="00337349">
              <w:rPr>
                <w:rFonts w:ascii="Times New Roman" w:eastAsia="Times New Roman" w:hAnsi="Times New Roman" w:cs="Times New Roman"/>
                <w:sz w:val="24"/>
                <w:szCs w:val="24"/>
              </w:rPr>
              <w:t>-го проекта для обучающихся 10-11 - х классов</w:t>
            </w:r>
            <w:r w:rsidRPr="00337349">
              <w:rPr>
                <w:rFonts w:ascii="Times New Roman" w:eastAsia="Calibri" w:hAnsi="Times New Roman" w:cs="Times New Roman"/>
                <w:sz w:val="24"/>
                <w:szCs w:val="24"/>
              </w:rPr>
              <w:t xml:space="preserve"> </w:t>
            </w:r>
          </w:p>
        </w:tc>
      </w:tr>
    </w:tbl>
    <w:p w14:paraId="5E8ADDFD" w14:textId="77777777" w:rsidR="00337349" w:rsidRPr="00337349" w:rsidRDefault="00337349" w:rsidP="00337349">
      <w:pPr>
        <w:autoSpaceDE w:val="0"/>
        <w:autoSpaceDN w:val="0"/>
        <w:adjustRightInd w:val="0"/>
        <w:spacing w:after="0" w:line="240" w:lineRule="auto"/>
        <w:ind w:firstLine="567"/>
        <w:jc w:val="both"/>
        <w:rPr>
          <w:rFonts w:ascii="Times New Roman" w:eastAsia="Calibri" w:hAnsi="Times New Roman" w:cs="Times New Roman"/>
          <w:sz w:val="24"/>
          <w:szCs w:val="24"/>
        </w:rPr>
      </w:pPr>
    </w:p>
    <w:p w14:paraId="1073245B" w14:textId="77777777" w:rsidR="00337349" w:rsidRPr="00337349" w:rsidRDefault="00337349" w:rsidP="00337349">
      <w:pPr>
        <w:autoSpaceDE w:val="0"/>
        <w:autoSpaceDN w:val="0"/>
        <w:adjustRightInd w:val="0"/>
        <w:spacing w:after="0" w:line="240" w:lineRule="auto"/>
        <w:ind w:firstLine="567"/>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В случае изменения значений плановых показателей качества и объема выполнения муниципальных услуг в соответствии с комплектованием на очередной учебный год, </w:t>
      </w:r>
      <w:r w:rsidRPr="00337349">
        <w:rPr>
          <w:rFonts w:ascii="Times New Roman" w:eastAsia="Times New Roman" w:hAnsi="Times New Roman" w:cs="Times New Roman"/>
          <w:sz w:val="24"/>
          <w:szCs w:val="24"/>
          <w:lang w:eastAsia="ru-RU"/>
        </w:rPr>
        <w:t>МБОУ СШ № 4</w:t>
      </w:r>
      <w:r w:rsidRPr="00337349">
        <w:rPr>
          <w:rFonts w:ascii="Times New Roman" w:eastAsia="Calibri" w:hAnsi="Times New Roman" w:cs="Times New Roman"/>
          <w:sz w:val="24"/>
          <w:szCs w:val="24"/>
        </w:rPr>
        <w:t xml:space="preserve"> в срок до 10 сентября текущего финансового года представляет в отдел </w:t>
      </w:r>
      <w:r w:rsidR="00FD710F">
        <w:rPr>
          <w:rFonts w:ascii="Times New Roman" w:eastAsia="Calibri" w:hAnsi="Times New Roman" w:cs="Times New Roman"/>
          <w:sz w:val="24"/>
          <w:szCs w:val="24"/>
        </w:rPr>
        <w:t>у</w:t>
      </w:r>
      <w:r w:rsidRPr="00337349">
        <w:rPr>
          <w:rFonts w:ascii="Times New Roman" w:eastAsia="Calibri" w:hAnsi="Times New Roman" w:cs="Times New Roman"/>
          <w:sz w:val="24"/>
          <w:szCs w:val="24"/>
        </w:rPr>
        <w:t>правления</w:t>
      </w:r>
      <w:r w:rsidR="00FD710F">
        <w:rPr>
          <w:rFonts w:ascii="Times New Roman" w:eastAsia="Calibri" w:hAnsi="Times New Roman" w:cs="Times New Roman"/>
          <w:sz w:val="24"/>
          <w:szCs w:val="24"/>
        </w:rPr>
        <w:t xml:space="preserve"> образования</w:t>
      </w:r>
      <w:r w:rsidRPr="00337349">
        <w:rPr>
          <w:rFonts w:ascii="Times New Roman" w:eastAsia="Calibri" w:hAnsi="Times New Roman" w:cs="Times New Roman"/>
          <w:sz w:val="24"/>
          <w:szCs w:val="24"/>
        </w:rPr>
        <w:t>, МКУ КИМЦ г. Красноярска следующую информацию по показателям качества муниципальных услуг, закрепленных за ним:</w:t>
      </w:r>
    </w:p>
    <w:p w14:paraId="2C466AB0" w14:textId="77777777" w:rsidR="00337349" w:rsidRPr="00337349" w:rsidRDefault="00337349" w:rsidP="00337349">
      <w:pPr>
        <w:spacing w:after="0" w:line="240" w:lineRule="auto"/>
        <w:ind w:firstLine="567"/>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а) расчет показателей, характеризующих качество (содержание) оказываемых муниципальных услуг на финансовый год;</w:t>
      </w:r>
    </w:p>
    <w:p w14:paraId="24779B2F" w14:textId="77777777" w:rsidR="00337349" w:rsidRPr="00337349" w:rsidRDefault="00337349" w:rsidP="00337349">
      <w:pPr>
        <w:spacing w:after="0" w:line="240" w:lineRule="auto"/>
        <w:ind w:firstLine="567"/>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б) пояснительную записку с указанием оснований и причин требуемых изменений</w:t>
      </w:r>
    </w:p>
    <w:p w14:paraId="1B892B39"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Нормативные затраты на реализацию основной образовательной программы среднего общего образования в МБОУ СШ № 4 определяются:</w:t>
      </w:r>
    </w:p>
    <w:p w14:paraId="784BF8AE" w14:textId="77777777" w:rsidR="00337349" w:rsidRPr="00337349" w:rsidRDefault="00337349" w:rsidP="00B976BA">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на организацию предоставления общедоступного и бесплатного среднего общего образования по основным общеобразовательным программам в муниципальной образовательной организации (затраты, непосредственно связанные с услугой);</w:t>
      </w:r>
    </w:p>
    <w:p w14:paraId="15901649" w14:textId="77777777" w:rsidR="00337349" w:rsidRPr="00337349" w:rsidRDefault="00337349" w:rsidP="00B976BA">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на обеспечение содержания зданий и сооружений, обустройство прилегающих к ним территорий — затраты определяются пропорционально услугам (затраты на общехозяйственные нужды).  </w:t>
      </w:r>
    </w:p>
    <w:p w14:paraId="53B3B7B9"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Норматив затрат на реализацию образовательной программы среднего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среднего общего образования определяется Постановлением Правительства Красноярского края от 29.05.2014 № 217-п "Об утверждении Порядка расчета нормативов обеспечения реализации основных и дополнительных общеобразовательных программ в расчете на одного обучающегося (один класс, класс-комплект) муниципальных общеобразовательных организаций, расположенных на территории Красноярского края». Указанный норматив в МБОУ  СШ № 4 включает в себя: </w:t>
      </w:r>
    </w:p>
    <w:p w14:paraId="309C1FCE" w14:textId="77777777" w:rsidR="00337349" w:rsidRPr="00337349" w:rsidRDefault="00337349" w:rsidP="00B976BA">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расходы на оплату труда работников, участвующих в разработке и реализации образовательной программы среднего общего образования – 92,2 %;</w:t>
      </w:r>
    </w:p>
    <w:p w14:paraId="707CF561" w14:textId="77777777" w:rsidR="00337349" w:rsidRPr="00337349" w:rsidRDefault="00337349" w:rsidP="00B976BA">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расходы на приобретение материальных ценностей (в том числе учебники и пособия) – 4,5 %;</w:t>
      </w:r>
    </w:p>
    <w:p w14:paraId="04DE7863" w14:textId="77777777" w:rsidR="00337349" w:rsidRPr="00337349" w:rsidRDefault="00337349" w:rsidP="00B976BA">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прочие расходы (за исключением расходов на содержание зданий и оплату коммунальных услуг, осуществляемых из местных бюджетов) – 3,3%.</w:t>
      </w:r>
    </w:p>
    <w:p w14:paraId="65BD220A"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 смете расходов в МБОУ  СШ № 4 предусмотрены:</w:t>
      </w:r>
    </w:p>
    <w:p w14:paraId="23CFBCB1"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u w:val="single"/>
          <w:lang w:eastAsia="ru-RU"/>
        </w:rPr>
      </w:pPr>
      <w:r w:rsidRPr="00337349">
        <w:rPr>
          <w:rFonts w:ascii="Times New Roman" w:eastAsia="Times New Roman" w:hAnsi="Times New Roman" w:cs="Times New Roman"/>
          <w:sz w:val="24"/>
          <w:szCs w:val="24"/>
          <w:u w:val="single"/>
          <w:lang w:eastAsia="ru-RU"/>
        </w:rPr>
        <w:t>Прочие расходы:</w:t>
      </w:r>
    </w:p>
    <w:p w14:paraId="73868AB8" w14:textId="77777777" w:rsidR="00337349" w:rsidRPr="00337349" w:rsidRDefault="00337349" w:rsidP="00B976BA">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возмещение расходов на прохождение медицинского осмотра педагогических работников, включая прохождение санминимума;</w:t>
      </w:r>
    </w:p>
    <w:p w14:paraId="0B84AC6F" w14:textId="77777777" w:rsidR="00337349" w:rsidRPr="00337349" w:rsidRDefault="00337349" w:rsidP="00B976BA">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подписка на периодические издания.</w:t>
      </w:r>
    </w:p>
    <w:p w14:paraId="7BD7CDE6"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u w:val="single"/>
          <w:lang w:eastAsia="ru-RU"/>
        </w:rPr>
      </w:pPr>
      <w:r w:rsidRPr="00337349">
        <w:rPr>
          <w:rFonts w:ascii="Times New Roman" w:eastAsia="Times New Roman" w:hAnsi="Times New Roman" w:cs="Times New Roman"/>
          <w:sz w:val="24"/>
          <w:szCs w:val="24"/>
          <w:u w:val="single"/>
          <w:lang w:eastAsia="ru-RU"/>
        </w:rPr>
        <w:t>Услуги связи</w:t>
      </w:r>
    </w:p>
    <w:p w14:paraId="2102FDDF" w14:textId="77777777" w:rsidR="00337349" w:rsidRPr="00337349" w:rsidRDefault="00337349" w:rsidP="00B976BA">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оплата за подключение к глобальной информационной сети Интернет, абонентская плата;</w:t>
      </w:r>
    </w:p>
    <w:p w14:paraId="0AD21DAB"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u w:val="single"/>
          <w:lang w:eastAsia="ru-RU"/>
        </w:rPr>
      </w:pPr>
      <w:r w:rsidRPr="00337349">
        <w:rPr>
          <w:rFonts w:ascii="Times New Roman" w:eastAsia="Times New Roman" w:hAnsi="Times New Roman" w:cs="Times New Roman"/>
          <w:sz w:val="24"/>
          <w:szCs w:val="24"/>
          <w:u w:val="single"/>
          <w:lang w:eastAsia="ru-RU"/>
        </w:rPr>
        <w:t>Работы, услуги по содержанию имущества</w:t>
      </w:r>
    </w:p>
    <w:p w14:paraId="39C8F1CD" w14:textId="77777777" w:rsidR="00337349" w:rsidRPr="00337349" w:rsidRDefault="00337349" w:rsidP="00B976BA">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ремонт и обслуживание оргтехники, используемой педагогическими работниками, обучающимися; </w:t>
      </w:r>
    </w:p>
    <w:p w14:paraId="6CF126A7" w14:textId="77777777" w:rsidR="00337349" w:rsidRPr="00337349" w:rsidRDefault="00337349" w:rsidP="00B976BA">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lastRenderedPageBreak/>
        <w:t>ремонт и техническое обслуживание копировально-множительного оборудования, используемого педагогическими работниками, обучающимися;</w:t>
      </w:r>
    </w:p>
    <w:p w14:paraId="7A64C50F" w14:textId="77777777" w:rsidR="00337349" w:rsidRPr="00337349" w:rsidRDefault="00337349" w:rsidP="00B976BA">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ремонт и обслуживание музыкального оборудования и инструментов в части расходов, связанные с организацией деятельности педагогических работников, обучающихся;</w:t>
      </w:r>
    </w:p>
    <w:p w14:paraId="06E8BBFA" w14:textId="77777777" w:rsidR="00337349" w:rsidRPr="00337349" w:rsidRDefault="00337349" w:rsidP="00B976BA">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заправка и восстановление картриджей для оборудования, используемого педагогическими работниками, обучающимися;</w:t>
      </w:r>
    </w:p>
    <w:p w14:paraId="29800C1C" w14:textId="77777777" w:rsidR="00337349" w:rsidRPr="00337349" w:rsidRDefault="00337349" w:rsidP="00B976BA">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текущий ремонт и техническое обслуживание оборудования, приборов и инвентаря, используемого педагогическими работниками, обучающимися</w:t>
      </w:r>
    </w:p>
    <w:p w14:paraId="305D610B" w14:textId="77777777" w:rsidR="00337349" w:rsidRPr="00337349" w:rsidRDefault="00337349" w:rsidP="00337349">
      <w:pPr>
        <w:spacing w:after="0" w:line="240" w:lineRule="auto"/>
        <w:ind w:firstLine="567"/>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Нормативные затраты на общехозяйственные нужды включают в себя затраты на содержание недвижимого имущества и коммунальные услуги (Распоряжение администрации г. Красноярска от 07.06.2011 N 568-ж (ред. от 16.02.2012) "Об утверждении методических рекомендаций по расчету нормативных затрат на оказание муниципальными учреждениями города Красноярска муниципальных услуг и нормативных затрат на содержание имущества муниципальных учреждений"). </w:t>
      </w:r>
    </w:p>
    <w:p w14:paraId="0960B8CB" w14:textId="77777777" w:rsidR="00337349" w:rsidRPr="00337349" w:rsidRDefault="00337349" w:rsidP="00337349">
      <w:pPr>
        <w:spacing w:after="0" w:line="240" w:lineRule="auto"/>
        <w:ind w:firstLine="567"/>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14:paraId="5E9DF665" w14:textId="77777777" w:rsidR="00337349" w:rsidRPr="00337349" w:rsidRDefault="00337349" w:rsidP="00337349">
      <w:pPr>
        <w:spacing w:after="0" w:line="240" w:lineRule="auto"/>
        <w:ind w:firstLine="567"/>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Нормативные затраты на содержание недвижимого имущества включают в себя:</w:t>
      </w:r>
    </w:p>
    <w:p w14:paraId="6D0278CD" w14:textId="77777777" w:rsidR="00337349" w:rsidRPr="00337349" w:rsidRDefault="00337349" w:rsidP="00B976BA">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нормативные затраты на эксплуатацию системы охранной сигнализации и противопожарной безопасности;</w:t>
      </w:r>
    </w:p>
    <w:p w14:paraId="12E130D5" w14:textId="77777777" w:rsidR="00337349" w:rsidRPr="00337349" w:rsidRDefault="00337349" w:rsidP="00B976BA">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нормативные затраты на аренду недвижимого имущества;</w:t>
      </w:r>
    </w:p>
    <w:p w14:paraId="641B25A2" w14:textId="77777777" w:rsidR="00337349" w:rsidRPr="00337349" w:rsidRDefault="00337349" w:rsidP="00B976BA">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нормативные затраты на проведение текущего ремонта объектов недвижимого имущества;</w:t>
      </w:r>
    </w:p>
    <w:p w14:paraId="007F91EB" w14:textId="77777777" w:rsidR="00337349" w:rsidRPr="00337349" w:rsidRDefault="00337349" w:rsidP="00B976BA">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нормативные затраты на содержание прилегающих территорий в соответствии с утвержденными санитарными правилами и нормами;</w:t>
      </w:r>
    </w:p>
    <w:p w14:paraId="390DA496" w14:textId="77777777" w:rsidR="00337349" w:rsidRPr="00337349" w:rsidRDefault="00337349" w:rsidP="00B976BA">
      <w:pPr>
        <w:widowControl w:val="0"/>
        <w:numPr>
          <w:ilvl w:val="0"/>
          <w:numId w:val="2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прочие нормативные затраты на содержание недвижимого имущества.</w:t>
      </w:r>
    </w:p>
    <w:p w14:paraId="5B6FDB85" w14:textId="77777777" w:rsidR="00337349" w:rsidRPr="00337349" w:rsidRDefault="00337349" w:rsidP="00337349">
      <w:pPr>
        <w:spacing w:after="0" w:line="240" w:lineRule="auto"/>
        <w:ind w:firstLine="567"/>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14:paraId="6D455821" w14:textId="77777777" w:rsidR="00337349" w:rsidRPr="00337349" w:rsidRDefault="00337349" w:rsidP="00337349">
      <w:pPr>
        <w:spacing w:after="0" w:line="240" w:lineRule="auto"/>
        <w:ind w:firstLine="567"/>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14:paraId="1852C986" w14:textId="77777777" w:rsidR="00337349" w:rsidRPr="00337349" w:rsidRDefault="00337349" w:rsidP="00337349">
      <w:pPr>
        <w:spacing w:after="0" w:line="240" w:lineRule="auto"/>
        <w:ind w:firstLine="567"/>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Распределение данных средств представлено в приложении к муниципальному заданию МБОУ  СШ № 4 в таблице «Базовый норматив» в разрезе каждой муниципальной услуги. </w:t>
      </w:r>
    </w:p>
    <w:p w14:paraId="3B09E3EF" w14:textId="77777777" w:rsidR="00337349" w:rsidRPr="00337349" w:rsidRDefault="00337349" w:rsidP="00337349">
      <w:pPr>
        <w:spacing w:after="0" w:line="240" w:lineRule="auto"/>
        <w:ind w:firstLine="567"/>
        <w:jc w:val="both"/>
        <w:rPr>
          <w:rFonts w:ascii="Times New Roman" w:eastAsia="Calibri" w:hAnsi="Times New Roman" w:cs="Times New Roman"/>
          <w:sz w:val="24"/>
          <w:szCs w:val="24"/>
        </w:rPr>
      </w:pPr>
    </w:p>
    <w:p w14:paraId="057A21E4"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Предоставление бюджетному учреждению субсидии на муниципальное задание осуществляется </w:t>
      </w:r>
      <w:r w:rsidRPr="00337349">
        <w:rPr>
          <w:rFonts w:ascii="Times New Roman" w:eastAsia="Times New Roman" w:hAnsi="Times New Roman" w:cs="Times New Roman"/>
          <w:sz w:val="24"/>
          <w:szCs w:val="24"/>
          <w:u w:val="single"/>
          <w:lang w:eastAsia="ru-RU"/>
        </w:rPr>
        <w:t>на основании соглашения о предоставлении субсидии на финансовое обеспечение выполнения муниципального задания</w:t>
      </w:r>
      <w:r w:rsidRPr="00337349">
        <w:rPr>
          <w:rFonts w:ascii="Times New Roman" w:eastAsia="Times New Roman" w:hAnsi="Times New Roman" w:cs="Times New Roman"/>
          <w:sz w:val="24"/>
          <w:szCs w:val="24"/>
          <w:lang w:eastAsia="ru-RU"/>
        </w:rPr>
        <w:t xml:space="preserve">, рассчитанной с учетом нормативных затрат на оказание муниципальных услуг физическим и (или) юридическим лицам и нормативных затрат на содержание муниципального имущества, заключаемого бюджетным или автономным учреждением и уполномоченным органом. Соглашение заключается на один финансовый год не позднее 10 рабочих дней с даты утверждения муниципального задания (Постановление администрации г. Красноярска от 11.01.2012 N 3 (ред. от 01.06.2021) "Об утверждении Порядка предоставления из бюджета города муниципальным бюджетным и муниципальным автономным учреждениям субсидий на финансовое обеспечение выполнения ими муниципального задания, рассчитанных с учетом нормативных затрат на оказание муниципальных услуг физическим и (или) юридическим лицам и нормативных затрат на содержание муниципального имущества, и внесении изменений в отдельные правовые акты города"). </w:t>
      </w:r>
    </w:p>
    <w:p w14:paraId="3972E80B"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lastRenderedPageBreak/>
        <w:t>МБОУ  СШ № 4 самостоятельно принимает решение в части направления и расходования средств государственного (муниципального) задания. Самостоятельно  определяет долю средств, направляемых на оплату труда и иные нужды, необходимые для выполнения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среднего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руководствуясь Планом финансово-хозяйственной деятельности.</w:t>
      </w:r>
    </w:p>
    <w:p w14:paraId="083CBB07"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Формирование фонда оплаты труда МБОУ  СШ № 4 осуществляется в пределах объёма средств образовательной организации на текущий финансовый год и отражается в локальном нормативном акте «Положение об оплате труда работников». Размеры, порядок и условия осуществления стимулирующих выплат определяются локальным нормативным актам «Положением о стимулирующих выплатах». Распределение стимулирующей части фонда оплаты труда осуществляется Комиссией, в которую входят представители от педагогов, администрации и представитель от первичной профсоюзной организации. ЛНА «Положение об оплате труда работников», «Положение о стимулирующих выплатах» разработаны МБОУ  СШ № 4 в соответствии с муниципальным нормативным актом (Постановление Главы г. Красноярска от 27.01.2010 N 14 "Об утверждении Примерного положения об оплате труда работников муниципальных образовательных учреждений города Красноярска").  Штатное расписание утверждено директором школы</w:t>
      </w:r>
      <w:r w:rsidRPr="00337349">
        <w:rPr>
          <w:rFonts w:ascii="Times New Roman" w:eastAsia="Times New Roman" w:hAnsi="Times New Roman" w:cs="Times New Roman"/>
          <w:color w:val="FF0000"/>
          <w:sz w:val="24"/>
          <w:szCs w:val="24"/>
          <w:lang w:eastAsia="ru-RU"/>
        </w:rPr>
        <w:t>.</w:t>
      </w:r>
      <w:r w:rsidRPr="00337349">
        <w:rPr>
          <w:rFonts w:ascii="Times New Roman" w:eastAsia="Times New Roman" w:hAnsi="Times New Roman" w:cs="Times New Roman"/>
          <w:sz w:val="24"/>
          <w:szCs w:val="24"/>
          <w:lang w:eastAsia="ru-RU"/>
        </w:rPr>
        <w:t xml:space="preserve"> </w:t>
      </w:r>
    </w:p>
    <w:p w14:paraId="1CDFA488" w14:textId="77777777" w:rsidR="00337349" w:rsidRPr="00337349" w:rsidRDefault="00337349" w:rsidP="0033734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МБОУ  СШ № 4, в пределах доведенных средств, самостоятельно определяет:</w:t>
      </w:r>
    </w:p>
    <w:p w14:paraId="4AB7B698" w14:textId="77777777" w:rsidR="00337349" w:rsidRPr="00337349" w:rsidRDefault="00337349" w:rsidP="00B976BA">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соотношение базовой и стимулирующей частей фонда оплаты труда </w:t>
      </w:r>
    </w:p>
    <w:p w14:paraId="04E4C01C" w14:textId="77777777" w:rsidR="00337349" w:rsidRPr="00337349" w:rsidRDefault="00337349" w:rsidP="00B976BA">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14:paraId="56AAB24F" w14:textId="77777777" w:rsidR="00337349" w:rsidRPr="00337349" w:rsidRDefault="00337349" w:rsidP="00B976BA">
      <w:pPr>
        <w:widowControl w:val="0"/>
        <w:numPr>
          <w:ilvl w:val="0"/>
          <w:numId w:val="2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порядок распределения стимулирующей части фонда оплаты труда в соответствии с муниципальными нормативными правовыми актами.</w:t>
      </w:r>
    </w:p>
    <w:p w14:paraId="6D876D1E" w14:textId="77777777" w:rsidR="00337349" w:rsidRPr="00337349" w:rsidRDefault="00337349" w:rsidP="00337349">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Соотношение фонда оплаты труда МБОУ  СШ № 4</w:t>
      </w:r>
    </w:p>
    <w:tbl>
      <w:tblPr>
        <w:tblW w:w="10361" w:type="dxa"/>
        <w:tblInd w:w="95" w:type="dxa"/>
        <w:tblLayout w:type="fixed"/>
        <w:tblLook w:val="04A0" w:firstRow="1" w:lastRow="0" w:firstColumn="1" w:lastColumn="0" w:noHBand="0" w:noVBand="1"/>
      </w:tblPr>
      <w:tblGrid>
        <w:gridCol w:w="1726"/>
        <w:gridCol w:w="1727"/>
        <w:gridCol w:w="1727"/>
        <w:gridCol w:w="1727"/>
        <w:gridCol w:w="1727"/>
        <w:gridCol w:w="1727"/>
      </w:tblGrid>
      <w:tr w:rsidR="00337349" w:rsidRPr="00337349" w14:paraId="4C0A8B22" w14:textId="77777777" w:rsidTr="00337349">
        <w:trPr>
          <w:trHeight w:val="900"/>
        </w:trPr>
        <w:tc>
          <w:tcPr>
            <w:tcW w:w="1726" w:type="dxa"/>
            <w:tcBorders>
              <w:top w:val="single" w:sz="4" w:space="0" w:color="auto"/>
              <w:left w:val="single" w:sz="4" w:space="0" w:color="auto"/>
              <w:bottom w:val="single" w:sz="4" w:space="0" w:color="auto"/>
              <w:right w:val="single" w:sz="4" w:space="0" w:color="auto"/>
            </w:tcBorders>
            <w:noWrap/>
            <w:vAlign w:val="bottom"/>
            <w:hideMark/>
          </w:tcPr>
          <w:p w14:paraId="7F7211BA" w14:textId="77777777" w:rsidR="00337349" w:rsidRPr="00337349" w:rsidRDefault="00337349" w:rsidP="00337349">
            <w:pPr>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w:t>
            </w:r>
          </w:p>
        </w:tc>
        <w:tc>
          <w:tcPr>
            <w:tcW w:w="1727" w:type="dxa"/>
            <w:tcBorders>
              <w:top w:val="single" w:sz="4" w:space="0" w:color="auto"/>
              <w:left w:val="nil"/>
              <w:bottom w:val="single" w:sz="4" w:space="0" w:color="auto"/>
              <w:right w:val="single" w:sz="4" w:space="0" w:color="auto"/>
            </w:tcBorders>
            <w:hideMark/>
          </w:tcPr>
          <w:p w14:paraId="561F1A42"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Педагогический</w:t>
            </w:r>
            <w:r w:rsidRPr="00337349">
              <w:rPr>
                <w:rFonts w:ascii="Times New Roman" w:eastAsia="Times New Roman" w:hAnsi="Times New Roman" w:cs="Times New Roman"/>
                <w:sz w:val="24"/>
                <w:szCs w:val="24"/>
                <w:lang w:eastAsia="ru-RU"/>
              </w:rPr>
              <w:br/>
              <w:t>персонал</w:t>
            </w:r>
          </w:p>
        </w:tc>
        <w:tc>
          <w:tcPr>
            <w:tcW w:w="1727" w:type="dxa"/>
            <w:tcBorders>
              <w:top w:val="single" w:sz="4" w:space="0" w:color="auto"/>
              <w:left w:val="nil"/>
              <w:bottom w:val="single" w:sz="4" w:space="0" w:color="auto"/>
              <w:right w:val="single" w:sz="4" w:space="0" w:color="auto"/>
            </w:tcBorders>
            <w:hideMark/>
          </w:tcPr>
          <w:p w14:paraId="023F4267"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Административный</w:t>
            </w:r>
            <w:r w:rsidRPr="00337349">
              <w:rPr>
                <w:rFonts w:ascii="Times New Roman" w:eastAsia="Times New Roman" w:hAnsi="Times New Roman" w:cs="Times New Roman"/>
                <w:sz w:val="24"/>
                <w:szCs w:val="24"/>
                <w:lang w:eastAsia="ru-RU"/>
              </w:rPr>
              <w:br/>
              <w:t>персонал</w:t>
            </w:r>
          </w:p>
        </w:tc>
        <w:tc>
          <w:tcPr>
            <w:tcW w:w="1727" w:type="dxa"/>
            <w:tcBorders>
              <w:top w:val="single" w:sz="4" w:space="0" w:color="auto"/>
              <w:left w:val="nil"/>
              <w:bottom w:val="single" w:sz="4" w:space="0" w:color="auto"/>
              <w:right w:val="single" w:sz="4" w:space="0" w:color="auto"/>
            </w:tcBorders>
            <w:hideMark/>
          </w:tcPr>
          <w:p w14:paraId="4FE31686"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Учебно-вспомогательный</w:t>
            </w:r>
            <w:r w:rsidRPr="00337349">
              <w:rPr>
                <w:rFonts w:ascii="Times New Roman" w:eastAsia="Times New Roman" w:hAnsi="Times New Roman" w:cs="Times New Roman"/>
                <w:sz w:val="24"/>
                <w:szCs w:val="24"/>
                <w:lang w:eastAsia="ru-RU"/>
              </w:rPr>
              <w:br/>
              <w:t>персонал</w:t>
            </w:r>
          </w:p>
        </w:tc>
        <w:tc>
          <w:tcPr>
            <w:tcW w:w="1727" w:type="dxa"/>
            <w:tcBorders>
              <w:top w:val="single" w:sz="4" w:space="0" w:color="auto"/>
              <w:left w:val="nil"/>
              <w:bottom w:val="single" w:sz="4" w:space="0" w:color="auto"/>
              <w:right w:val="single" w:sz="4" w:space="0" w:color="auto"/>
            </w:tcBorders>
            <w:hideMark/>
          </w:tcPr>
          <w:p w14:paraId="55E3F9DB"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Обслуживающий</w:t>
            </w:r>
            <w:r w:rsidRPr="00337349">
              <w:rPr>
                <w:rFonts w:ascii="Times New Roman" w:eastAsia="Times New Roman" w:hAnsi="Times New Roman" w:cs="Times New Roman"/>
                <w:sz w:val="24"/>
                <w:szCs w:val="24"/>
                <w:lang w:eastAsia="ru-RU"/>
              </w:rPr>
              <w:br/>
              <w:t>персонал</w:t>
            </w:r>
          </w:p>
        </w:tc>
        <w:tc>
          <w:tcPr>
            <w:tcW w:w="1727" w:type="dxa"/>
            <w:tcBorders>
              <w:top w:val="single" w:sz="4" w:space="0" w:color="auto"/>
              <w:left w:val="nil"/>
              <w:bottom w:val="single" w:sz="4" w:space="0" w:color="auto"/>
              <w:right w:val="single" w:sz="4" w:space="0" w:color="auto"/>
            </w:tcBorders>
            <w:hideMark/>
          </w:tcPr>
          <w:p w14:paraId="25F53BF9"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Итого:</w:t>
            </w:r>
          </w:p>
        </w:tc>
      </w:tr>
      <w:tr w:rsidR="00337349" w:rsidRPr="00337349" w14:paraId="438A8A2C" w14:textId="77777777" w:rsidTr="00337349">
        <w:trPr>
          <w:trHeight w:val="300"/>
        </w:trPr>
        <w:tc>
          <w:tcPr>
            <w:tcW w:w="1726" w:type="dxa"/>
            <w:tcBorders>
              <w:top w:val="nil"/>
              <w:left w:val="single" w:sz="4" w:space="0" w:color="auto"/>
              <w:bottom w:val="single" w:sz="4" w:space="0" w:color="auto"/>
              <w:right w:val="single" w:sz="4" w:space="0" w:color="auto"/>
            </w:tcBorders>
            <w:noWrap/>
            <w:vAlign w:val="bottom"/>
            <w:hideMark/>
          </w:tcPr>
          <w:p w14:paraId="4B8882B9" w14:textId="77777777" w:rsidR="00337349" w:rsidRPr="00337349" w:rsidRDefault="00337349" w:rsidP="00337349">
            <w:pPr>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Базовая часть</w:t>
            </w:r>
          </w:p>
        </w:tc>
        <w:tc>
          <w:tcPr>
            <w:tcW w:w="1727" w:type="dxa"/>
            <w:tcBorders>
              <w:top w:val="nil"/>
              <w:left w:val="nil"/>
              <w:bottom w:val="single" w:sz="4" w:space="0" w:color="auto"/>
              <w:right w:val="single" w:sz="4" w:space="0" w:color="auto"/>
            </w:tcBorders>
            <w:noWrap/>
            <w:vAlign w:val="bottom"/>
            <w:hideMark/>
          </w:tcPr>
          <w:p w14:paraId="4F0BD836"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87,02%</w:t>
            </w:r>
          </w:p>
        </w:tc>
        <w:tc>
          <w:tcPr>
            <w:tcW w:w="1727" w:type="dxa"/>
            <w:tcBorders>
              <w:top w:val="nil"/>
              <w:left w:val="nil"/>
              <w:bottom w:val="single" w:sz="4" w:space="0" w:color="auto"/>
              <w:right w:val="single" w:sz="4" w:space="0" w:color="auto"/>
            </w:tcBorders>
            <w:noWrap/>
            <w:vAlign w:val="bottom"/>
            <w:hideMark/>
          </w:tcPr>
          <w:p w14:paraId="147263C4"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62,00%</w:t>
            </w:r>
          </w:p>
        </w:tc>
        <w:tc>
          <w:tcPr>
            <w:tcW w:w="1727" w:type="dxa"/>
            <w:tcBorders>
              <w:top w:val="nil"/>
              <w:left w:val="nil"/>
              <w:bottom w:val="single" w:sz="4" w:space="0" w:color="auto"/>
              <w:right w:val="single" w:sz="4" w:space="0" w:color="auto"/>
            </w:tcBorders>
            <w:noWrap/>
            <w:vAlign w:val="bottom"/>
            <w:hideMark/>
          </w:tcPr>
          <w:p w14:paraId="036A0902"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21,76%</w:t>
            </w:r>
          </w:p>
        </w:tc>
        <w:tc>
          <w:tcPr>
            <w:tcW w:w="1727" w:type="dxa"/>
            <w:tcBorders>
              <w:top w:val="nil"/>
              <w:left w:val="nil"/>
              <w:bottom w:val="single" w:sz="4" w:space="0" w:color="auto"/>
              <w:right w:val="single" w:sz="4" w:space="0" w:color="auto"/>
            </w:tcBorders>
            <w:noWrap/>
            <w:vAlign w:val="bottom"/>
            <w:hideMark/>
          </w:tcPr>
          <w:p w14:paraId="15E84B0D"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28,26%</w:t>
            </w:r>
          </w:p>
        </w:tc>
        <w:tc>
          <w:tcPr>
            <w:tcW w:w="1727" w:type="dxa"/>
            <w:tcBorders>
              <w:top w:val="nil"/>
              <w:left w:val="nil"/>
              <w:bottom w:val="single" w:sz="4" w:space="0" w:color="auto"/>
              <w:right w:val="single" w:sz="4" w:space="0" w:color="auto"/>
            </w:tcBorders>
            <w:noWrap/>
            <w:vAlign w:val="bottom"/>
            <w:hideMark/>
          </w:tcPr>
          <w:p w14:paraId="0B93E37B"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77,49%</w:t>
            </w:r>
          </w:p>
        </w:tc>
      </w:tr>
      <w:tr w:rsidR="00337349" w:rsidRPr="00337349" w14:paraId="2AD90BE4" w14:textId="77777777" w:rsidTr="00337349">
        <w:trPr>
          <w:trHeight w:val="300"/>
        </w:trPr>
        <w:tc>
          <w:tcPr>
            <w:tcW w:w="1726" w:type="dxa"/>
            <w:tcBorders>
              <w:top w:val="nil"/>
              <w:left w:val="single" w:sz="4" w:space="0" w:color="auto"/>
              <w:bottom w:val="single" w:sz="4" w:space="0" w:color="auto"/>
              <w:right w:val="single" w:sz="4" w:space="0" w:color="auto"/>
            </w:tcBorders>
            <w:noWrap/>
            <w:vAlign w:val="bottom"/>
            <w:hideMark/>
          </w:tcPr>
          <w:p w14:paraId="34E3A56F" w14:textId="77777777" w:rsidR="00337349" w:rsidRPr="00337349" w:rsidRDefault="00337349" w:rsidP="00337349">
            <w:pPr>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Стимулирующая часть</w:t>
            </w:r>
          </w:p>
        </w:tc>
        <w:tc>
          <w:tcPr>
            <w:tcW w:w="1727" w:type="dxa"/>
            <w:tcBorders>
              <w:top w:val="nil"/>
              <w:left w:val="nil"/>
              <w:bottom w:val="single" w:sz="4" w:space="0" w:color="auto"/>
              <w:right w:val="single" w:sz="4" w:space="0" w:color="auto"/>
            </w:tcBorders>
            <w:noWrap/>
            <w:vAlign w:val="bottom"/>
            <w:hideMark/>
          </w:tcPr>
          <w:p w14:paraId="1C4E58EF"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12,98%</w:t>
            </w:r>
          </w:p>
        </w:tc>
        <w:tc>
          <w:tcPr>
            <w:tcW w:w="1727" w:type="dxa"/>
            <w:tcBorders>
              <w:top w:val="nil"/>
              <w:left w:val="nil"/>
              <w:bottom w:val="single" w:sz="4" w:space="0" w:color="auto"/>
              <w:right w:val="single" w:sz="4" w:space="0" w:color="auto"/>
            </w:tcBorders>
            <w:noWrap/>
            <w:vAlign w:val="bottom"/>
            <w:hideMark/>
          </w:tcPr>
          <w:p w14:paraId="04B698DA"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38,00%</w:t>
            </w:r>
          </w:p>
        </w:tc>
        <w:tc>
          <w:tcPr>
            <w:tcW w:w="1727" w:type="dxa"/>
            <w:tcBorders>
              <w:top w:val="nil"/>
              <w:left w:val="nil"/>
              <w:bottom w:val="single" w:sz="4" w:space="0" w:color="auto"/>
              <w:right w:val="single" w:sz="4" w:space="0" w:color="auto"/>
            </w:tcBorders>
            <w:noWrap/>
            <w:vAlign w:val="bottom"/>
            <w:hideMark/>
          </w:tcPr>
          <w:p w14:paraId="6C12965E"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78,24%</w:t>
            </w:r>
          </w:p>
        </w:tc>
        <w:tc>
          <w:tcPr>
            <w:tcW w:w="1727" w:type="dxa"/>
            <w:tcBorders>
              <w:top w:val="nil"/>
              <w:left w:val="nil"/>
              <w:bottom w:val="single" w:sz="4" w:space="0" w:color="auto"/>
              <w:right w:val="single" w:sz="4" w:space="0" w:color="auto"/>
            </w:tcBorders>
            <w:noWrap/>
            <w:vAlign w:val="bottom"/>
            <w:hideMark/>
          </w:tcPr>
          <w:p w14:paraId="201F96AD"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71,74%</w:t>
            </w:r>
          </w:p>
        </w:tc>
        <w:tc>
          <w:tcPr>
            <w:tcW w:w="1727" w:type="dxa"/>
            <w:tcBorders>
              <w:top w:val="nil"/>
              <w:left w:val="nil"/>
              <w:bottom w:val="single" w:sz="4" w:space="0" w:color="auto"/>
              <w:right w:val="single" w:sz="4" w:space="0" w:color="auto"/>
            </w:tcBorders>
            <w:noWrap/>
            <w:vAlign w:val="bottom"/>
            <w:hideMark/>
          </w:tcPr>
          <w:p w14:paraId="76E42E81"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22,51%</w:t>
            </w:r>
          </w:p>
        </w:tc>
      </w:tr>
      <w:tr w:rsidR="00337349" w:rsidRPr="00337349" w14:paraId="497E436A" w14:textId="77777777" w:rsidTr="00337349">
        <w:trPr>
          <w:trHeight w:val="300"/>
        </w:trPr>
        <w:tc>
          <w:tcPr>
            <w:tcW w:w="1726" w:type="dxa"/>
            <w:tcBorders>
              <w:top w:val="nil"/>
              <w:left w:val="single" w:sz="4" w:space="0" w:color="auto"/>
              <w:bottom w:val="single" w:sz="4" w:space="0" w:color="auto"/>
              <w:right w:val="single" w:sz="4" w:space="0" w:color="auto"/>
            </w:tcBorders>
            <w:noWrap/>
            <w:vAlign w:val="bottom"/>
            <w:hideMark/>
          </w:tcPr>
          <w:p w14:paraId="63A9FB93" w14:textId="77777777" w:rsidR="00337349" w:rsidRPr="00337349" w:rsidRDefault="00337349" w:rsidP="00337349">
            <w:pPr>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Всего:</w:t>
            </w:r>
          </w:p>
        </w:tc>
        <w:tc>
          <w:tcPr>
            <w:tcW w:w="1727" w:type="dxa"/>
            <w:tcBorders>
              <w:top w:val="nil"/>
              <w:left w:val="nil"/>
              <w:bottom w:val="single" w:sz="4" w:space="0" w:color="auto"/>
              <w:right w:val="single" w:sz="4" w:space="0" w:color="auto"/>
            </w:tcBorders>
            <w:noWrap/>
            <w:vAlign w:val="bottom"/>
            <w:hideMark/>
          </w:tcPr>
          <w:p w14:paraId="0B2516C4"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100,00%</w:t>
            </w:r>
          </w:p>
        </w:tc>
        <w:tc>
          <w:tcPr>
            <w:tcW w:w="1727" w:type="dxa"/>
            <w:tcBorders>
              <w:top w:val="nil"/>
              <w:left w:val="nil"/>
              <w:bottom w:val="single" w:sz="4" w:space="0" w:color="auto"/>
              <w:right w:val="single" w:sz="4" w:space="0" w:color="auto"/>
            </w:tcBorders>
            <w:noWrap/>
            <w:vAlign w:val="bottom"/>
            <w:hideMark/>
          </w:tcPr>
          <w:p w14:paraId="28E700F2"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100,00%</w:t>
            </w:r>
          </w:p>
        </w:tc>
        <w:tc>
          <w:tcPr>
            <w:tcW w:w="1727" w:type="dxa"/>
            <w:tcBorders>
              <w:top w:val="nil"/>
              <w:left w:val="nil"/>
              <w:bottom w:val="single" w:sz="4" w:space="0" w:color="auto"/>
              <w:right w:val="single" w:sz="4" w:space="0" w:color="auto"/>
            </w:tcBorders>
            <w:noWrap/>
            <w:vAlign w:val="bottom"/>
            <w:hideMark/>
          </w:tcPr>
          <w:p w14:paraId="411C100B"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100,00%</w:t>
            </w:r>
          </w:p>
        </w:tc>
        <w:tc>
          <w:tcPr>
            <w:tcW w:w="1727" w:type="dxa"/>
            <w:tcBorders>
              <w:top w:val="nil"/>
              <w:left w:val="nil"/>
              <w:bottom w:val="single" w:sz="4" w:space="0" w:color="auto"/>
              <w:right w:val="single" w:sz="4" w:space="0" w:color="auto"/>
            </w:tcBorders>
            <w:noWrap/>
            <w:vAlign w:val="bottom"/>
            <w:hideMark/>
          </w:tcPr>
          <w:p w14:paraId="6CA03E73"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100,00%</w:t>
            </w:r>
          </w:p>
        </w:tc>
        <w:tc>
          <w:tcPr>
            <w:tcW w:w="1727" w:type="dxa"/>
            <w:tcBorders>
              <w:top w:val="nil"/>
              <w:left w:val="nil"/>
              <w:bottom w:val="single" w:sz="4" w:space="0" w:color="auto"/>
              <w:right w:val="single" w:sz="4" w:space="0" w:color="auto"/>
            </w:tcBorders>
            <w:noWrap/>
            <w:vAlign w:val="bottom"/>
            <w:hideMark/>
          </w:tcPr>
          <w:p w14:paraId="5A88B46B"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100,00%</w:t>
            </w:r>
          </w:p>
        </w:tc>
      </w:tr>
      <w:tr w:rsidR="00337349" w:rsidRPr="00337349" w14:paraId="736C6BCB" w14:textId="77777777" w:rsidTr="00337349">
        <w:trPr>
          <w:trHeight w:val="300"/>
        </w:trPr>
        <w:tc>
          <w:tcPr>
            <w:tcW w:w="1726" w:type="dxa"/>
            <w:tcBorders>
              <w:top w:val="single" w:sz="4" w:space="0" w:color="auto"/>
              <w:left w:val="single" w:sz="4" w:space="0" w:color="auto"/>
              <w:bottom w:val="single" w:sz="4" w:space="0" w:color="auto"/>
              <w:right w:val="single" w:sz="4" w:space="0" w:color="auto"/>
            </w:tcBorders>
            <w:noWrap/>
            <w:vAlign w:val="bottom"/>
            <w:hideMark/>
          </w:tcPr>
          <w:p w14:paraId="0BED0B7C" w14:textId="77777777" w:rsidR="00337349" w:rsidRPr="00337349" w:rsidRDefault="00337349" w:rsidP="00337349">
            <w:pPr>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w:t>
            </w:r>
          </w:p>
        </w:tc>
        <w:tc>
          <w:tcPr>
            <w:tcW w:w="1727" w:type="dxa"/>
            <w:tcBorders>
              <w:top w:val="single" w:sz="4" w:space="0" w:color="auto"/>
              <w:left w:val="nil"/>
              <w:bottom w:val="single" w:sz="4" w:space="0" w:color="auto"/>
              <w:right w:val="single" w:sz="4" w:space="0" w:color="auto"/>
            </w:tcBorders>
            <w:noWrap/>
            <w:vAlign w:val="bottom"/>
            <w:hideMark/>
          </w:tcPr>
          <w:p w14:paraId="1FDE3C96"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74,13%</w:t>
            </w:r>
          </w:p>
        </w:tc>
        <w:tc>
          <w:tcPr>
            <w:tcW w:w="1727" w:type="dxa"/>
            <w:tcBorders>
              <w:top w:val="single" w:sz="4" w:space="0" w:color="auto"/>
              <w:left w:val="nil"/>
              <w:bottom w:val="single" w:sz="4" w:space="0" w:color="auto"/>
              <w:right w:val="single" w:sz="4" w:space="0" w:color="auto"/>
            </w:tcBorders>
            <w:noWrap/>
            <w:vAlign w:val="bottom"/>
            <w:hideMark/>
          </w:tcPr>
          <w:p w14:paraId="2BC7043C"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14,52%</w:t>
            </w:r>
          </w:p>
        </w:tc>
        <w:tc>
          <w:tcPr>
            <w:tcW w:w="1727" w:type="dxa"/>
            <w:tcBorders>
              <w:top w:val="single" w:sz="4" w:space="0" w:color="auto"/>
              <w:left w:val="nil"/>
              <w:bottom w:val="single" w:sz="4" w:space="0" w:color="auto"/>
              <w:right w:val="single" w:sz="4" w:space="0" w:color="auto"/>
            </w:tcBorders>
            <w:noWrap/>
            <w:vAlign w:val="bottom"/>
            <w:hideMark/>
          </w:tcPr>
          <w:p w14:paraId="0CFA3F0D"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4,19%</w:t>
            </w:r>
          </w:p>
        </w:tc>
        <w:tc>
          <w:tcPr>
            <w:tcW w:w="1727" w:type="dxa"/>
            <w:tcBorders>
              <w:top w:val="single" w:sz="4" w:space="0" w:color="auto"/>
              <w:left w:val="nil"/>
              <w:bottom w:val="single" w:sz="4" w:space="0" w:color="auto"/>
              <w:right w:val="single" w:sz="4" w:space="0" w:color="auto"/>
            </w:tcBorders>
            <w:noWrap/>
            <w:vAlign w:val="bottom"/>
            <w:hideMark/>
          </w:tcPr>
          <w:p w14:paraId="7751939C"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7,16%</w:t>
            </w:r>
          </w:p>
        </w:tc>
        <w:tc>
          <w:tcPr>
            <w:tcW w:w="1727" w:type="dxa"/>
            <w:tcBorders>
              <w:top w:val="single" w:sz="4" w:space="0" w:color="auto"/>
              <w:left w:val="nil"/>
              <w:bottom w:val="single" w:sz="4" w:space="0" w:color="auto"/>
              <w:right w:val="single" w:sz="4" w:space="0" w:color="auto"/>
            </w:tcBorders>
            <w:noWrap/>
            <w:vAlign w:val="bottom"/>
            <w:hideMark/>
          </w:tcPr>
          <w:p w14:paraId="0F98C93A" w14:textId="77777777" w:rsidR="00337349" w:rsidRPr="00337349" w:rsidRDefault="00337349" w:rsidP="00337349">
            <w:pPr>
              <w:spacing w:after="0" w:line="240" w:lineRule="auto"/>
              <w:jc w:val="right"/>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100,00%</w:t>
            </w:r>
          </w:p>
        </w:tc>
      </w:tr>
    </w:tbl>
    <w:p w14:paraId="21702DA7" w14:textId="77777777" w:rsidR="00337349" w:rsidRPr="00337349" w:rsidRDefault="00337349" w:rsidP="0033734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67943083"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В МБОУ  СШ № 4 Закупки товаров, работ, услуг осуществляются по правилам Федерального закона от 05.04.2013 N 44-ФЗ "О закупках товаров, работ, услуг отдельными видами юридических лиц".</w:t>
      </w:r>
    </w:p>
    <w:p w14:paraId="3B16116B"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Ведение бухгалтерского учета, в том числе составление бухгалтерской (финансовой) отчетности в МБОУ  СШ № 4 обеспечивается самостоятельной бухгалтерией.</w:t>
      </w:r>
    </w:p>
    <w:p w14:paraId="58A70B10"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Муниципальное задание, План финансово-хозяйственной деятельности, Отчет  о выполнении муниципального задания, Отчет об исполнении Плана Финансово-хозяйственной деятельности МБОУ  СШ № 4 размещаются на официальном сайте для размещения информации о государственных (муниципальных) учреждениях (</w:t>
      </w:r>
      <w:hyperlink r:id="rId25" w:history="1">
        <w:r w:rsidRPr="00337349">
          <w:rPr>
            <w:rFonts w:ascii="Times New Roman" w:eastAsia="Times New Roman" w:hAnsi="Times New Roman" w:cs="Times New Roman"/>
            <w:sz w:val="24"/>
            <w:szCs w:val="24"/>
            <w:u w:val="single"/>
            <w:lang w:eastAsia="ru-RU"/>
          </w:rPr>
          <w:t>https://bus.gov.ru/</w:t>
        </w:r>
      </w:hyperlink>
      <w:r w:rsidRPr="00337349">
        <w:rPr>
          <w:rFonts w:ascii="Times New Roman" w:eastAsia="Times New Roman" w:hAnsi="Times New Roman" w:cs="Times New Roman"/>
          <w:sz w:val="24"/>
          <w:szCs w:val="24"/>
          <w:lang w:eastAsia="ru-RU"/>
        </w:rPr>
        <w:t>) и на официальном сайте образовательной организации в подразделе "Финансово-хозяйственная деятельность" (</w:t>
      </w:r>
      <w:r w:rsidRPr="00337349">
        <w:rPr>
          <w:rFonts w:ascii="Times New Roman" w:eastAsia="Calibri" w:hAnsi="Times New Roman" w:cs="Times New Roman"/>
          <w:sz w:val="24"/>
          <w:szCs w:val="24"/>
        </w:rPr>
        <w:t>https://school-4.krn.eduru.ru/</w:t>
      </w:r>
      <w:r w:rsidRPr="00337349">
        <w:rPr>
          <w:rFonts w:ascii="Times New Roman" w:eastAsia="Times New Roman" w:hAnsi="Times New Roman" w:cs="Times New Roman"/>
          <w:sz w:val="24"/>
          <w:szCs w:val="24"/>
          <w:lang w:eastAsia="ru-RU"/>
        </w:rPr>
        <w:t xml:space="preserve">).  </w:t>
      </w:r>
    </w:p>
    <w:p w14:paraId="1B6052CF"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lastRenderedPageBreak/>
        <w:t>Для обеспечения требований ФГОС на основе проведенного анализа материально-технических условий реализации ООП СОО общеобразовательная организация:</w:t>
      </w:r>
    </w:p>
    <w:p w14:paraId="59559B8D" w14:textId="77777777" w:rsidR="00337349" w:rsidRPr="00337349" w:rsidRDefault="00337349" w:rsidP="00B976BA">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проводит экономический расчет стоимости обеспечения требований ФГОС;</w:t>
      </w:r>
    </w:p>
    <w:p w14:paraId="443D4D95" w14:textId="77777777" w:rsidR="00337349" w:rsidRPr="00337349" w:rsidRDefault="00337349" w:rsidP="00B976BA">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w:t>
      </w:r>
    </w:p>
    <w:p w14:paraId="7ED63367" w14:textId="77777777" w:rsidR="00337349" w:rsidRPr="00337349" w:rsidRDefault="00337349" w:rsidP="00B976BA">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определяет величину затрат на обеспечение требований к условиям реализации образовательной программы;</w:t>
      </w:r>
    </w:p>
    <w:p w14:paraId="7A7EF44B" w14:textId="77777777" w:rsidR="00337349" w:rsidRPr="00337349" w:rsidRDefault="00337349" w:rsidP="00B976BA">
      <w:pPr>
        <w:widowControl w:val="0"/>
        <w:numPr>
          <w:ilvl w:val="0"/>
          <w:numId w:val="24"/>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соотносит необходимые затраты с муниципальным графиком внедрения </w:t>
      </w:r>
    </w:p>
    <w:p w14:paraId="736EE771"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Настоящие финансовые условия реализации программы среднего общего образования </w:t>
      </w:r>
      <w:r w:rsidRPr="00337349">
        <w:rPr>
          <w:rFonts w:ascii="Times New Roman" w:eastAsia="Times New Roman" w:hAnsi="Times New Roman" w:cs="Times New Roman"/>
          <w:b/>
          <w:sz w:val="24"/>
          <w:szCs w:val="24"/>
          <w:lang w:eastAsia="ru-RU"/>
        </w:rPr>
        <w:t>обеспечивают</w:t>
      </w:r>
      <w:r w:rsidRPr="00337349">
        <w:rPr>
          <w:rFonts w:ascii="Times New Roman" w:eastAsia="Times New Roman" w:hAnsi="Times New Roman" w:cs="Times New Roman"/>
          <w:sz w:val="24"/>
          <w:szCs w:val="24"/>
          <w:lang w:eastAsia="ru-RU"/>
        </w:rPr>
        <w:t xml:space="preserve">: </w:t>
      </w:r>
    </w:p>
    <w:p w14:paraId="00B1C02F"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соблюдение в полном объеме государственных гарантий по получению гражданами общедоступного и бесплатного среднего общего образования, в том числе, включая требования по ст. 5 Федеральный закон от 29.12.2012 N 273-ФЗ "Об образовании в Российской Федерации";</w:t>
      </w:r>
    </w:p>
    <w:p w14:paraId="3E266E5E"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возможность реализации всех требований и условий, предусмотренных ФГОС;</w:t>
      </w:r>
    </w:p>
    <w:p w14:paraId="6364D4D4" w14:textId="77777777" w:rsidR="00337349" w:rsidRPr="00337349" w:rsidRDefault="00337349" w:rsidP="00337349">
      <w:pPr>
        <w:spacing w:after="0" w:line="240" w:lineRule="auto"/>
        <w:ind w:firstLine="540"/>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покрытие затрат на реализацию всех частей основной образовательной программы среднего общего образования.</w:t>
      </w:r>
    </w:p>
    <w:p w14:paraId="2E45B5AA"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Уменьшение объема субсидий, предоставленных из бюджета города бюджетному учреждению города Красноярска на финансовое обеспечение выполнения муниципального задания, в течение срока его выполнения, осуществляется только при изменении муниципального задания.</w:t>
      </w:r>
    </w:p>
    <w:p w14:paraId="4356FCC5"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Основные трудности финансовых условий реализации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2"/>
        <w:gridCol w:w="7010"/>
      </w:tblGrid>
      <w:tr w:rsidR="00337349" w:rsidRPr="00337349" w14:paraId="3C478A2F" w14:textId="77777777" w:rsidTr="00337349">
        <w:tc>
          <w:tcPr>
            <w:tcW w:w="3560" w:type="dxa"/>
            <w:tcBorders>
              <w:top w:val="single" w:sz="4" w:space="0" w:color="auto"/>
              <w:left w:val="single" w:sz="4" w:space="0" w:color="auto"/>
              <w:bottom w:val="single" w:sz="4" w:space="0" w:color="auto"/>
              <w:right w:val="single" w:sz="4" w:space="0" w:color="auto"/>
            </w:tcBorders>
            <w:hideMark/>
          </w:tcPr>
          <w:p w14:paraId="7B2BEC60"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Трудности</w:t>
            </w:r>
          </w:p>
        </w:tc>
        <w:tc>
          <w:tcPr>
            <w:tcW w:w="7038" w:type="dxa"/>
            <w:tcBorders>
              <w:top w:val="single" w:sz="4" w:space="0" w:color="auto"/>
              <w:left w:val="single" w:sz="4" w:space="0" w:color="auto"/>
              <w:bottom w:val="single" w:sz="4" w:space="0" w:color="auto"/>
              <w:right w:val="single" w:sz="4" w:space="0" w:color="auto"/>
            </w:tcBorders>
            <w:hideMark/>
          </w:tcPr>
          <w:p w14:paraId="5F1824C5" w14:textId="77777777" w:rsidR="00337349" w:rsidRPr="00337349" w:rsidRDefault="00337349" w:rsidP="00337349">
            <w:pPr>
              <w:spacing w:after="0" w:line="240" w:lineRule="auto"/>
              <w:jc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Пути решения</w:t>
            </w:r>
          </w:p>
        </w:tc>
      </w:tr>
      <w:tr w:rsidR="00337349" w:rsidRPr="00337349" w14:paraId="3F12FA46" w14:textId="77777777" w:rsidTr="00337349">
        <w:trPr>
          <w:trHeight w:val="132"/>
        </w:trPr>
        <w:tc>
          <w:tcPr>
            <w:tcW w:w="3560" w:type="dxa"/>
            <w:tcBorders>
              <w:top w:val="single" w:sz="4" w:space="0" w:color="auto"/>
              <w:left w:val="single" w:sz="4" w:space="0" w:color="auto"/>
              <w:bottom w:val="single" w:sz="4" w:space="0" w:color="auto"/>
              <w:right w:val="single" w:sz="4" w:space="0" w:color="auto"/>
            </w:tcBorders>
            <w:hideMark/>
          </w:tcPr>
          <w:p w14:paraId="1F8D0724" w14:textId="77777777" w:rsidR="00337349" w:rsidRPr="00337349" w:rsidRDefault="00337349" w:rsidP="00337349">
            <w:pPr>
              <w:spacing w:after="0" w:line="240" w:lineRule="auto"/>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Введение в 2022 году новых показателей МЗ не отражается в стимулировании педагогов </w:t>
            </w:r>
          </w:p>
        </w:tc>
        <w:tc>
          <w:tcPr>
            <w:tcW w:w="7038" w:type="dxa"/>
            <w:tcBorders>
              <w:top w:val="single" w:sz="4" w:space="0" w:color="auto"/>
              <w:left w:val="single" w:sz="4" w:space="0" w:color="auto"/>
              <w:bottom w:val="single" w:sz="4" w:space="0" w:color="auto"/>
              <w:right w:val="single" w:sz="4" w:space="0" w:color="auto"/>
            </w:tcBorders>
            <w:hideMark/>
          </w:tcPr>
          <w:p w14:paraId="0057B04C" w14:textId="77777777" w:rsidR="00337349" w:rsidRPr="00337349" w:rsidRDefault="00337349" w:rsidP="00337349">
            <w:pPr>
              <w:spacing w:after="0" w:line="240" w:lineRule="auto"/>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Внести изменения в «Положение об оплате труда и выплатах стимулирующего характера работникам МБОУ  СШ № 4, включив показатели, связанные с ИОМ, образовательным событием (городской проект «Школа – часть городского пространства»), участием детей в общественных организациях</w:t>
            </w:r>
          </w:p>
        </w:tc>
      </w:tr>
      <w:tr w:rsidR="00337349" w:rsidRPr="00337349" w14:paraId="0BD680A5" w14:textId="77777777" w:rsidTr="00337349">
        <w:tc>
          <w:tcPr>
            <w:tcW w:w="3560" w:type="dxa"/>
            <w:tcBorders>
              <w:top w:val="single" w:sz="4" w:space="0" w:color="auto"/>
              <w:left w:val="single" w:sz="4" w:space="0" w:color="auto"/>
              <w:bottom w:val="single" w:sz="4" w:space="0" w:color="auto"/>
              <w:right w:val="single" w:sz="4" w:space="0" w:color="auto"/>
            </w:tcBorders>
            <w:hideMark/>
          </w:tcPr>
          <w:p w14:paraId="56181EC7" w14:textId="77777777" w:rsidR="00337349" w:rsidRPr="00337349" w:rsidRDefault="00337349" w:rsidP="00337349">
            <w:pPr>
              <w:spacing w:after="0" w:line="240" w:lineRule="auto"/>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Не предусмотрены средства на транспортные расходы при организации образовательного события в рамках городского проекта «Школа – часть городского пространства»;</w:t>
            </w:r>
          </w:p>
          <w:p w14:paraId="7661AE3A" w14:textId="77777777" w:rsidR="00337349" w:rsidRPr="00337349" w:rsidRDefault="00337349" w:rsidP="00337349">
            <w:pPr>
              <w:spacing w:after="0" w:line="240" w:lineRule="auto"/>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Участие детей и педагогов в выездных мероприятиях общественных объединений</w:t>
            </w:r>
          </w:p>
        </w:tc>
        <w:tc>
          <w:tcPr>
            <w:tcW w:w="7038" w:type="dxa"/>
            <w:tcBorders>
              <w:top w:val="single" w:sz="4" w:space="0" w:color="auto"/>
              <w:left w:val="single" w:sz="4" w:space="0" w:color="auto"/>
              <w:bottom w:val="single" w:sz="4" w:space="0" w:color="auto"/>
              <w:right w:val="single" w:sz="4" w:space="0" w:color="auto"/>
            </w:tcBorders>
            <w:hideMark/>
          </w:tcPr>
          <w:p w14:paraId="1C65E387" w14:textId="77777777" w:rsidR="00337349" w:rsidRPr="00337349" w:rsidRDefault="00337349" w:rsidP="00337349">
            <w:pPr>
              <w:spacing w:after="0" w:line="240" w:lineRule="auto"/>
              <w:jc w:val="both"/>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Понять, разработать подходы к расчетам необходимых расходов на год, предусмотреть разные источники финансирования, включить в смету расходов транспортные расходы.</w:t>
            </w:r>
          </w:p>
        </w:tc>
      </w:tr>
    </w:tbl>
    <w:p w14:paraId="3F12022C" w14:textId="77777777" w:rsidR="00337349" w:rsidRPr="00337349" w:rsidRDefault="00337349" w:rsidP="00337349">
      <w:pPr>
        <w:spacing w:after="0" w:line="240" w:lineRule="auto"/>
        <w:ind w:firstLine="567"/>
        <w:jc w:val="both"/>
        <w:rPr>
          <w:rFonts w:ascii="Times New Roman" w:eastAsia="Times New Roman" w:hAnsi="Times New Roman" w:cs="Times New Roman"/>
          <w:sz w:val="24"/>
          <w:szCs w:val="24"/>
          <w:lang w:eastAsia="ru-RU"/>
        </w:rPr>
      </w:pPr>
    </w:p>
    <w:p w14:paraId="30EA2FB9" w14:textId="77777777" w:rsidR="00337349" w:rsidRPr="00337349" w:rsidRDefault="00337349" w:rsidP="00337349">
      <w:pPr>
        <w:widowControl w:val="0"/>
        <w:autoSpaceDE w:val="0"/>
        <w:autoSpaceDN w:val="0"/>
        <w:adjustRightInd w:val="0"/>
        <w:spacing w:after="0" w:line="240" w:lineRule="auto"/>
        <w:ind w:firstLine="454"/>
        <w:jc w:val="both"/>
        <w:rPr>
          <w:rFonts w:ascii="Times New Roman" w:eastAsia="Calibri" w:hAnsi="Times New Roman" w:cs="Times New Roman"/>
          <w:b/>
          <w:iCs/>
          <w:sz w:val="24"/>
          <w:szCs w:val="24"/>
          <w:lang w:eastAsia="ru-RU"/>
        </w:rPr>
      </w:pPr>
      <w:r w:rsidRPr="00337349">
        <w:rPr>
          <w:rFonts w:ascii="Times New Roman" w:eastAsia="Calibri" w:hAnsi="Times New Roman" w:cs="Times New Roman"/>
          <w:b/>
          <w:iCs/>
          <w:sz w:val="24"/>
          <w:szCs w:val="24"/>
          <w:lang w:eastAsia="ru-RU"/>
        </w:rPr>
        <w:t>3.5.4. Материально-технические условия реализации основной образовательной программы среднего общего образования</w:t>
      </w:r>
    </w:p>
    <w:p w14:paraId="2335889A" w14:textId="77777777" w:rsidR="00337349" w:rsidRPr="00337349" w:rsidRDefault="00337349" w:rsidP="00337349">
      <w:pPr>
        <w:widowControl w:val="0"/>
        <w:autoSpaceDE w:val="0"/>
        <w:autoSpaceDN w:val="0"/>
        <w:adjustRightInd w:val="0"/>
        <w:spacing w:after="0" w:line="240" w:lineRule="auto"/>
        <w:ind w:firstLine="454"/>
        <w:jc w:val="both"/>
        <w:rPr>
          <w:rFonts w:ascii="Times New Roman" w:eastAsia="Calibri" w:hAnsi="Times New Roman" w:cs="Times New Roman"/>
          <w:iCs/>
          <w:sz w:val="24"/>
          <w:szCs w:val="24"/>
          <w:lang w:eastAsia="ru-RU"/>
        </w:rPr>
      </w:pPr>
    </w:p>
    <w:p w14:paraId="57C63EDB" w14:textId="77777777" w:rsidR="00337349" w:rsidRPr="00337349" w:rsidRDefault="00337349" w:rsidP="00337349">
      <w:pPr>
        <w:spacing w:after="0" w:line="240" w:lineRule="auto"/>
        <w:jc w:val="center"/>
        <w:rPr>
          <w:rFonts w:ascii="Times New Roman" w:eastAsia="Calibri" w:hAnsi="Times New Roman" w:cs="Times New Roman"/>
          <w:b/>
          <w:sz w:val="24"/>
          <w:szCs w:val="24"/>
        </w:rPr>
      </w:pPr>
      <w:r w:rsidRPr="00337349">
        <w:rPr>
          <w:rFonts w:ascii="Times New Roman" w:eastAsia="Calibri" w:hAnsi="Times New Roman" w:cs="Times New Roman"/>
          <w:b/>
          <w:sz w:val="24"/>
          <w:szCs w:val="24"/>
        </w:rPr>
        <w:t>Обеспечение соблюдения санитарно-гигиенических норм и охраны жизни и здоровья</w:t>
      </w:r>
    </w:p>
    <w:p w14:paraId="6B663943" w14:textId="77777777" w:rsidR="00337349" w:rsidRPr="00337349" w:rsidRDefault="00337349" w:rsidP="00337349">
      <w:pPr>
        <w:spacing w:after="0" w:line="240" w:lineRule="auto"/>
        <w:jc w:val="center"/>
        <w:rPr>
          <w:rFonts w:ascii="Times New Roman" w:eastAsia="Calibri" w:hAnsi="Times New Roman" w:cs="Times New Roman"/>
          <w:b/>
          <w:sz w:val="24"/>
          <w:szCs w:val="24"/>
        </w:rPr>
      </w:pPr>
      <w:r w:rsidRPr="00337349">
        <w:rPr>
          <w:rFonts w:ascii="Times New Roman" w:eastAsia="Calibri" w:hAnsi="Times New Roman" w:cs="Times New Roman"/>
          <w:b/>
          <w:sz w:val="24"/>
          <w:szCs w:val="24"/>
        </w:rPr>
        <w:t>обучающихся</w:t>
      </w:r>
    </w:p>
    <w:p w14:paraId="4BAFBA26" w14:textId="77777777" w:rsidR="00337349" w:rsidRPr="00337349" w:rsidRDefault="00337349" w:rsidP="00337349">
      <w:pPr>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Общеобразовательная организация располагает на праве оперативного управления нежилым помещением площадью 5085,3 кв.м., расположенным  по адресу: г. Красноярск, ул. Горького, 97 (свидетельство о государственной регистрации права 24ЕК 120445), на праве постоянного бессрочного пользования земельным участком площадью 13348 кв.м., расположенным по адресу: г. Красноярск, ул. Горького, 97 (свидетельство о государственной регистрации права 24ЕЛ 502399).</w:t>
      </w:r>
    </w:p>
    <w:p w14:paraId="2F85128E" w14:textId="77777777" w:rsidR="00337349" w:rsidRPr="00337349" w:rsidRDefault="00337349" w:rsidP="00337349">
      <w:pPr>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Нежилое помещение эксплуатируется общеобразовательной организацией в соответствии с проектной документацией, по которой оно было построено, в 2016 году был произведен капитальный ремонт здания. Обеспечение доступности образовательных услуг инвалидам и лицам с ограниченными возможностями здоровья обеспечивается на основе паспорта доступности и плана </w:t>
      </w:r>
      <w:r w:rsidRPr="00337349">
        <w:rPr>
          <w:rFonts w:ascii="Times New Roman" w:eastAsia="Calibri" w:hAnsi="Times New Roman" w:cs="Times New Roman"/>
          <w:sz w:val="24"/>
          <w:szCs w:val="24"/>
        </w:rPr>
        <w:lastRenderedPageBreak/>
        <w:t xml:space="preserve">мероприятий по повышению значений показателей доступности для инвалидов объектов и услуг </w:t>
      </w:r>
      <w:r w:rsidRPr="00337349">
        <w:rPr>
          <w:rFonts w:ascii="Times New Roman" w:eastAsia="Calibri" w:hAnsi="Times New Roman" w:cs="Times New Roman"/>
          <w:color w:val="000000"/>
          <w:sz w:val="24"/>
          <w:szCs w:val="24"/>
        </w:rPr>
        <w:t>(https://school-4.krn.eduru.ru/media/2019/12/13/1265313157/pasport_dostupnosti.pdf)</w:t>
      </w:r>
    </w:p>
    <w:p w14:paraId="1F25A7C1" w14:textId="77777777" w:rsidR="00337349" w:rsidRPr="00337349" w:rsidRDefault="00337349" w:rsidP="00337349">
      <w:pPr>
        <w:spacing w:after="0" w:line="240" w:lineRule="auto"/>
        <w:ind w:firstLine="426"/>
        <w:jc w:val="both"/>
        <w:rPr>
          <w:rFonts w:ascii="Times New Roman" w:eastAsia="Calibri" w:hAnsi="Times New Roman" w:cs="Times New Roman"/>
          <w:color w:val="FF0000"/>
          <w:sz w:val="24"/>
          <w:szCs w:val="24"/>
        </w:rPr>
      </w:pPr>
      <w:r w:rsidRPr="00337349">
        <w:rPr>
          <w:rFonts w:ascii="Times New Roman" w:eastAsia="Calibri" w:hAnsi="Times New Roman" w:cs="Times New Roman"/>
          <w:bCs/>
          <w:color w:val="000000"/>
          <w:sz w:val="24"/>
          <w:szCs w:val="24"/>
          <w:shd w:val="clear" w:color="auto" w:fill="FFFFFF"/>
        </w:rPr>
        <w:t>Муниципальное бюджетное общеобразовательное учреждение «Средняя школа №4» Центрального района города Красноярска (далее Школа)</w:t>
      </w:r>
      <w:r w:rsidRPr="00337349">
        <w:rPr>
          <w:rFonts w:ascii="Times New Roman" w:eastAsia="Calibri" w:hAnsi="Times New Roman" w:cs="Times New Roman"/>
          <w:b/>
          <w:bCs/>
          <w:color w:val="000000"/>
          <w:sz w:val="24"/>
          <w:szCs w:val="24"/>
          <w:shd w:val="clear" w:color="auto" w:fill="FFFFFF"/>
        </w:rPr>
        <w:t xml:space="preserve"> </w:t>
      </w:r>
      <w:r w:rsidRPr="00337349">
        <w:rPr>
          <w:rFonts w:ascii="Times New Roman" w:eastAsia="Calibri" w:hAnsi="Times New Roman" w:cs="Times New Roman"/>
          <w:sz w:val="24"/>
          <w:szCs w:val="24"/>
        </w:rPr>
        <w:t xml:space="preserve">обеспечена заключением о соответствии объектов защиты требованиям пожарной безопасности, «Техническим отчетом ООО «Сибирь Электро» (Протокол измерения сопротивления изоляции проводов и кабелей, Протокол испытания сопротивления заземляющего устройства, Протокол измерения сопротивления металлической связи электрооборудования с заземляющим контуром, Протокол проверки тока короткого замыкания петли «фаза – нуль», Протокол контрольного испытания автоматов), паспортом безопасности, положительным санитарно-эпидемиологическим заключением о соответствии санитарным правилам зданий, строений, сооружений, помещений, оборудования и иного имущества (№ 24.49.32.000.М.000839.09.21 от 10.09.2021г. Роспотребнадзора по Красноярскому краю) пройдённой специальной оценкой условий труда, проведена оценка профессиональных рисков на рабочих местах. </w:t>
      </w:r>
    </w:p>
    <w:p w14:paraId="02A16C9C" w14:textId="77777777" w:rsidR="00337349" w:rsidRPr="00337349" w:rsidRDefault="00337349" w:rsidP="00337349">
      <w:pPr>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Обеспечение соблюдения санитарно-гигиенических норм и охраны жизни и здоровья обучающихся</w:t>
      </w:r>
    </w:p>
    <w:p w14:paraId="05D059D1" w14:textId="77777777" w:rsidR="00337349" w:rsidRPr="00337349" w:rsidRDefault="00337349" w:rsidP="00337349">
      <w:pPr>
        <w:spacing w:after="0" w:line="240" w:lineRule="auto"/>
        <w:ind w:firstLine="426"/>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4632"/>
        <w:gridCol w:w="2410"/>
        <w:gridCol w:w="2693"/>
      </w:tblGrid>
      <w:tr w:rsidR="00337349" w:rsidRPr="00337349" w14:paraId="0752A884" w14:textId="77777777" w:rsidTr="00337349">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251262CC"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w:t>
            </w:r>
          </w:p>
        </w:tc>
        <w:tc>
          <w:tcPr>
            <w:tcW w:w="4632" w:type="dxa"/>
            <w:tcBorders>
              <w:top w:val="single" w:sz="4" w:space="0" w:color="auto"/>
              <w:left w:val="single" w:sz="4" w:space="0" w:color="auto"/>
              <w:bottom w:val="single" w:sz="4" w:space="0" w:color="auto"/>
              <w:right w:val="single" w:sz="4" w:space="0" w:color="auto"/>
            </w:tcBorders>
            <w:shd w:val="clear" w:color="auto" w:fill="auto"/>
            <w:hideMark/>
          </w:tcPr>
          <w:p w14:paraId="4D64FB99"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Мероприятия</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61502D3"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Сроки</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5F1A198A"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Ответственные</w:t>
            </w:r>
          </w:p>
        </w:tc>
      </w:tr>
      <w:tr w:rsidR="00337349" w:rsidRPr="00337349" w14:paraId="47E0631E" w14:textId="77777777" w:rsidTr="00337349">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09177A37"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1</w:t>
            </w:r>
          </w:p>
        </w:tc>
        <w:tc>
          <w:tcPr>
            <w:tcW w:w="4632" w:type="dxa"/>
            <w:tcBorders>
              <w:top w:val="single" w:sz="4" w:space="0" w:color="auto"/>
              <w:left w:val="single" w:sz="4" w:space="0" w:color="auto"/>
              <w:bottom w:val="single" w:sz="4" w:space="0" w:color="auto"/>
              <w:right w:val="single" w:sz="4" w:space="0" w:color="auto"/>
            </w:tcBorders>
            <w:shd w:val="clear" w:color="auto" w:fill="auto"/>
            <w:hideMark/>
          </w:tcPr>
          <w:p w14:paraId="64B8548A"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Выполнение санитарных норм в помещениях школы, санузлах, пищевых зонах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0E9013B1"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постоянно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85033CF"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заместитель директора по АХЧ</w:t>
            </w:r>
          </w:p>
        </w:tc>
      </w:tr>
      <w:tr w:rsidR="00337349" w:rsidRPr="00337349" w14:paraId="104472C9" w14:textId="77777777" w:rsidTr="00337349">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0647445A"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2</w:t>
            </w:r>
          </w:p>
        </w:tc>
        <w:tc>
          <w:tcPr>
            <w:tcW w:w="4632" w:type="dxa"/>
            <w:tcBorders>
              <w:top w:val="single" w:sz="4" w:space="0" w:color="auto"/>
              <w:left w:val="single" w:sz="4" w:space="0" w:color="auto"/>
              <w:bottom w:val="single" w:sz="4" w:space="0" w:color="auto"/>
              <w:right w:val="single" w:sz="4" w:space="0" w:color="auto"/>
            </w:tcBorders>
            <w:shd w:val="clear" w:color="auto" w:fill="auto"/>
            <w:hideMark/>
          </w:tcPr>
          <w:p w14:paraId="7715EAFD"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Соблюдение воздушно-теплового режима</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EE4D1E4"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ежедневно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B54D38C"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учителя</w:t>
            </w:r>
          </w:p>
        </w:tc>
      </w:tr>
      <w:tr w:rsidR="00337349" w:rsidRPr="00337349" w14:paraId="16BAD3DB" w14:textId="77777777" w:rsidTr="00337349">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2CF44317"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3</w:t>
            </w:r>
          </w:p>
        </w:tc>
        <w:tc>
          <w:tcPr>
            <w:tcW w:w="4632" w:type="dxa"/>
            <w:tcBorders>
              <w:top w:val="single" w:sz="4" w:space="0" w:color="auto"/>
              <w:left w:val="single" w:sz="4" w:space="0" w:color="auto"/>
              <w:bottom w:val="single" w:sz="4" w:space="0" w:color="auto"/>
              <w:right w:val="single" w:sz="4" w:space="0" w:color="auto"/>
            </w:tcBorders>
            <w:shd w:val="clear" w:color="auto" w:fill="auto"/>
            <w:hideMark/>
          </w:tcPr>
          <w:p w14:paraId="31BE9A6E"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Обеспечение питьевого режима </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783735F7"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ежедневно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791E33EC"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заместитель директора по АХЧ</w:t>
            </w:r>
          </w:p>
        </w:tc>
      </w:tr>
      <w:tr w:rsidR="00337349" w:rsidRPr="00337349" w14:paraId="3F3247C4" w14:textId="77777777" w:rsidTr="00337349">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185E3A6C"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4</w:t>
            </w:r>
          </w:p>
        </w:tc>
        <w:tc>
          <w:tcPr>
            <w:tcW w:w="4632" w:type="dxa"/>
            <w:tcBorders>
              <w:top w:val="single" w:sz="4" w:space="0" w:color="auto"/>
              <w:left w:val="single" w:sz="4" w:space="0" w:color="auto"/>
              <w:bottom w:val="single" w:sz="4" w:space="0" w:color="auto"/>
              <w:right w:val="single" w:sz="4" w:space="0" w:color="auto"/>
            </w:tcBorders>
            <w:shd w:val="clear" w:color="auto" w:fill="auto"/>
            <w:hideMark/>
          </w:tcPr>
          <w:p w14:paraId="71F40E1C"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Соблюдение правил подбора мебели в соответствии возрасту и росту обучающихся</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ACE2FF3"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в течение года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31246C9"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заместитель директора по АХЧ</w:t>
            </w:r>
          </w:p>
        </w:tc>
      </w:tr>
      <w:tr w:rsidR="00337349" w:rsidRPr="00337349" w14:paraId="4A532860" w14:textId="77777777" w:rsidTr="00337349">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06F7ED45"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5</w:t>
            </w:r>
          </w:p>
        </w:tc>
        <w:tc>
          <w:tcPr>
            <w:tcW w:w="4632" w:type="dxa"/>
            <w:tcBorders>
              <w:top w:val="single" w:sz="4" w:space="0" w:color="auto"/>
              <w:left w:val="single" w:sz="4" w:space="0" w:color="auto"/>
              <w:bottom w:val="single" w:sz="4" w:space="0" w:color="auto"/>
              <w:right w:val="single" w:sz="4" w:space="0" w:color="auto"/>
            </w:tcBorders>
            <w:shd w:val="clear" w:color="auto" w:fill="auto"/>
            <w:hideMark/>
          </w:tcPr>
          <w:p w14:paraId="705612FB"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Проведение физкультминуток, организация динамических перемен</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12319C0"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ежедневно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2A9FAA40"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учителя, классные руководители</w:t>
            </w:r>
          </w:p>
        </w:tc>
      </w:tr>
      <w:tr w:rsidR="00337349" w:rsidRPr="00337349" w14:paraId="41F69975" w14:textId="77777777" w:rsidTr="00337349">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7340BD85"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6</w:t>
            </w:r>
          </w:p>
        </w:tc>
        <w:tc>
          <w:tcPr>
            <w:tcW w:w="4632" w:type="dxa"/>
            <w:tcBorders>
              <w:top w:val="single" w:sz="4" w:space="0" w:color="auto"/>
              <w:left w:val="single" w:sz="4" w:space="0" w:color="auto"/>
              <w:bottom w:val="single" w:sz="4" w:space="0" w:color="auto"/>
              <w:right w:val="single" w:sz="4" w:space="0" w:color="auto"/>
            </w:tcBorders>
            <w:shd w:val="clear" w:color="auto" w:fill="auto"/>
            <w:hideMark/>
          </w:tcPr>
          <w:p w14:paraId="15B37E92"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Соблюдение ТБ в учебных кабинетах, спортивных залах</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220B6635"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в течение года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2A5CB774"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учителя</w:t>
            </w:r>
          </w:p>
        </w:tc>
      </w:tr>
      <w:tr w:rsidR="00337349" w:rsidRPr="00337349" w14:paraId="496075FB" w14:textId="77777777" w:rsidTr="00337349">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2C69FFD0"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7</w:t>
            </w:r>
          </w:p>
        </w:tc>
        <w:tc>
          <w:tcPr>
            <w:tcW w:w="4632" w:type="dxa"/>
            <w:tcBorders>
              <w:top w:val="single" w:sz="4" w:space="0" w:color="auto"/>
              <w:left w:val="single" w:sz="4" w:space="0" w:color="auto"/>
              <w:bottom w:val="single" w:sz="4" w:space="0" w:color="auto"/>
              <w:right w:val="single" w:sz="4" w:space="0" w:color="auto"/>
            </w:tcBorders>
            <w:shd w:val="clear" w:color="auto" w:fill="auto"/>
            <w:hideMark/>
          </w:tcPr>
          <w:p w14:paraId="79878E06"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Проведение инструктажей по ТБ с обучающимися по внеурочной деятельности</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6060769C"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в течение года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6FB33761"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учителя, классные руководители</w:t>
            </w:r>
          </w:p>
        </w:tc>
      </w:tr>
      <w:tr w:rsidR="00337349" w:rsidRPr="00337349" w14:paraId="5AF0CB6A" w14:textId="77777777" w:rsidTr="00337349">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149AEDD6"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8</w:t>
            </w:r>
          </w:p>
        </w:tc>
        <w:tc>
          <w:tcPr>
            <w:tcW w:w="4632" w:type="dxa"/>
            <w:tcBorders>
              <w:top w:val="single" w:sz="4" w:space="0" w:color="auto"/>
              <w:left w:val="single" w:sz="4" w:space="0" w:color="auto"/>
              <w:bottom w:val="single" w:sz="4" w:space="0" w:color="auto"/>
              <w:right w:val="single" w:sz="4" w:space="0" w:color="auto"/>
            </w:tcBorders>
            <w:shd w:val="clear" w:color="auto" w:fill="auto"/>
            <w:hideMark/>
          </w:tcPr>
          <w:p w14:paraId="16A2E171"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Безопасное содержание помещений и школьной территории</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01AF7675"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в течение года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43602824"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заместитель директора по АХЧ</w:t>
            </w:r>
          </w:p>
        </w:tc>
      </w:tr>
      <w:tr w:rsidR="00337349" w:rsidRPr="00337349" w14:paraId="29ECA53C" w14:textId="77777777" w:rsidTr="00337349">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62B88649"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9</w:t>
            </w:r>
          </w:p>
        </w:tc>
        <w:tc>
          <w:tcPr>
            <w:tcW w:w="4632" w:type="dxa"/>
            <w:tcBorders>
              <w:top w:val="single" w:sz="4" w:space="0" w:color="auto"/>
              <w:left w:val="single" w:sz="4" w:space="0" w:color="auto"/>
              <w:bottom w:val="single" w:sz="4" w:space="0" w:color="auto"/>
              <w:right w:val="single" w:sz="4" w:space="0" w:color="auto"/>
            </w:tcBorders>
            <w:shd w:val="clear" w:color="auto" w:fill="auto"/>
            <w:hideMark/>
          </w:tcPr>
          <w:p w14:paraId="5C04841F"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Дежурство администрации и учителей; обучающихся по школе</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44D7ECA"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в течение года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1C05E9F2"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администрация</w:t>
            </w:r>
          </w:p>
        </w:tc>
      </w:tr>
      <w:tr w:rsidR="00337349" w:rsidRPr="00337349" w14:paraId="6DA36E6E" w14:textId="77777777" w:rsidTr="00337349">
        <w:tc>
          <w:tcPr>
            <w:tcW w:w="721" w:type="dxa"/>
            <w:tcBorders>
              <w:top w:val="single" w:sz="4" w:space="0" w:color="auto"/>
              <w:left w:val="single" w:sz="4" w:space="0" w:color="auto"/>
              <w:bottom w:val="single" w:sz="4" w:space="0" w:color="auto"/>
              <w:right w:val="single" w:sz="4" w:space="0" w:color="auto"/>
            </w:tcBorders>
            <w:shd w:val="clear" w:color="auto" w:fill="auto"/>
            <w:hideMark/>
          </w:tcPr>
          <w:p w14:paraId="768BAABD"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10</w:t>
            </w:r>
          </w:p>
        </w:tc>
        <w:tc>
          <w:tcPr>
            <w:tcW w:w="4632" w:type="dxa"/>
            <w:tcBorders>
              <w:top w:val="single" w:sz="4" w:space="0" w:color="auto"/>
              <w:left w:val="single" w:sz="4" w:space="0" w:color="auto"/>
              <w:bottom w:val="single" w:sz="4" w:space="0" w:color="auto"/>
              <w:right w:val="single" w:sz="4" w:space="0" w:color="auto"/>
            </w:tcBorders>
            <w:shd w:val="clear" w:color="auto" w:fill="auto"/>
            <w:hideMark/>
          </w:tcPr>
          <w:p w14:paraId="6721FA7C"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Озеленение классных комнат, коридоров, холла, пришкольного участка</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1D93618F"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в течение года </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14:paraId="3A125DC0"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заместитель директора по АХР, учителя</w:t>
            </w:r>
          </w:p>
        </w:tc>
      </w:tr>
    </w:tbl>
    <w:p w14:paraId="31D07071" w14:textId="77777777" w:rsidR="00337349" w:rsidRPr="00337349" w:rsidRDefault="00337349" w:rsidP="00337349">
      <w:pPr>
        <w:spacing w:after="0" w:line="240" w:lineRule="auto"/>
        <w:jc w:val="center"/>
        <w:rPr>
          <w:rFonts w:ascii="Times New Roman" w:eastAsia="Calibri" w:hAnsi="Times New Roman" w:cs="Times New Roman"/>
          <w:sz w:val="24"/>
          <w:szCs w:val="24"/>
        </w:rPr>
      </w:pPr>
    </w:p>
    <w:p w14:paraId="247669E8" w14:textId="77777777" w:rsidR="00337349" w:rsidRPr="00337349" w:rsidRDefault="00337349" w:rsidP="00337349">
      <w:pPr>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С целью обеспечения безопасности детей в школе функционирует система громкой связи и оповещения, автоматическая противопожарная система, кнопка тревожной сигнализации. ОУ оснащено в полном объеме первичными средствами пожаротушения. В течение учебного времени в школе существует пропускной режим в целях организации безопасности образовательного процесса.</w:t>
      </w:r>
    </w:p>
    <w:p w14:paraId="6DC9AE5D" w14:textId="77777777" w:rsidR="00337349" w:rsidRPr="00337349" w:rsidRDefault="00337349" w:rsidP="00337349">
      <w:pPr>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Информация о материально-техническом обеспечении и оснащенности образовательного процесса размещается  на главной странице в соответствующем подразделе официального сайта общеобразовательной организации (https://school-4.krn.eduru.ru/.)</w:t>
      </w:r>
    </w:p>
    <w:p w14:paraId="6D3311C1" w14:textId="77777777" w:rsidR="00337349" w:rsidRPr="00337349" w:rsidRDefault="00337349" w:rsidP="00337349">
      <w:pPr>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Документами об оценке (подтверждения) соответствия обеспечены:</w:t>
      </w:r>
    </w:p>
    <w:p w14:paraId="5B3D0F93" w14:textId="77777777" w:rsidR="00337349" w:rsidRPr="00337349" w:rsidRDefault="00337349" w:rsidP="00337349">
      <w:pPr>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lastRenderedPageBreak/>
        <w:t>• Вся приобретенная учебная мебель (п.3.4.7. Постановления Главного государственного санитарного врача РФ от 28.09.2020 N 28);</w:t>
      </w:r>
    </w:p>
    <w:p w14:paraId="508B5AFC" w14:textId="77777777" w:rsidR="00337349" w:rsidRPr="00337349" w:rsidRDefault="00337349" w:rsidP="00337349">
      <w:pPr>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Используемые электронные средства обучения (п.2.4.5, п.3.5.1 Постановления Главного государственного санитарного врача РФ от 28.09.2020 N 28);</w:t>
      </w:r>
    </w:p>
    <w:p w14:paraId="0D2E548F" w14:textId="77777777" w:rsidR="00337349" w:rsidRPr="00337349" w:rsidRDefault="00337349" w:rsidP="00337349">
      <w:pPr>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Полимерные покрытия на спортивных и игровых площадках (п.2.2.2 Постановления Главного государственного санитарного врача РФ от 28.09.2020 N 28);</w:t>
      </w:r>
    </w:p>
    <w:p w14:paraId="456EB1B7" w14:textId="77777777" w:rsidR="00337349" w:rsidRPr="00337349" w:rsidRDefault="00337349" w:rsidP="00337349">
      <w:pPr>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Иная мебель (п.2.4.3 Постановления Главного государственного санитарного врача РФ от 28.09.2020 N 28);</w:t>
      </w:r>
    </w:p>
    <w:p w14:paraId="42A4830F" w14:textId="77777777" w:rsidR="00337349" w:rsidRPr="00337349" w:rsidRDefault="00337349" w:rsidP="00337349">
      <w:pPr>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 Применяемые в рамках текущего ремонта строительные и отделочные материалы (п.2.5.1 Постановления Главного государственного санитарного врача РФ от 28.09.2020 N 28).</w:t>
      </w:r>
    </w:p>
    <w:p w14:paraId="3C44BE86" w14:textId="77777777" w:rsidR="00337349" w:rsidRPr="00337349" w:rsidRDefault="00337349" w:rsidP="00337349">
      <w:pPr>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Функциональное оснащение Школы включает в себя наличие следующих комплексов:</w:t>
      </w:r>
    </w:p>
    <w:p w14:paraId="344DFFFC" w14:textId="77777777" w:rsidR="00337349" w:rsidRPr="00337349" w:rsidRDefault="00337349" w:rsidP="00337349">
      <w:pPr>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1) комплекса оснащения общешкольных помещений общеобразовательных организаций, включающего: входную зону, 2 гардероба, библиотеку, актовый зал, столовую и пищеблок, большой спортивный зал, малый спортивный зал, спортивные площадки, кабинеты учителя физической культуры, снарядную, кабинет директора, кабинеты административных работников, кабинеты дефектолога, психолога, логопеда, 25 учебных кабинетов, коридоры и рекреации, медицинский комплекс (медицинский и процедурный кабинеты), серверную, туалеты, лекционный зал, складские помещения. Функциональное назначение указанного комплекса предполагает обеспечение безопасного содержания и ухода за детьми (питание, первичное медицинское обслуживание, информационное обеспечение, хранение личных вещей), проведение общешкольных мероприятий, реализацию образовательных проектов, создание единой информационной сети, управление и обеспечение безопасности общеобразовательной организации;</w:t>
      </w:r>
    </w:p>
    <w:p w14:paraId="2F623034" w14:textId="77777777" w:rsidR="00337349" w:rsidRPr="00337349" w:rsidRDefault="00337349" w:rsidP="00337349">
      <w:pPr>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color w:val="000000"/>
          <w:sz w:val="24"/>
          <w:szCs w:val="24"/>
        </w:rPr>
        <w:t xml:space="preserve">2) </w:t>
      </w:r>
      <w:r w:rsidRPr="00337349">
        <w:rPr>
          <w:rFonts w:ascii="Times New Roman" w:eastAsia="Calibri" w:hAnsi="Times New Roman" w:cs="Times New Roman"/>
          <w:sz w:val="24"/>
          <w:szCs w:val="24"/>
        </w:rPr>
        <w:t xml:space="preserve">для удовлетворения потребностей всех участников образовательных отношений, системного обеспечения реализации дополнительных образовательных программ и программ внеурочной деятельности реализации ООП СОО, стимулирования интереса обучающихся к творчеству, их профориентации школа имеет и использует универсальную спортивную площадку, хоккейную коробку, малый и большой спортивные залы, актовый и лекционный залы, медиастудию, внутришкольную систему радиовещания, кабинеты прикладного творчества, рисования и музыки. </w:t>
      </w:r>
    </w:p>
    <w:p w14:paraId="64E00392" w14:textId="77777777" w:rsidR="00337349" w:rsidRPr="00337349" w:rsidRDefault="00337349" w:rsidP="00337349">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Функциональное </w:t>
      </w:r>
      <w:bookmarkStart w:id="46" w:name="_Hlk104471449"/>
      <w:r w:rsidRPr="00337349">
        <w:rPr>
          <w:rFonts w:ascii="Times New Roman" w:eastAsia="Times New Roman" w:hAnsi="Times New Roman" w:cs="Times New Roman"/>
          <w:color w:val="000000"/>
          <w:sz w:val="24"/>
          <w:szCs w:val="24"/>
          <w:lang w:eastAsia="ru-RU"/>
        </w:rPr>
        <w:t xml:space="preserve">оснащение программы среднего общего образования </w:t>
      </w:r>
      <w:bookmarkEnd w:id="46"/>
      <w:r w:rsidRPr="00337349">
        <w:rPr>
          <w:rFonts w:ascii="Times New Roman" w:eastAsia="Times New Roman" w:hAnsi="Times New Roman" w:cs="Times New Roman"/>
          <w:color w:val="000000"/>
          <w:sz w:val="24"/>
          <w:szCs w:val="24"/>
          <w:lang w:eastAsia="ru-RU"/>
        </w:rPr>
        <w:t xml:space="preserve">предусматривает комплекс оснащения кабинетов, предназначенных для получения начального общего образования: </w:t>
      </w:r>
    </w:p>
    <w:p w14:paraId="00F5D93A" w14:textId="77777777" w:rsidR="00337349" w:rsidRPr="00337349" w:rsidRDefault="00337349" w:rsidP="00337349">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учебные кабинеты;</w:t>
      </w:r>
    </w:p>
    <w:p w14:paraId="729B29BC" w14:textId="77777777" w:rsidR="00337349" w:rsidRPr="00337349" w:rsidRDefault="00337349" w:rsidP="00337349">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кабинет музыки; </w:t>
      </w:r>
    </w:p>
    <w:p w14:paraId="459CFCD2" w14:textId="77777777" w:rsidR="00337349" w:rsidRPr="00337349" w:rsidRDefault="00337349" w:rsidP="00337349">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кабинет проектно-исследовательской деятельности (на базе компьютерного класса);</w:t>
      </w:r>
    </w:p>
    <w:p w14:paraId="329BDC7B" w14:textId="77777777" w:rsidR="00337349" w:rsidRPr="00337349" w:rsidRDefault="00337349" w:rsidP="00337349">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кабинет педагога-логопеда;</w:t>
      </w:r>
    </w:p>
    <w:p w14:paraId="20662C82" w14:textId="77777777" w:rsidR="00337349" w:rsidRPr="00337349" w:rsidRDefault="00337349" w:rsidP="00337349">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кабинет педагога-психолога; </w:t>
      </w:r>
    </w:p>
    <w:p w14:paraId="0AC63831" w14:textId="77777777" w:rsidR="00337349" w:rsidRPr="00337349" w:rsidRDefault="00337349" w:rsidP="00337349">
      <w:pPr>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- 2 кабинета учителя-дефектолога;</w:t>
      </w:r>
    </w:p>
    <w:p w14:paraId="716675C8" w14:textId="77777777" w:rsidR="00337349" w:rsidRPr="00337349" w:rsidRDefault="00337349" w:rsidP="00337349">
      <w:pPr>
        <w:tabs>
          <w:tab w:val="left" w:pos="567"/>
        </w:tabs>
        <w:autoSpaceDE w:val="0"/>
        <w:autoSpaceDN w:val="0"/>
        <w:adjustRightInd w:val="0"/>
        <w:spacing w:after="0" w:line="240" w:lineRule="auto"/>
        <w:ind w:firstLine="426"/>
        <w:jc w:val="both"/>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444444"/>
          <w:sz w:val="24"/>
          <w:szCs w:val="24"/>
          <w:shd w:val="clear" w:color="auto" w:fill="FFFFFF"/>
          <w:lang w:eastAsia="ru-RU"/>
        </w:rPr>
        <w:t xml:space="preserve">- </w:t>
      </w:r>
      <w:r w:rsidRPr="00337349">
        <w:rPr>
          <w:rFonts w:ascii="Times New Roman" w:eastAsia="Times New Roman" w:hAnsi="Times New Roman" w:cs="Times New Roman"/>
          <w:sz w:val="24"/>
          <w:szCs w:val="24"/>
          <w:shd w:val="clear" w:color="auto" w:fill="FFFFFF"/>
          <w:lang w:eastAsia="ru-RU"/>
        </w:rPr>
        <w:t>рекреации для учащихся.</w:t>
      </w:r>
    </w:p>
    <w:p w14:paraId="02C16C86" w14:textId="77777777" w:rsidR="00337349" w:rsidRPr="00337349" w:rsidRDefault="00337349" w:rsidP="00337349">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p>
    <w:p w14:paraId="516D15B0" w14:textId="77777777" w:rsidR="00337349" w:rsidRPr="00337349" w:rsidRDefault="00337349" w:rsidP="00337349">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При реализации программ по специальным предметам и коррекционным развивающим курсам адаптированных образовательных программ ООО школой  предусмотрены соответствующие учебные классы. При определении кабинетов используется их интеграция. </w:t>
      </w:r>
    </w:p>
    <w:p w14:paraId="60E5E5F1" w14:textId="77777777" w:rsidR="00337349" w:rsidRPr="00337349" w:rsidRDefault="00337349" w:rsidP="00337349">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Таким образом, для реализации ООП </w:t>
      </w:r>
      <w:r w:rsidRPr="00337349">
        <w:rPr>
          <w:rFonts w:ascii="Times New Roman" w:eastAsia="Times New Roman" w:hAnsi="Times New Roman" w:cs="Times New Roman"/>
          <w:sz w:val="24"/>
          <w:szCs w:val="24"/>
          <w:lang w:eastAsia="ru-RU"/>
        </w:rPr>
        <w:t>СОО</w:t>
      </w:r>
      <w:r w:rsidRPr="00337349">
        <w:rPr>
          <w:rFonts w:ascii="Times New Roman" w:eastAsia="Times New Roman" w:hAnsi="Times New Roman" w:cs="Times New Roman"/>
          <w:b/>
          <w:color w:val="0000FF"/>
          <w:sz w:val="24"/>
          <w:szCs w:val="24"/>
          <w:lang w:eastAsia="ru-RU"/>
        </w:rPr>
        <w:t xml:space="preserve"> </w:t>
      </w:r>
      <w:r w:rsidRPr="00337349">
        <w:rPr>
          <w:rFonts w:ascii="Times New Roman" w:eastAsia="Times New Roman" w:hAnsi="Times New Roman" w:cs="Times New Roman"/>
          <w:sz w:val="24"/>
          <w:szCs w:val="24"/>
          <w:lang w:eastAsia="ru-RU"/>
        </w:rPr>
        <w:t xml:space="preserve"> </w:t>
      </w:r>
      <w:r w:rsidRPr="00337349">
        <w:rPr>
          <w:rFonts w:ascii="Times New Roman" w:eastAsia="Times New Roman" w:hAnsi="Times New Roman" w:cs="Times New Roman"/>
          <w:color w:val="000000"/>
          <w:sz w:val="24"/>
          <w:szCs w:val="24"/>
          <w:lang w:eastAsia="ru-RU"/>
        </w:rPr>
        <w:t>используются учебные кабинеты:</w:t>
      </w:r>
    </w:p>
    <w:p w14:paraId="6EB339B2" w14:textId="77777777" w:rsidR="00337349" w:rsidRPr="00337349" w:rsidRDefault="00337349" w:rsidP="00B976BA">
      <w:pPr>
        <w:widowControl w:val="0"/>
        <w:numPr>
          <w:ilvl w:val="0"/>
          <w:numId w:val="26"/>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учебный кабинет русского языка и литературы;</w:t>
      </w:r>
    </w:p>
    <w:p w14:paraId="6CB95820" w14:textId="77777777" w:rsidR="00337349" w:rsidRPr="00337349" w:rsidRDefault="00337349" w:rsidP="00B976BA">
      <w:pPr>
        <w:widowControl w:val="0"/>
        <w:numPr>
          <w:ilvl w:val="0"/>
          <w:numId w:val="26"/>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учебный кабинет иностранного языка;</w:t>
      </w:r>
    </w:p>
    <w:p w14:paraId="1D76A436" w14:textId="77777777" w:rsidR="00337349" w:rsidRPr="00337349" w:rsidRDefault="00337349" w:rsidP="00B976BA">
      <w:pPr>
        <w:widowControl w:val="0"/>
        <w:numPr>
          <w:ilvl w:val="0"/>
          <w:numId w:val="26"/>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учебный кабинет истории и обществознания;</w:t>
      </w:r>
    </w:p>
    <w:p w14:paraId="6B866456" w14:textId="77777777" w:rsidR="00337349" w:rsidRPr="00337349" w:rsidRDefault="00337349" w:rsidP="00B976BA">
      <w:pPr>
        <w:widowControl w:val="0"/>
        <w:numPr>
          <w:ilvl w:val="0"/>
          <w:numId w:val="26"/>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учебный кабинет географии и биологии;</w:t>
      </w:r>
    </w:p>
    <w:p w14:paraId="1DC42457" w14:textId="77777777" w:rsidR="00337349" w:rsidRPr="00337349" w:rsidRDefault="00337349" w:rsidP="00B976BA">
      <w:pPr>
        <w:widowControl w:val="0"/>
        <w:numPr>
          <w:ilvl w:val="0"/>
          <w:numId w:val="26"/>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учебный кабинет физики;</w:t>
      </w:r>
    </w:p>
    <w:p w14:paraId="08B2E311" w14:textId="77777777" w:rsidR="00337349" w:rsidRPr="00337349" w:rsidRDefault="00337349" w:rsidP="00B976BA">
      <w:pPr>
        <w:widowControl w:val="0"/>
        <w:numPr>
          <w:ilvl w:val="0"/>
          <w:numId w:val="26"/>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учебный кабинет химии;</w:t>
      </w:r>
    </w:p>
    <w:p w14:paraId="51BDC543" w14:textId="77777777" w:rsidR="00337349" w:rsidRPr="00337349" w:rsidRDefault="00337349" w:rsidP="00B976BA">
      <w:pPr>
        <w:widowControl w:val="0"/>
        <w:numPr>
          <w:ilvl w:val="0"/>
          <w:numId w:val="26"/>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учебный кабинет математики;</w:t>
      </w:r>
    </w:p>
    <w:p w14:paraId="78457D1E" w14:textId="77777777" w:rsidR="00337349" w:rsidRPr="00337349" w:rsidRDefault="00337349" w:rsidP="00B976BA">
      <w:pPr>
        <w:widowControl w:val="0"/>
        <w:numPr>
          <w:ilvl w:val="0"/>
          <w:numId w:val="26"/>
        </w:numPr>
        <w:autoSpaceDE w:val="0"/>
        <w:autoSpaceDN w:val="0"/>
        <w:adjustRightInd w:val="0"/>
        <w:spacing w:after="0" w:line="240" w:lineRule="auto"/>
        <w:contextualSpacing/>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учебный кабинет информатики;</w:t>
      </w:r>
    </w:p>
    <w:p w14:paraId="1CDDE9AD" w14:textId="2547E5C6" w:rsidR="00337349" w:rsidRPr="00337349" w:rsidRDefault="00337349" w:rsidP="00B976BA">
      <w:pPr>
        <w:widowControl w:val="0"/>
        <w:numPr>
          <w:ilvl w:val="0"/>
          <w:numId w:val="26"/>
        </w:numPr>
        <w:autoSpaceDE w:val="0"/>
        <w:autoSpaceDN w:val="0"/>
        <w:adjustRightInd w:val="0"/>
        <w:spacing w:after="0" w:line="240" w:lineRule="auto"/>
        <w:contextualSpacing/>
        <w:rPr>
          <w:rFonts w:ascii="Times New Roman" w:eastAsia="Calibri" w:hAnsi="Times New Roman" w:cs="Times New Roman"/>
          <w:sz w:val="24"/>
          <w:szCs w:val="24"/>
        </w:rPr>
      </w:pPr>
      <w:r w:rsidRPr="00337349">
        <w:rPr>
          <w:rFonts w:ascii="Times New Roman" w:eastAsia="Times New Roman" w:hAnsi="Times New Roman" w:cs="Times New Roman"/>
          <w:color w:val="000000"/>
          <w:sz w:val="24"/>
          <w:szCs w:val="24"/>
          <w:lang w:eastAsia="ru-RU"/>
        </w:rPr>
        <w:lastRenderedPageBreak/>
        <w:t xml:space="preserve">учебный кабинет основ безопасности </w:t>
      </w:r>
      <w:r w:rsidR="003C2FF8">
        <w:rPr>
          <w:rFonts w:ascii="Times New Roman" w:eastAsia="Times New Roman" w:hAnsi="Times New Roman" w:cs="Times New Roman"/>
          <w:color w:val="000000"/>
          <w:sz w:val="24"/>
          <w:szCs w:val="24"/>
          <w:lang w:eastAsia="ru-RU"/>
        </w:rPr>
        <w:t>и защиты Ролины</w:t>
      </w:r>
      <w:r w:rsidRPr="00337349">
        <w:rPr>
          <w:rFonts w:ascii="Times New Roman" w:eastAsia="Times New Roman" w:hAnsi="Times New Roman" w:cs="Times New Roman"/>
          <w:color w:val="000000"/>
          <w:sz w:val="24"/>
          <w:szCs w:val="24"/>
          <w:lang w:eastAsia="ru-RU"/>
        </w:rPr>
        <w:t>.</w:t>
      </w:r>
      <w:r w:rsidRPr="00337349">
        <w:rPr>
          <w:rFonts w:ascii="Times New Roman" w:eastAsia="Calibri" w:hAnsi="Times New Roman" w:cs="Times New Roman"/>
          <w:sz w:val="24"/>
          <w:szCs w:val="24"/>
        </w:rPr>
        <w:t xml:space="preserve"> </w:t>
      </w:r>
    </w:p>
    <w:p w14:paraId="085A5C68" w14:textId="77777777" w:rsidR="00337349" w:rsidRPr="00337349" w:rsidRDefault="00337349" w:rsidP="00337349">
      <w:pPr>
        <w:spacing w:after="0" w:line="240" w:lineRule="auto"/>
        <w:jc w:val="both"/>
        <w:rPr>
          <w:rFonts w:ascii="Times New Roman" w:eastAsia="Calibri" w:hAnsi="Times New Roman" w:cs="Times New Roman"/>
          <w:b/>
          <w:i/>
          <w:sz w:val="24"/>
          <w:szCs w:val="24"/>
        </w:rPr>
      </w:pPr>
    </w:p>
    <w:p w14:paraId="0D97AAFF" w14:textId="77777777" w:rsidR="00337349" w:rsidRPr="00337349" w:rsidRDefault="00337349" w:rsidP="00337349">
      <w:pPr>
        <w:spacing w:after="0" w:line="240" w:lineRule="auto"/>
        <w:contextualSpacing/>
        <w:jc w:val="center"/>
        <w:rPr>
          <w:rFonts w:ascii="Times New Roman" w:eastAsia="Calibri" w:hAnsi="Times New Roman" w:cs="Times New Roman"/>
          <w:b/>
          <w:sz w:val="24"/>
          <w:szCs w:val="24"/>
        </w:rPr>
      </w:pPr>
      <w:r w:rsidRPr="00337349">
        <w:rPr>
          <w:rFonts w:ascii="Times New Roman" w:eastAsia="Calibri" w:hAnsi="Times New Roman" w:cs="Times New Roman"/>
          <w:b/>
          <w:sz w:val="24"/>
          <w:szCs w:val="24"/>
        </w:rPr>
        <w:t xml:space="preserve">Структура оснащения учебного кабинета для реализации ООП СОО </w:t>
      </w:r>
    </w:p>
    <w:p w14:paraId="0E87A85F" w14:textId="77777777" w:rsidR="00337349" w:rsidRPr="00337349" w:rsidRDefault="00337349" w:rsidP="00337349">
      <w:pPr>
        <w:spacing w:after="0" w:line="240" w:lineRule="auto"/>
        <w:contextualSpacing/>
        <w:jc w:val="center"/>
        <w:rPr>
          <w:rFonts w:ascii="Times New Roman" w:eastAsia="Calibri" w:hAnsi="Times New Roman" w:cs="Times New Roman"/>
          <w:b/>
          <w:sz w:val="24"/>
          <w:szCs w:val="24"/>
        </w:rPr>
      </w:pPr>
      <w:r w:rsidRPr="00337349">
        <w:rPr>
          <w:rFonts w:ascii="Times New Roman" w:eastAsia="Calibri" w:hAnsi="Times New Roman" w:cs="Times New Roman"/>
          <w:b/>
          <w:sz w:val="24"/>
          <w:szCs w:val="24"/>
        </w:rPr>
        <w:t>(необходимое оборудование и оснащение)</w:t>
      </w:r>
    </w:p>
    <w:p w14:paraId="0552ECAD" w14:textId="77777777" w:rsidR="00337349" w:rsidRPr="00337349" w:rsidRDefault="00337349" w:rsidP="00337349">
      <w:pPr>
        <w:spacing w:after="0" w:line="240" w:lineRule="auto"/>
        <w:contextualSpacing/>
        <w:jc w:val="center"/>
        <w:rPr>
          <w:rFonts w:ascii="Times New Roman" w:eastAsia="Calibri" w:hAnsi="Times New Roman" w:cs="Times New Roman"/>
          <w:b/>
          <w:color w:val="0000FF"/>
          <w:sz w:val="24"/>
          <w:szCs w:val="24"/>
        </w:rPr>
      </w:pPr>
    </w:p>
    <w:p w14:paraId="594E6A1C" w14:textId="77777777" w:rsidR="00337349" w:rsidRPr="00337349" w:rsidRDefault="00337349" w:rsidP="00337349">
      <w:pPr>
        <w:autoSpaceDE w:val="0"/>
        <w:autoSpaceDN w:val="0"/>
        <w:adjustRightInd w:val="0"/>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1. Нормативные документы, локальные акты.</w:t>
      </w:r>
    </w:p>
    <w:p w14:paraId="30499608" w14:textId="77777777" w:rsidR="00337349" w:rsidRPr="00337349" w:rsidRDefault="00337349" w:rsidP="00337349">
      <w:pPr>
        <w:autoSpaceDE w:val="0"/>
        <w:autoSpaceDN w:val="0"/>
        <w:adjustRightInd w:val="0"/>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2. Комплект школьной мебели (доска классная, стол учителя, стул учителя приставной, кресло для учителя, стол учащегося).</w:t>
      </w:r>
    </w:p>
    <w:p w14:paraId="120D6CED" w14:textId="77777777" w:rsidR="00337349" w:rsidRPr="00337349" w:rsidRDefault="00337349" w:rsidP="00337349">
      <w:pPr>
        <w:autoSpaceDE w:val="0"/>
        <w:autoSpaceDN w:val="0"/>
        <w:adjustRightInd w:val="0"/>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3. Комплект технических средств (компьютер/ноутбук с периферией, МФУ).</w:t>
      </w:r>
    </w:p>
    <w:p w14:paraId="28188688" w14:textId="77777777" w:rsidR="00337349" w:rsidRPr="00337349" w:rsidRDefault="00337349" w:rsidP="00337349">
      <w:pPr>
        <w:autoSpaceDE w:val="0"/>
        <w:autoSpaceDN w:val="0"/>
        <w:adjustRightInd w:val="0"/>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4. Фонд дополнительной литературы (словари, справочники, энциклопедии).</w:t>
      </w:r>
    </w:p>
    <w:p w14:paraId="4FEDDF5B" w14:textId="77777777" w:rsidR="00337349" w:rsidRPr="00337349" w:rsidRDefault="00337349" w:rsidP="00337349">
      <w:pPr>
        <w:autoSpaceDE w:val="0"/>
        <w:autoSpaceDN w:val="0"/>
        <w:adjustRightInd w:val="0"/>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5. Учебно-методические материалы (учебники, методические пособия, сборники задач, хрестоматии).</w:t>
      </w:r>
    </w:p>
    <w:p w14:paraId="739E78A0" w14:textId="77777777" w:rsidR="00337349" w:rsidRPr="00337349" w:rsidRDefault="00337349" w:rsidP="00337349">
      <w:pPr>
        <w:autoSpaceDE w:val="0"/>
        <w:autoSpaceDN w:val="0"/>
        <w:adjustRightInd w:val="0"/>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6. Учебно-наглядные пособия (печатные пособия демонстрационные: таблицы, репродукции картин, портретов писателей, лингвистов, учёных; раздаточные: дидактические карточки, раздаточный изобразительный 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218698C6" w14:textId="77777777" w:rsidR="00337349" w:rsidRPr="00337349" w:rsidRDefault="00337349" w:rsidP="00337349">
      <w:pPr>
        <w:autoSpaceDE w:val="0"/>
        <w:autoSpaceDN w:val="0"/>
        <w:adjustRightInd w:val="0"/>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7. Методические рекомендации по использованию различных групп учебно-наглядных пособий.</w:t>
      </w:r>
    </w:p>
    <w:p w14:paraId="439FA724" w14:textId="77777777" w:rsidR="00337349" w:rsidRPr="00337349" w:rsidRDefault="00337349" w:rsidP="00337349">
      <w:pPr>
        <w:autoSpaceDE w:val="0"/>
        <w:autoSpaceDN w:val="0"/>
        <w:adjustRightInd w:val="0"/>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8. Расходные материалы, обеспечивающие различные виды деятельности обучающихся.</w:t>
      </w:r>
    </w:p>
    <w:p w14:paraId="5EDBE74B"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p>
    <w:p w14:paraId="35451292" w14:textId="77777777" w:rsidR="00337349" w:rsidRPr="00337349" w:rsidRDefault="00337349" w:rsidP="00337349">
      <w:pPr>
        <w:autoSpaceDE w:val="0"/>
        <w:autoSpaceDN w:val="0"/>
        <w:adjustRightInd w:val="0"/>
        <w:spacing w:after="0" w:line="240" w:lineRule="auto"/>
        <w:jc w:val="center"/>
        <w:textAlignment w:val="center"/>
        <w:rPr>
          <w:rFonts w:ascii="Times New Roman" w:eastAsia="Times New Roman" w:hAnsi="Times New Roman" w:cs="Times New Roman"/>
          <w:b/>
          <w:color w:val="0000FF"/>
          <w:sz w:val="24"/>
          <w:szCs w:val="24"/>
          <w:lang w:eastAsia="ru-RU"/>
        </w:rPr>
      </w:pPr>
      <w:r w:rsidRPr="00337349">
        <w:rPr>
          <w:rFonts w:ascii="Times New Roman" w:eastAsia="Times New Roman" w:hAnsi="Times New Roman" w:cs="Times New Roman"/>
          <w:b/>
          <w:sz w:val="24"/>
          <w:szCs w:val="24"/>
          <w:lang w:eastAsia="ru-RU"/>
        </w:rPr>
        <w:t xml:space="preserve">Оценка материально-технических условий общеобразовательной организации на уровне основного общего образования </w:t>
      </w:r>
    </w:p>
    <w:p w14:paraId="35E63B37"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p>
    <w:tbl>
      <w:tblPr>
        <w:tblW w:w="10348" w:type="dxa"/>
        <w:tblInd w:w="113" w:type="dxa"/>
        <w:tblLayout w:type="fixed"/>
        <w:tblCellMar>
          <w:left w:w="0" w:type="dxa"/>
          <w:right w:w="0" w:type="dxa"/>
        </w:tblCellMar>
        <w:tblLook w:val="04A0" w:firstRow="1" w:lastRow="0" w:firstColumn="1" w:lastColumn="0" w:noHBand="0" w:noVBand="1"/>
      </w:tblPr>
      <w:tblGrid>
        <w:gridCol w:w="1645"/>
        <w:gridCol w:w="5187"/>
        <w:gridCol w:w="3516"/>
      </w:tblGrid>
      <w:tr w:rsidR="00337349" w:rsidRPr="00337349" w14:paraId="149C8ACB" w14:textId="77777777" w:rsidTr="00337349">
        <w:trPr>
          <w:trHeight w:val="60"/>
          <w:tblHeader/>
        </w:trPr>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14:paraId="5C7A6E17" w14:textId="77777777" w:rsidR="00337349" w:rsidRPr="00337349" w:rsidRDefault="00337349" w:rsidP="00337349">
            <w:pPr>
              <w:tabs>
                <w:tab w:val="left" w:pos="567"/>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4"/>
                <w:szCs w:val="24"/>
                <w:lang w:eastAsia="ru-RU"/>
              </w:rPr>
            </w:pPr>
            <w:r w:rsidRPr="00337349">
              <w:rPr>
                <w:rFonts w:ascii="Times New Roman" w:eastAsia="Times New Roman" w:hAnsi="Times New Roman" w:cs="Times New Roman"/>
                <w:b/>
                <w:bCs/>
                <w:color w:val="000000"/>
                <w:sz w:val="24"/>
                <w:szCs w:val="24"/>
                <w:lang w:eastAsia="ru-RU"/>
              </w:rPr>
              <w:t>Компоненты оснащения</w:t>
            </w:r>
          </w:p>
        </w:tc>
        <w:tc>
          <w:tcPr>
            <w:tcW w:w="51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14:paraId="5FDE62A3" w14:textId="77777777" w:rsidR="00337349" w:rsidRPr="00337349" w:rsidRDefault="00337349" w:rsidP="00337349">
            <w:pPr>
              <w:tabs>
                <w:tab w:val="left" w:pos="567"/>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4"/>
                <w:szCs w:val="24"/>
                <w:lang w:eastAsia="ru-RU"/>
              </w:rPr>
            </w:pPr>
            <w:r w:rsidRPr="00337349">
              <w:rPr>
                <w:rFonts w:ascii="Times New Roman" w:eastAsia="Times New Roman" w:hAnsi="Times New Roman" w:cs="Times New Roman"/>
                <w:b/>
                <w:bCs/>
                <w:color w:val="000000"/>
                <w:sz w:val="24"/>
                <w:szCs w:val="24"/>
                <w:lang w:eastAsia="ru-RU"/>
              </w:rPr>
              <w:t>Необходимое оборудование и оснащение</w:t>
            </w:r>
          </w:p>
        </w:tc>
        <w:tc>
          <w:tcPr>
            <w:tcW w:w="35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hideMark/>
          </w:tcPr>
          <w:p w14:paraId="717AF1D6" w14:textId="77777777" w:rsidR="00337349" w:rsidRPr="00337349" w:rsidRDefault="00337349" w:rsidP="00337349">
            <w:pPr>
              <w:tabs>
                <w:tab w:val="left" w:pos="567"/>
              </w:tabs>
              <w:autoSpaceDE w:val="0"/>
              <w:autoSpaceDN w:val="0"/>
              <w:adjustRightInd w:val="0"/>
              <w:spacing w:after="0" w:line="240" w:lineRule="auto"/>
              <w:jc w:val="center"/>
              <w:textAlignment w:val="center"/>
              <w:rPr>
                <w:rFonts w:ascii="Times New Roman" w:eastAsia="Times New Roman" w:hAnsi="Times New Roman" w:cs="Times New Roman"/>
                <w:b/>
                <w:bCs/>
                <w:color w:val="000000"/>
                <w:sz w:val="24"/>
                <w:szCs w:val="24"/>
                <w:lang w:eastAsia="ru-RU"/>
              </w:rPr>
            </w:pPr>
            <w:r w:rsidRPr="00337349">
              <w:rPr>
                <w:rFonts w:ascii="Times New Roman" w:eastAsia="Times New Roman" w:hAnsi="Times New Roman" w:cs="Times New Roman"/>
                <w:b/>
                <w:bCs/>
                <w:color w:val="000000"/>
                <w:sz w:val="24"/>
                <w:szCs w:val="24"/>
                <w:lang w:eastAsia="ru-RU"/>
              </w:rPr>
              <w:t xml:space="preserve">Необходимо/ имеется </w:t>
            </w:r>
            <w:r w:rsidRPr="00337349">
              <w:rPr>
                <w:rFonts w:ascii="Times New Roman" w:eastAsia="Times New Roman" w:hAnsi="Times New Roman" w:cs="Times New Roman"/>
                <w:b/>
                <w:bCs/>
                <w:color w:val="000000"/>
                <w:sz w:val="24"/>
                <w:szCs w:val="24"/>
                <w:lang w:eastAsia="ru-RU"/>
              </w:rPr>
              <w:br/>
              <w:t>в наличии</w:t>
            </w:r>
          </w:p>
        </w:tc>
      </w:tr>
      <w:tr w:rsidR="00337349" w:rsidRPr="00337349" w14:paraId="79399A56" w14:textId="77777777" w:rsidTr="00337349">
        <w:trPr>
          <w:trHeight w:val="60"/>
        </w:trPr>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54853E8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FF"/>
                <w:sz w:val="24"/>
                <w:szCs w:val="24"/>
                <w:lang w:eastAsia="ru-RU"/>
              </w:rPr>
            </w:pPr>
            <w:r w:rsidRPr="00337349">
              <w:rPr>
                <w:rFonts w:ascii="Times New Roman" w:eastAsia="Times New Roman" w:hAnsi="Times New Roman" w:cs="Times New Roman"/>
                <w:color w:val="000000"/>
                <w:sz w:val="24"/>
                <w:szCs w:val="24"/>
                <w:lang w:eastAsia="ru-RU"/>
              </w:rPr>
              <w:t>1.Кабинет русского языка и литературы - 2</w:t>
            </w:r>
          </w:p>
        </w:tc>
        <w:tc>
          <w:tcPr>
            <w:tcW w:w="51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16BC7E0A" w14:textId="77777777" w:rsidR="00337349" w:rsidRPr="00337349" w:rsidRDefault="00337349" w:rsidP="00337349">
            <w:pPr>
              <w:shd w:val="clear" w:color="auto" w:fill="FFFFFF"/>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Специализированная мебель и системы хранения</w:t>
            </w:r>
          </w:p>
          <w:p w14:paraId="583BF390" w14:textId="77777777" w:rsidR="00337349" w:rsidRPr="00337349" w:rsidRDefault="00337349" w:rsidP="00337349">
            <w:pPr>
              <w:shd w:val="clear" w:color="auto" w:fill="FFFFFF"/>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0EFBC26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Доска классная/Рельсовая система с классной и интерактивной доской (программное обеспечение, проектор, крепления в комплекте)/интерактивной панелью (программное обеспечение в комплекте)</w:t>
            </w:r>
          </w:p>
          <w:p w14:paraId="6B5E33F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Стол учителя с ящиками для хранения или тумбой; </w:t>
            </w:r>
          </w:p>
          <w:p w14:paraId="17FBCA2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ученический, регулируемый по высоте</w:t>
            </w:r>
          </w:p>
          <w:p w14:paraId="3186B16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Кресло учителя; </w:t>
            </w:r>
          </w:p>
          <w:p w14:paraId="17508C9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Стул ученический поворотный, регулируемый по высоте</w:t>
            </w:r>
          </w:p>
          <w:p w14:paraId="082E645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учебных пособий</w:t>
            </w:r>
          </w:p>
          <w:p w14:paraId="76CBE4C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Доска пробковая/Доска магнитно-маркерная</w:t>
            </w:r>
          </w:p>
          <w:p w14:paraId="071550B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Система (устройство) для затемнения окон</w:t>
            </w:r>
          </w:p>
          <w:p w14:paraId="57C7020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Дополнительное вариативное оборудование</w:t>
            </w:r>
          </w:p>
          <w:p w14:paraId="08A6B10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Тумба для таблиц под доску/Шкаф для хранения таблиц и плакатов/Система хранения и демонстрации таблиц и плакатов</w:t>
            </w:r>
          </w:p>
          <w:p w14:paraId="7DE2EAA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05510BF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Технические средства</w:t>
            </w:r>
          </w:p>
          <w:p w14:paraId="1143FF6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Основное оборудование</w:t>
            </w:r>
          </w:p>
          <w:p w14:paraId="78A91C7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Сетевой фильтр</w:t>
            </w:r>
          </w:p>
          <w:p w14:paraId="0AB6784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Документ-камера</w:t>
            </w:r>
          </w:p>
          <w:p w14:paraId="1530C3F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Многофункциональное устройство/принтер</w:t>
            </w:r>
          </w:p>
          <w:p w14:paraId="0ADA867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Интерактивный программно-аппаратный комплекс мобильный или стационарный (программное обеспечение, проектор, крепление в комплекте)/Рельсовая система с классной и интерактивной доской (программное обеспечение, проектор, крепление в комплекте)/интерактивной панелью (программное обеспечение в комплекте)</w:t>
            </w:r>
          </w:p>
          <w:p w14:paraId="7C66463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Компьютер учителя с периферией/ноутбук (лицензионное программное обеспечение, образовательный контент и система защиты от вредоносной информации, программное обеспечение для цифровой лаборатории, с возможностью онлайн-опроса)</w:t>
            </w:r>
          </w:p>
          <w:p w14:paraId="7AA1BAB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Речевой аудиокласс</w:t>
            </w:r>
          </w:p>
          <w:p w14:paraId="298625E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1A68D3C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Электронные средства обучения</w:t>
            </w:r>
          </w:p>
          <w:p w14:paraId="4291505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5BC4B5C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Электронные средства обучения/Интерактивные пособия/Онлайн-курсы (по предметной области)</w:t>
            </w:r>
          </w:p>
          <w:p w14:paraId="247F9E9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учебных видеофильмов (по предметной области)</w:t>
            </w:r>
          </w:p>
          <w:p w14:paraId="4EF4D3C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216CBAC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Демонстрационные учебно-наглядные пособия</w:t>
            </w:r>
          </w:p>
          <w:p w14:paraId="634737F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3E3A00D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Словари, справочники, энциклопедия (по предметной области)</w:t>
            </w:r>
          </w:p>
          <w:p w14:paraId="523F7F0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портретов писателей, литературоведов и лингвистов</w:t>
            </w:r>
          </w:p>
          <w:p w14:paraId="68F9864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Словари языковые фундаментальные</w:t>
            </w:r>
          </w:p>
          <w:p w14:paraId="47A18EB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Словари, справочники, энциклопедии языковые и литературоведческие для учителей и учеников 9 - 11 классов</w:t>
            </w:r>
          </w:p>
          <w:p w14:paraId="1BEBCC8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Словари школьные раздаточные для 5 - 11 классов</w:t>
            </w:r>
          </w:p>
          <w:p w14:paraId="40133C8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репродукций картин для уроков развития речи и литературы</w:t>
            </w:r>
          </w:p>
        </w:tc>
        <w:tc>
          <w:tcPr>
            <w:tcW w:w="35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3D05D1D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34F49C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3CDD44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A56374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892BC0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044963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2427F0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C0F6C2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6B6159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267763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62EB11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84D618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BA4620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C51470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520043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84E457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DCBA26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821F76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A1DD84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5FFFBA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866354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4167EB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E082CD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AACFF6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9CF27A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B31EB1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514C9F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995D9B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4CCE23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30E66E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A8EF52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96094D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93ADF9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2A145E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0038DC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362E37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3BDDDD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5F574F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49560C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1AF8B5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6814D8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988852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5699AE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F67CF4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C86D3D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B78E5A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 доукомплектовать</w:t>
            </w:r>
          </w:p>
          <w:p w14:paraId="680EDA4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CD8F95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AE32C4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 доукомплектовать</w:t>
            </w:r>
          </w:p>
          <w:p w14:paraId="0826117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779814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B61B30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E1EB1E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A9C670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D2A401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8EA125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6CD845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55AF26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D12D38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649C80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78B49D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59BED9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9F737D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C26E9F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BEB341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337349" w:rsidRPr="00337349" w14:paraId="5A82D2BA" w14:textId="77777777" w:rsidTr="00337349">
        <w:trPr>
          <w:trHeight w:val="60"/>
        </w:trPr>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31E2C27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FF"/>
                <w:sz w:val="24"/>
                <w:szCs w:val="24"/>
                <w:lang w:eastAsia="ru-RU"/>
              </w:rPr>
            </w:pPr>
            <w:r w:rsidRPr="00337349">
              <w:rPr>
                <w:rFonts w:ascii="Times New Roman" w:eastAsia="Times New Roman" w:hAnsi="Times New Roman" w:cs="Times New Roman"/>
                <w:color w:val="000000"/>
                <w:sz w:val="24"/>
                <w:szCs w:val="24"/>
                <w:lang w:eastAsia="ru-RU"/>
              </w:rPr>
              <w:lastRenderedPageBreak/>
              <w:t>2. Кабинет иностранного языка -2</w:t>
            </w:r>
          </w:p>
        </w:tc>
        <w:tc>
          <w:tcPr>
            <w:tcW w:w="51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634C08F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Специализированная мебель и системы хранения</w:t>
            </w:r>
          </w:p>
          <w:p w14:paraId="770066C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6574074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Доска классная/Рельсовая система с классной </w:t>
            </w:r>
            <w:r w:rsidRPr="00337349">
              <w:rPr>
                <w:rFonts w:ascii="Times New Roman" w:eastAsia="Times New Roman" w:hAnsi="Times New Roman" w:cs="Times New Roman"/>
                <w:color w:val="000000"/>
                <w:sz w:val="24"/>
                <w:szCs w:val="24"/>
                <w:lang w:eastAsia="ru-RU"/>
              </w:rPr>
              <w:lastRenderedPageBreak/>
              <w:t>и интерактивной доской (программное обеспечение, проектор, крепления в комплекте)/интерактивной панелью (программное обеспечение в комплекте)</w:t>
            </w:r>
          </w:p>
          <w:p w14:paraId="2F4936E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Стол учителя с ящиками для хранения или тумбой; </w:t>
            </w:r>
          </w:p>
          <w:p w14:paraId="26CBB6D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ученический, регулируемый по высоте</w:t>
            </w:r>
          </w:p>
          <w:p w14:paraId="7031890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Кресло учителя; </w:t>
            </w:r>
          </w:p>
          <w:p w14:paraId="3761C8B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Стул ученический поворотный, регулируемый по высоте</w:t>
            </w:r>
          </w:p>
          <w:p w14:paraId="3D5E47A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учебных пособий</w:t>
            </w:r>
          </w:p>
          <w:p w14:paraId="64EEF74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Доска пробковая/Доска магнитно-маркерная</w:t>
            </w:r>
          </w:p>
          <w:p w14:paraId="3E9242E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Система (устройство) для затемнения окон</w:t>
            </w:r>
          </w:p>
          <w:p w14:paraId="0C1E64E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Дополнительное вариативное оборудование</w:t>
            </w:r>
          </w:p>
          <w:p w14:paraId="0511AD7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Тумба для таблиц под доску/Шкаф для хранения таблиц и плакатов/Система хранения и демонстрации таблиц и плакатов</w:t>
            </w:r>
          </w:p>
          <w:p w14:paraId="1239576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3CDAA65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Технические средства</w:t>
            </w:r>
          </w:p>
          <w:p w14:paraId="2B2D347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0042D50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Сетевой фильтр</w:t>
            </w:r>
          </w:p>
          <w:p w14:paraId="1EF2796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Документ-камера</w:t>
            </w:r>
          </w:p>
          <w:p w14:paraId="57284FC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Многофункциональное устройство/принтер</w:t>
            </w:r>
          </w:p>
          <w:p w14:paraId="4089EBC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Интерактивный программно-аппаратный комплекс мобильный или стационарный (программное обеспечение, проектор, крепление в комплекте)/Рельсовая система с классной и интерактивной доской (программное обеспечение, проектор, крепление в комплекте)/интерактивной панелью (программное обеспечение в комплекте)</w:t>
            </w:r>
          </w:p>
          <w:p w14:paraId="0626DA4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Компьютер учителя с периферией/ноутбук (лицензионное программное обеспечение, образовательный контент и система защиты от вредоносной информации, программное обеспечение для цифровой лаборатории, с возможностью онлайн-опроса)</w:t>
            </w:r>
          </w:p>
          <w:p w14:paraId="1B90BD5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Программное обеспечение для лингафонного кабинета с возможностью организации сетевого взаимодействия и контроля рабочих мест учащихся учителем и обучения иностранным языкам</w:t>
            </w:r>
          </w:p>
          <w:p w14:paraId="1ABCB3D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Наушники с микрофоном</w:t>
            </w:r>
          </w:p>
          <w:p w14:paraId="544CBF0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Динамики для громкого воспроизведения</w:t>
            </w:r>
          </w:p>
          <w:p w14:paraId="1F4A8ED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0A57D47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Демонстрационные учебно-наглядные пособия</w:t>
            </w:r>
          </w:p>
          <w:p w14:paraId="667F59D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3EA72B5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2E3630A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портретов иностранных писателей</w:t>
            </w:r>
          </w:p>
          <w:p w14:paraId="6FF42E4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Раздаточные учебные материалы по иностранному языку</w:t>
            </w:r>
          </w:p>
          <w:p w14:paraId="05A171C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словарей по иностранному языку</w:t>
            </w:r>
          </w:p>
          <w:p w14:paraId="1D96BA7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3A7CDCB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Электронные средства обучения</w:t>
            </w:r>
          </w:p>
          <w:p w14:paraId="632B749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15250CE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Электронные средства обучения/Интерактивные пособия/Онлайн-курсы (по предметной области)</w:t>
            </w:r>
          </w:p>
          <w:p w14:paraId="496D461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учебных видеофильмов (по предметной области)</w:t>
            </w:r>
          </w:p>
          <w:p w14:paraId="002705C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74163F5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Демонстрационные учебно-наглядные пособия</w:t>
            </w:r>
          </w:p>
          <w:p w14:paraId="148903D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6764198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highlight w:val="green"/>
                <w:lang w:eastAsia="ru-RU"/>
              </w:rPr>
            </w:pPr>
            <w:r w:rsidRPr="00337349">
              <w:rPr>
                <w:rFonts w:ascii="Times New Roman" w:eastAsia="Times New Roman" w:hAnsi="Times New Roman" w:cs="Times New Roman"/>
                <w:color w:val="000000"/>
                <w:sz w:val="24"/>
                <w:szCs w:val="24"/>
                <w:lang w:eastAsia="ru-RU"/>
              </w:rPr>
              <w:t>2.14.</w:t>
            </w:r>
            <w:r w:rsidRPr="00337349">
              <w:rPr>
                <w:rFonts w:ascii="Times New Roman" w:eastAsia="Times New Roman" w:hAnsi="Times New Roman" w:cs="Times New Roman"/>
                <w:color w:val="000000"/>
                <w:sz w:val="24"/>
                <w:szCs w:val="24"/>
                <w:lang w:eastAsia="ru-RU"/>
              </w:rPr>
              <w:tab/>
              <w:t>Словари, справочники, энциклопедия (по предметной области)</w:t>
            </w:r>
          </w:p>
        </w:tc>
        <w:tc>
          <w:tcPr>
            <w:tcW w:w="35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635320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1CC2CE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0E359E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CFCF7C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FB9F5E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C1BF87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8169FC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6FC6CE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CEA00E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8317FD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E02912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3887A8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5D1B80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98DD1B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0B325E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3C2199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85D57D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FFF37E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D109B9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12DE7A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91D4F9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483C7E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E988D4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D6FFA9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BEC3B3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0A8326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FA169B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 (1 шт.)</w:t>
            </w:r>
          </w:p>
          <w:p w14:paraId="7E6146F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4ECE4A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F0C89A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F097AF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9BE875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D5B880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B7F13F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52DE23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C4D339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8C05A1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64C9CA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421FE3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7227E7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15B5A9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8AE993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D3978D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0DE114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24AD83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C55B1F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E9A01F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54B20E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E39F72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0CBD76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7137FD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21BDA0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189369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800CB4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182222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8650C1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 доукомплектовать</w:t>
            </w:r>
          </w:p>
          <w:p w14:paraId="378D5A4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4CCDE5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27A57D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A88C1B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B7BCDC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791AB9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A70ECC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938E3E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68C5C6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1C0BCF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A1D633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474CE0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01115E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 доукомплектовать</w:t>
            </w:r>
          </w:p>
        </w:tc>
      </w:tr>
      <w:tr w:rsidR="00337349" w:rsidRPr="00337349" w14:paraId="71609ADF" w14:textId="77777777" w:rsidTr="00337349">
        <w:trPr>
          <w:trHeight w:val="60"/>
        </w:trPr>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67DB1B3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FF"/>
                <w:sz w:val="24"/>
                <w:szCs w:val="24"/>
                <w:lang w:eastAsia="ru-RU"/>
              </w:rPr>
            </w:pPr>
            <w:r w:rsidRPr="00337349">
              <w:rPr>
                <w:rFonts w:ascii="Times New Roman" w:eastAsia="Times New Roman" w:hAnsi="Times New Roman" w:cs="Times New Roman"/>
                <w:color w:val="000000"/>
                <w:sz w:val="24"/>
                <w:szCs w:val="24"/>
                <w:lang w:eastAsia="ru-RU"/>
              </w:rPr>
              <w:lastRenderedPageBreak/>
              <w:t>3.Кабинет истории и обществознания - 1</w:t>
            </w:r>
          </w:p>
        </w:tc>
        <w:tc>
          <w:tcPr>
            <w:tcW w:w="51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5BB0BBB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1.Специализированная мебель и системы хранения</w:t>
            </w:r>
          </w:p>
          <w:p w14:paraId="261D488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4C74F52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Доска классная/Рельсовая система с классной и интерактивной доской (программное обеспечение, проектор, крепления в комплекте)/интерактивной панелью (программное обеспечение в комплекте)</w:t>
            </w:r>
          </w:p>
          <w:p w14:paraId="3DECDDC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Стол учителя с ящиками для хранения или тумбой; </w:t>
            </w:r>
          </w:p>
          <w:p w14:paraId="4304557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ученический, регулируемый по высоте</w:t>
            </w:r>
          </w:p>
          <w:p w14:paraId="184F5E9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Кресло учителя; </w:t>
            </w:r>
          </w:p>
          <w:p w14:paraId="37EDA99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Стул ученический поворотный, регулируемый по высоте</w:t>
            </w:r>
          </w:p>
          <w:p w14:paraId="338EF52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учебных пособий</w:t>
            </w:r>
          </w:p>
          <w:p w14:paraId="0E60562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Доска пробковая/Доска магнитно-маркерная</w:t>
            </w:r>
          </w:p>
          <w:p w14:paraId="20D4EBD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Система (устройство) для затемнения окон</w:t>
            </w:r>
          </w:p>
          <w:p w14:paraId="23690F6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1081541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Дополнительное вариативное оборудование</w:t>
            </w:r>
          </w:p>
          <w:p w14:paraId="4C82BBA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Тумба для таблиц под доску/Шкаф для хранения таблиц и плакатов/Система хранения и демонстрации таблиц и плакатов</w:t>
            </w:r>
          </w:p>
          <w:p w14:paraId="4E651D2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181D33B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Технические средства</w:t>
            </w:r>
          </w:p>
          <w:p w14:paraId="3355002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5EF4368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Сетевой фильтр</w:t>
            </w:r>
          </w:p>
          <w:p w14:paraId="59DDC39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Документ-камера</w:t>
            </w:r>
          </w:p>
          <w:p w14:paraId="2BA6830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Многофункциональное устройство/принтер</w:t>
            </w:r>
          </w:p>
          <w:p w14:paraId="2DFD7C5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 Интерактивный программно-аппаратный комплекс мобильный или стационарный (программное обеспечение, проектор, крепление в комплекте)/Рельсовая система с классной и интерактивной доской (программное обеспечение, проектор, крепление в комплекте)/интерактивной панелью (программное обеспечение в комплекте)</w:t>
            </w:r>
          </w:p>
          <w:p w14:paraId="7097AC1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Компьютер учителя с периферией/ноутбук (лицензионное программное обеспечение, образовательный контент и система защиты от вредоносной информации, программное обеспечение для цифровой лаборатории, с возможностью онлайн-опроса)</w:t>
            </w:r>
          </w:p>
          <w:p w14:paraId="05B18E5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07AEDBC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Электронные средства обучения</w:t>
            </w:r>
          </w:p>
          <w:p w14:paraId="5A31326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2C67C1E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Электронные средства обучения/Интерактивные пособия/Онлайн-курсы (по предметной области)</w:t>
            </w:r>
          </w:p>
          <w:p w14:paraId="2387B4D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учебных видеофильмов (по предметной области)</w:t>
            </w:r>
          </w:p>
          <w:p w14:paraId="283216E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24A500C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Демонстрационные учебно-наглядные пособия</w:t>
            </w:r>
          </w:p>
          <w:p w14:paraId="691C4F0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7E108CD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Словари, справочники, энциклопедия (по предметной области)</w:t>
            </w:r>
          </w:p>
          <w:p w14:paraId="5BF90BD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портретов исторических деятелей</w:t>
            </w:r>
          </w:p>
          <w:p w14:paraId="7C49412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Раздаточные учебные материалы по истории и обществознанию</w:t>
            </w:r>
          </w:p>
          <w:p w14:paraId="2155588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Атлас по истории с комплектом контурных карт</w:t>
            </w:r>
          </w:p>
          <w:p w14:paraId="6231E11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Конституция Российской Федерации</w:t>
            </w:r>
          </w:p>
          <w:p w14:paraId="2E96574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Государственные символы Российской Федерации</w:t>
            </w:r>
          </w:p>
          <w:p w14:paraId="589FF42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0B67159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Дополнительное вариативное оборудование</w:t>
            </w:r>
          </w:p>
          <w:p w14:paraId="0CB471B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демонстрационных учебных таблиц (по предметной области)</w:t>
            </w:r>
          </w:p>
          <w:p w14:paraId="017B38E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Карты демонстрационные по курсу истории и обществознания</w:t>
            </w:r>
          </w:p>
          <w:p w14:paraId="6F41901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highlight w:val="green"/>
                <w:lang w:eastAsia="ru-RU"/>
              </w:rPr>
            </w:pPr>
          </w:p>
        </w:tc>
        <w:tc>
          <w:tcPr>
            <w:tcW w:w="35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1427ED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F09602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5BB057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2CDC11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A7613F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EE86E1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5D4BBF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D3B57A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89F987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DA8B01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B778E2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494A84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607DA1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647B18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773436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BEE278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A6E4C3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46EB75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67C6AE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E1D379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1EB883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3D6257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968EF0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9A67F0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3637B0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A733BF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1D15C9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7D8B94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047F49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380217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591E5A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923C2F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BFC018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DD2A87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596187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A35D71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E894DD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47D269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03F8E0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138B4E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77FEBC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1847FC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326599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14707F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D084A3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213290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418876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C0EEF7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4061E9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9D0900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1330C9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E774D8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1E62F3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6AE8F3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1B95EA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F71925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 наличии</w:t>
            </w:r>
          </w:p>
          <w:p w14:paraId="2307499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99E7AE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FDE867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 доукомплектовать</w:t>
            </w:r>
          </w:p>
          <w:p w14:paraId="16DAC36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18622D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 доукомплектовать</w:t>
            </w:r>
          </w:p>
          <w:p w14:paraId="71F3CB0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0C0B07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B3EDF3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605D88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94FCE9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5B4544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211620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FEAC8F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 доукомплектовать</w:t>
            </w:r>
          </w:p>
          <w:p w14:paraId="1D2D63F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 доукомплектовать</w:t>
            </w:r>
          </w:p>
        </w:tc>
      </w:tr>
      <w:tr w:rsidR="00337349" w:rsidRPr="00337349" w14:paraId="45E508FF" w14:textId="77777777" w:rsidTr="00337349">
        <w:trPr>
          <w:trHeight w:val="60"/>
        </w:trPr>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22225A4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FF"/>
                <w:sz w:val="24"/>
                <w:szCs w:val="24"/>
                <w:lang w:eastAsia="ru-RU"/>
              </w:rPr>
            </w:pPr>
            <w:r w:rsidRPr="00337349">
              <w:rPr>
                <w:rFonts w:ascii="Times New Roman" w:eastAsia="Times New Roman" w:hAnsi="Times New Roman" w:cs="Times New Roman"/>
                <w:color w:val="000000"/>
                <w:sz w:val="24"/>
                <w:szCs w:val="24"/>
                <w:lang w:eastAsia="ru-RU"/>
              </w:rPr>
              <w:lastRenderedPageBreak/>
              <w:t>4. Кабинет физики-1</w:t>
            </w:r>
          </w:p>
        </w:tc>
        <w:tc>
          <w:tcPr>
            <w:tcW w:w="51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1AEEBDB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1.Специализированная мебель и системы хранения</w:t>
            </w:r>
          </w:p>
          <w:p w14:paraId="53F0365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4160CDC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Доска классная/Рельсовая система с классной </w:t>
            </w:r>
            <w:r w:rsidRPr="00337349">
              <w:rPr>
                <w:rFonts w:ascii="Times New Roman" w:eastAsia="Times New Roman" w:hAnsi="Times New Roman" w:cs="Times New Roman"/>
                <w:color w:val="000000"/>
                <w:sz w:val="24"/>
                <w:szCs w:val="24"/>
                <w:lang w:eastAsia="ru-RU"/>
              </w:rPr>
              <w:lastRenderedPageBreak/>
              <w:t>и интерактивной доской (программное обеспечение, проектор, крепления в комплекте)/интерактивной панелью (программное обеспечение в комплекте)</w:t>
            </w:r>
          </w:p>
          <w:p w14:paraId="39C2BA3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Стол учителя с ящиками для хранения или тумбой; </w:t>
            </w:r>
          </w:p>
          <w:p w14:paraId="7E6E739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ученический, регулируемый по высоте</w:t>
            </w:r>
          </w:p>
          <w:p w14:paraId="6E548C9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 Стол лабораторный демонстрационный с надстройкой</w:t>
            </w:r>
          </w:p>
          <w:p w14:paraId="3CA2741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лабораторный демонстрационный с электрическими розетками, автоматами аварийного отключения тока</w:t>
            </w:r>
          </w:p>
          <w:p w14:paraId="3F4B89B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Огнетушитель</w:t>
            </w:r>
          </w:p>
          <w:p w14:paraId="4FEF0DA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Кресло учителя; </w:t>
            </w:r>
          </w:p>
          <w:p w14:paraId="20EB367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Стул ученический поворотный, регулируемый по высоте</w:t>
            </w:r>
          </w:p>
          <w:p w14:paraId="7A94CCD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учебных пособий</w:t>
            </w:r>
          </w:p>
          <w:p w14:paraId="39843A7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Доска пробковая/Доска магнитно-маркерная</w:t>
            </w:r>
          </w:p>
          <w:p w14:paraId="20C49F2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Система (устройство) для затемнения окон</w:t>
            </w:r>
          </w:p>
          <w:p w14:paraId="321AA1E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42C171E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Дополнительное вариативное оборудование</w:t>
            </w:r>
          </w:p>
          <w:p w14:paraId="123CA9F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Тумба для таблиц под доску/Шкаф для хранения таблиц и плакатов/Система хранения и демонстрации таблиц и плакатов</w:t>
            </w:r>
          </w:p>
          <w:p w14:paraId="3C50BE1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0099915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Основное/Дополнительное вариативное оборудование</w:t>
            </w:r>
          </w:p>
          <w:p w14:paraId="1E6A4CD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2.14.4.</w:t>
            </w:r>
            <w:r w:rsidRPr="00337349">
              <w:rPr>
                <w:rFonts w:ascii="Times New Roman" w:eastAsia="Times New Roman" w:hAnsi="Times New Roman" w:cs="Times New Roman"/>
                <w:color w:val="000000"/>
                <w:sz w:val="24"/>
                <w:szCs w:val="24"/>
                <w:lang w:eastAsia="ru-RU"/>
              </w:rPr>
              <w:tab/>
              <w:t>Система электроснабжения потолочная</w:t>
            </w:r>
          </w:p>
          <w:p w14:paraId="6F11B1F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2.14.5.</w:t>
            </w:r>
            <w:r w:rsidRPr="00337349">
              <w:rPr>
                <w:rFonts w:ascii="Times New Roman" w:eastAsia="Times New Roman" w:hAnsi="Times New Roman" w:cs="Times New Roman"/>
                <w:color w:val="000000"/>
                <w:sz w:val="24"/>
                <w:szCs w:val="24"/>
                <w:lang w:eastAsia="ru-RU"/>
              </w:rPr>
              <w:tab/>
              <w:t>Стол ученический лабораторный регулируемый по высоте электрифицированный/Стол ученический лабораторный регулируемый по высоте</w:t>
            </w:r>
          </w:p>
          <w:p w14:paraId="14E50D0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2.14.6.</w:t>
            </w:r>
            <w:r w:rsidRPr="00337349">
              <w:rPr>
                <w:rFonts w:ascii="Times New Roman" w:eastAsia="Times New Roman" w:hAnsi="Times New Roman" w:cs="Times New Roman"/>
                <w:color w:val="000000"/>
                <w:sz w:val="24"/>
                <w:szCs w:val="24"/>
                <w:lang w:eastAsia="ru-RU"/>
              </w:rPr>
              <w:tab/>
              <w:t>Стойки для хранения ГИА-лабораторий</w:t>
            </w:r>
          </w:p>
          <w:p w14:paraId="3230F7D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1BA0E57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Технические средства</w:t>
            </w:r>
          </w:p>
          <w:p w14:paraId="068F274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3CE3632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Сетевой фильтр</w:t>
            </w:r>
          </w:p>
          <w:p w14:paraId="7A5EBEA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Документ-камера</w:t>
            </w:r>
          </w:p>
          <w:p w14:paraId="1FC417E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Многофункциональное устройство/принтер</w:t>
            </w:r>
          </w:p>
          <w:p w14:paraId="40D6DF9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Интерактивный программно-аппаратный комплекс мобильный или стационарный (программное обеспечение, проектор, крепление в комплекте)/Рельсовая система с классной и интерактивной доской (программное обеспечение, проектор, крепление в комплекте)/интерактивной панелью (программное обеспечение в комплекте)</w:t>
            </w:r>
          </w:p>
          <w:p w14:paraId="0E4CDE2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 Компьютер учителя с периферией/ноутбук (лицензионное программное обеспечение, образовательный контент и система защиты от вредоносной информации, программное обеспечение для цифровой лаборатории, с возможностью онлайн-опроса)</w:t>
            </w:r>
          </w:p>
          <w:p w14:paraId="35F260E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Флипчарт с магнитно-маркерной доской</w:t>
            </w:r>
          </w:p>
          <w:p w14:paraId="2E7C00E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663BF50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Электронные средства обучения</w:t>
            </w:r>
          </w:p>
          <w:p w14:paraId="253446E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6191676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Электронные средства обучения/Интерактивные пособия/Онлайн-курсы (по предметной области)</w:t>
            </w:r>
          </w:p>
          <w:p w14:paraId="2237F56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учебных видеофильмов (по предметной области)</w:t>
            </w:r>
          </w:p>
          <w:p w14:paraId="57CEC30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321D472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Демонстрационные учебно-наглядные пособия</w:t>
            </w:r>
          </w:p>
          <w:p w14:paraId="28405C7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482745C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Словари, справочники, энциклопедия (по предметной области)</w:t>
            </w:r>
          </w:p>
          <w:p w14:paraId="25ABA36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44A8794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0E41E1A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демонстрационных учебных таблиц (по предметной области)</w:t>
            </w:r>
          </w:p>
          <w:p w14:paraId="107B82D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6D582A0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Аптечка универсальная для оказания первой медицинской помощи (в соответствии с приказом N 822н)</w:t>
            </w:r>
          </w:p>
          <w:p w14:paraId="6A51554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4D40DBF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Лабораторно-технологическое оборудование (лабораторное оборудование, приборы, наборы для эксперимента, инструменты)</w:t>
            </w:r>
          </w:p>
          <w:p w14:paraId="4C43201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463212C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Цифровая лаборатория по физике для учителя</w:t>
            </w:r>
          </w:p>
          <w:p w14:paraId="0A06432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Цифровая лаборатория по физике для ученика</w:t>
            </w:r>
          </w:p>
          <w:p w14:paraId="2D4A8B6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Весы технические с разновесами</w:t>
            </w:r>
          </w:p>
          <w:p w14:paraId="1FD3BC2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для лабораторного практикума по оптике</w:t>
            </w:r>
          </w:p>
          <w:p w14:paraId="18E5D8B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для лабораторного практикума по механике</w:t>
            </w:r>
          </w:p>
          <w:p w14:paraId="44B6E4C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для лабораторного практикума по молекулярной физике и термодинамики</w:t>
            </w:r>
          </w:p>
          <w:p w14:paraId="377478E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для лабораторного практикума по электричеству (с генератором)</w:t>
            </w:r>
          </w:p>
          <w:p w14:paraId="0A4EBCA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Комплект для изучения возобновляемых источников энергии (солнечной, ветровой энергии, биомеханической и </w:t>
            </w:r>
            <w:r w:rsidRPr="00337349">
              <w:rPr>
                <w:rFonts w:ascii="Times New Roman" w:eastAsia="Times New Roman" w:hAnsi="Times New Roman" w:cs="Times New Roman"/>
                <w:color w:val="000000"/>
                <w:sz w:val="24"/>
                <w:szCs w:val="24"/>
                <w:lang w:eastAsia="ru-RU"/>
              </w:rPr>
              <w:lastRenderedPageBreak/>
              <w:t>термоэлектрической энергетики)</w:t>
            </w:r>
          </w:p>
          <w:p w14:paraId="09A8869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Амперметр лабораторный</w:t>
            </w:r>
          </w:p>
          <w:p w14:paraId="213F6D7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Вольтметр лабораторный</w:t>
            </w:r>
          </w:p>
          <w:p w14:paraId="1956A98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Колориметр с набором калориметрических тел</w:t>
            </w:r>
          </w:p>
          <w:p w14:paraId="2CB23DD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Термометр лабораторный</w:t>
            </w:r>
          </w:p>
          <w:p w14:paraId="4CFC2C5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013EC6E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Оборудование лаборантской кабинета физики</w:t>
            </w:r>
          </w:p>
          <w:p w14:paraId="60613A9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0D11DFA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учителя с ящиками для хранения или тумбой</w:t>
            </w:r>
          </w:p>
          <w:p w14:paraId="01BD76A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Кресло учителя</w:t>
            </w:r>
          </w:p>
          <w:p w14:paraId="5C7D1FC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лабораторный моечный</w:t>
            </w:r>
          </w:p>
          <w:p w14:paraId="473A24D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Сушильная панель для посуды</w:t>
            </w:r>
          </w:p>
          <w:p w14:paraId="1CA31D8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учебных пособий</w:t>
            </w:r>
          </w:p>
          <w:p w14:paraId="38B06EF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посуды/приборов</w:t>
            </w:r>
          </w:p>
          <w:p w14:paraId="639E49B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Лаборантский стол</w:t>
            </w:r>
          </w:p>
          <w:p w14:paraId="4A7F6DC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Стул лабораторный, регулируемый по высоте</w:t>
            </w:r>
          </w:p>
          <w:p w14:paraId="15A2C21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Система хранения таблиц и плакатов</w:t>
            </w:r>
          </w:p>
        </w:tc>
        <w:tc>
          <w:tcPr>
            <w:tcW w:w="35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FFC7D3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45C7BC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B0632A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7D1051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8BCD21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ED59A6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391ECB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031F26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72D4AC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F9AD40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1C575B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F425AC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FA167F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E1D9F3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1727EF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07E809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018AC3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D92FDF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B25B39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068616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F6E993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0F9C91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9A49B6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AE97CC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A65C26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CDF467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C9F140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DCF3D0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2645CF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F4FC83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2C01D2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F2B25B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553323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3B9C25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86262F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17AACB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A41ABC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468827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8628C9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7B74F0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E5F637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C76736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735838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B04389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BFC1BE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1C729F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0A283C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5A77F2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5C6DF8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97A136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B46928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D7055E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99B76D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C2B421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2925AD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3B3F40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9A659A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DC97DA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5E58B4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21C7A4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98B058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560C85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CF199F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BABE6E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CC60DC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50B474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CBB8E9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2594DF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7107E7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ED008C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DEE601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CE90DF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3CADFF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8FE783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555E6D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B8677D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0AF440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ED07AE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F07038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B1DFF5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8D9B57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314C3E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EAB09B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2A0AB2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8D35A8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F43BE1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4E026D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63DC4B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AB0817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062812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E026CD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E17727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48F15C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0431EF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A0832B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78D69E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725505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D88BA2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15A571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1CCD16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98AE6A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0BEE33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61F935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463583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23B96A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30FAE3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B9BE94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751D69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9A2FBF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CA8C54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1A669B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831D79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B27799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46F89B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603FE3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23D372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17AFBC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61A359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685FCE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D44F69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9B5380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83251D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D7A3F8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tc>
      </w:tr>
      <w:tr w:rsidR="00337349" w:rsidRPr="00337349" w14:paraId="71BFC2BF" w14:textId="77777777" w:rsidTr="00337349">
        <w:trPr>
          <w:trHeight w:val="60"/>
        </w:trPr>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7E96F36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FF"/>
                <w:sz w:val="24"/>
                <w:szCs w:val="24"/>
                <w:lang w:eastAsia="ru-RU"/>
              </w:rPr>
            </w:pPr>
            <w:r w:rsidRPr="00337349">
              <w:rPr>
                <w:rFonts w:ascii="Times New Roman" w:eastAsia="Times New Roman" w:hAnsi="Times New Roman" w:cs="Times New Roman"/>
                <w:color w:val="000000"/>
                <w:sz w:val="24"/>
                <w:szCs w:val="24"/>
                <w:lang w:eastAsia="ru-RU"/>
              </w:rPr>
              <w:lastRenderedPageBreak/>
              <w:t>5. Кабинет химии-1</w:t>
            </w:r>
          </w:p>
        </w:tc>
        <w:tc>
          <w:tcPr>
            <w:tcW w:w="51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0003BAC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1.Специализированная мебель и системы хранения</w:t>
            </w:r>
          </w:p>
          <w:p w14:paraId="2A21964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658DD7F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Доска классная/Рельсовая система с классной и интерактивной доской (программное обеспечение, проектор, крепления в комплекте)/интерактивной панелью (программное обеспечение в комплекте)</w:t>
            </w:r>
          </w:p>
          <w:p w14:paraId="0DA1ECD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Стол учителя с ящиками для хранения или тумбой; </w:t>
            </w:r>
          </w:p>
          <w:p w14:paraId="1806C8D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Кресло учителя; </w:t>
            </w:r>
          </w:p>
          <w:p w14:paraId="5752F14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Стул ученический поворотный, регулируемый по высоте</w:t>
            </w:r>
          </w:p>
          <w:p w14:paraId="23FF64E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учебных пособий</w:t>
            </w:r>
          </w:p>
          <w:p w14:paraId="17CF7EB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Доска пробковая/Доска магнитно-маркерная</w:t>
            </w:r>
          </w:p>
          <w:p w14:paraId="0E3BEE5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Система (устройство) для затемнения окон</w:t>
            </w:r>
          </w:p>
          <w:p w14:paraId="2C32851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лабораторный демонстрационный (с защитным, химостойким и термостойким покрытием, раковиной, подводкой и отведением воды, сантехникой, электрическими розетками, автоматами аварийного отключения тока)</w:t>
            </w:r>
          </w:p>
          <w:p w14:paraId="2928EA9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 Стол лабораторный демонстрационный с надстройкой (с защитным, химостойким и термостойким покрытием)</w:t>
            </w:r>
          </w:p>
          <w:p w14:paraId="21BCB33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ученический лабораторный, регулируемый по высоте (с защитным, химостойким и термостойким покрытием, раковиной, бортиком по наружному краю, подводкой и отведением воды и сантехникой)/Стол ученический, регулируемый по высоте</w:t>
            </w:r>
          </w:p>
          <w:p w14:paraId="5F352C2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Огнетушитель</w:t>
            </w:r>
          </w:p>
          <w:p w14:paraId="15ECFF0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4000CEB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Дополнительное вариативное оборудование</w:t>
            </w:r>
          </w:p>
          <w:p w14:paraId="7A062EA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Тумба для таблиц под доску/Шкаф для хранения таблиц и плакатов/Система хранения и демонстрации таблиц и плакатов</w:t>
            </w:r>
          </w:p>
          <w:p w14:paraId="5A3861A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4008463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Технические средства</w:t>
            </w:r>
          </w:p>
          <w:p w14:paraId="187AD5C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3B67B0F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Сетевой фильтр</w:t>
            </w:r>
          </w:p>
          <w:p w14:paraId="13FD021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Документ-камера</w:t>
            </w:r>
          </w:p>
          <w:p w14:paraId="6C46310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Многофункциональное устройство/принтер</w:t>
            </w:r>
          </w:p>
          <w:p w14:paraId="5BD4B3D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Интерактивный программно-аппаратный комплекс мобильный или стационарный (программное обеспечение, проектор, крепление в комплекте)/Рельсовая система с классной и интерактивной доской (программное обеспечение, проектор, крепление в комплекте)/интерактивной панелью (программное обеспечение в комплекте)</w:t>
            </w:r>
          </w:p>
          <w:p w14:paraId="0A04EDB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Компьютер учителя с периферией/ноутбук (лицензионное программное обеспечение, образовательный контент и система защиты от вредоносной информации, программное обеспечение для цифровой лаборатории, с возможностью онлайн-опроса) </w:t>
            </w:r>
          </w:p>
          <w:p w14:paraId="7A215E4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Флипчарт с магнитно-маркерной доской</w:t>
            </w:r>
          </w:p>
          <w:p w14:paraId="6D2B865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39CE884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Электронные средства обучения</w:t>
            </w:r>
          </w:p>
          <w:p w14:paraId="434E2A2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28B44D1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Электронные средства обучения/Интерактивные пособия/Онлайн-курсы (по предметной области)</w:t>
            </w:r>
          </w:p>
          <w:p w14:paraId="27FE88A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учебных видеофильмов (по предметной области)</w:t>
            </w:r>
          </w:p>
          <w:p w14:paraId="6ACC6C7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3F6910B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Демонстрационные учебно-наглядные пособия</w:t>
            </w:r>
          </w:p>
          <w:p w14:paraId="3CB39C2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Основное оборудование</w:t>
            </w:r>
          </w:p>
          <w:p w14:paraId="5179F27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Словари, справочники, энциклопедия (по предметной области)</w:t>
            </w:r>
          </w:p>
          <w:p w14:paraId="4E585DF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портретов великих химиков</w:t>
            </w:r>
          </w:p>
          <w:p w14:paraId="2F1A455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Пособия наглядной экспозиции</w:t>
            </w:r>
          </w:p>
          <w:p w14:paraId="1DE30EA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Периодическая система химических элементов Д.И. Менделеева электронная</w:t>
            </w:r>
          </w:p>
          <w:p w14:paraId="2AB69DD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3AD16A1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Аптечка универсальная для оказания первой медицинской помощи (в соответствии с приказом N 822н)</w:t>
            </w:r>
          </w:p>
          <w:p w14:paraId="0EE0B8C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FF0000"/>
                <w:sz w:val="24"/>
                <w:szCs w:val="24"/>
                <w:lang w:eastAsia="ru-RU"/>
              </w:rPr>
            </w:pPr>
          </w:p>
          <w:p w14:paraId="5E1E30E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Оборудование химической лаборатории</w:t>
            </w:r>
          </w:p>
          <w:p w14:paraId="474773C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Специализированная мебель и системы хранения для химической лаборатории</w:t>
            </w:r>
          </w:p>
          <w:p w14:paraId="1B323D7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716BD3D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Лабораторный островной стол (двухсторонний, с защитным, химостойким и термостойким покрытием, надстольем, с подсветкой и электрическими розетками, подводкой и отведением воды и сантехникой)</w:t>
            </w:r>
          </w:p>
          <w:p w14:paraId="50AADD5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Стул лабораторный, регулируемый по высоте</w:t>
            </w:r>
          </w:p>
          <w:p w14:paraId="45FAEEC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лабораторный демонстрационный (с защитным, химостойким и термостойким покрытием, раковиной, подводкой и отведением воды, сантехникой, электрическими розетками, автоматами аварийного отключения тока)</w:t>
            </w:r>
          </w:p>
          <w:p w14:paraId="46A8539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лабораторный демонстрационный с надстройкой (с защитным, химостойким и термостойким покрытием)</w:t>
            </w:r>
          </w:p>
          <w:p w14:paraId="429C94C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учителя с ящиками для хранения или тумбой</w:t>
            </w:r>
          </w:p>
          <w:p w14:paraId="0C03D7C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Кресло учителя</w:t>
            </w:r>
          </w:p>
          <w:p w14:paraId="0A7AC0F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вытяжной панорамный</w:t>
            </w:r>
          </w:p>
          <w:p w14:paraId="2248C5D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учебных пособий</w:t>
            </w:r>
          </w:p>
          <w:p w14:paraId="5CDB100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Огнетушитель</w:t>
            </w:r>
          </w:p>
          <w:p w14:paraId="5B03334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Демонстрационное оборудование и приборы для кабинета и лаборатории</w:t>
            </w:r>
          </w:p>
          <w:p w14:paraId="24D367B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5D3DA18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Весы электронные с USB-переходником</w:t>
            </w:r>
          </w:p>
          <w:p w14:paraId="206B9D8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Столик подъемный</w:t>
            </w:r>
          </w:p>
          <w:p w14:paraId="5B870ED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Центрифуга демонстрационная</w:t>
            </w:r>
          </w:p>
          <w:p w14:paraId="675072C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Штатив демонстрационный</w:t>
            </w:r>
          </w:p>
          <w:p w14:paraId="144FB94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Аппарат для проведения химических реакций</w:t>
            </w:r>
          </w:p>
          <w:p w14:paraId="5184684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Аппарат Киппа</w:t>
            </w:r>
          </w:p>
          <w:p w14:paraId="5FA0890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Эвдиометр</w:t>
            </w:r>
          </w:p>
          <w:p w14:paraId="2CB60F0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Генератор (источник) высокого напряжения</w:t>
            </w:r>
          </w:p>
          <w:p w14:paraId="5F6BB44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 Горелка универсальная</w:t>
            </w:r>
          </w:p>
          <w:p w14:paraId="41EF996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Прибор для иллюстрации зависимости скорости химических реакций от условий окружающей среды</w:t>
            </w:r>
          </w:p>
          <w:p w14:paraId="1FDCD23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Набор для электролиза демонстрационный</w:t>
            </w:r>
          </w:p>
          <w:p w14:paraId="7578907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Прибор для опытов по химии с электрическим током (лабораторный)</w:t>
            </w:r>
          </w:p>
          <w:p w14:paraId="2D4B304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Прибор для окисления спирта над медным катализатором</w:t>
            </w:r>
          </w:p>
          <w:p w14:paraId="3888B23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Прибор для получения галоидоалканов демонстрационный</w:t>
            </w:r>
          </w:p>
          <w:p w14:paraId="6F2ADE2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Прибор для получения растворимых веществ в твердом виде</w:t>
            </w:r>
          </w:p>
          <w:p w14:paraId="5A9A1C2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Установка для фильтрования под вакуумом</w:t>
            </w:r>
          </w:p>
          <w:p w14:paraId="653783E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Прибор для определения состава воздуха</w:t>
            </w:r>
          </w:p>
          <w:p w14:paraId="1DCBE61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Газоанализатор кислорода и токсичных газов с цифровой индикацией показателей</w:t>
            </w:r>
          </w:p>
          <w:p w14:paraId="3246206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Прибор для иллюстрации закона сохранения массы веществ</w:t>
            </w:r>
          </w:p>
          <w:p w14:paraId="4754C29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Установка для перегонки веществ</w:t>
            </w:r>
          </w:p>
          <w:p w14:paraId="19B8F74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Барометр-анероид</w:t>
            </w:r>
          </w:p>
          <w:p w14:paraId="67F397B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07102C6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Лабораторно-технологическое оборудование для кабинета и лаборатории</w:t>
            </w:r>
          </w:p>
          <w:p w14:paraId="1284855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00FB781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Цифровая лаборатория по химии для учителя</w:t>
            </w:r>
          </w:p>
          <w:p w14:paraId="4A3A503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Цифровая лаборатория по химии для ученика</w:t>
            </w:r>
          </w:p>
          <w:p w14:paraId="3A24034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Прибор для получения галоидоалканов и сложных эфиров лабораторный</w:t>
            </w:r>
          </w:p>
          <w:p w14:paraId="129DBF8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Колбонагреватель</w:t>
            </w:r>
          </w:p>
          <w:p w14:paraId="48C9CC5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Электроплитка</w:t>
            </w:r>
          </w:p>
          <w:p w14:paraId="00B0790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Баня комбинированная лабораторная</w:t>
            </w:r>
          </w:p>
          <w:p w14:paraId="0D1FB21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Весы для сыпучих материалов</w:t>
            </w:r>
          </w:p>
          <w:p w14:paraId="1400378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Прибор для получения газов (далее - ППГ)</w:t>
            </w:r>
          </w:p>
          <w:p w14:paraId="675F489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Спиртовка лабораторная</w:t>
            </w:r>
          </w:p>
          <w:p w14:paraId="4D6FB0F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Магнитная мешалка</w:t>
            </w:r>
          </w:p>
          <w:p w14:paraId="50E3C9A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Микроскоп цифровой с руководством пользователя и пособием для учащихся</w:t>
            </w:r>
          </w:p>
          <w:p w14:paraId="4DBB8C5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Набор для чистки оптики</w:t>
            </w:r>
          </w:p>
          <w:p w14:paraId="2F03D7C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Набор посуды для реактивов</w:t>
            </w:r>
          </w:p>
          <w:p w14:paraId="417A800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Набор посуды и принадлежностей для работы с малыми количествами веществ</w:t>
            </w:r>
          </w:p>
          <w:p w14:paraId="138F75D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Набор принадлежностей для монтажа простейших приборов по химии</w:t>
            </w:r>
          </w:p>
          <w:p w14:paraId="01A8DAB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Набор посуды и принадлежностей из пропилена (микролаборатория)</w:t>
            </w:r>
          </w:p>
          <w:p w14:paraId="45DBE3B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1FBADA2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Лабораторная химическая посуда для кабинета и лаборатории</w:t>
            </w:r>
          </w:p>
          <w:p w14:paraId="5E4F580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24F163F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колб демонстрационных</w:t>
            </w:r>
          </w:p>
          <w:p w14:paraId="5B9560A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Набор пробок резиновых</w:t>
            </w:r>
          </w:p>
          <w:p w14:paraId="0CAB04E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Переход стеклянный</w:t>
            </w:r>
          </w:p>
          <w:p w14:paraId="17E6BD0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Пробирка Вюрца</w:t>
            </w:r>
          </w:p>
          <w:p w14:paraId="09EF4DA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Пробирка двухколенная</w:t>
            </w:r>
          </w:p>
          <w:p w14:paraId="3C81CBE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Соединитель стеклянный</w:t>
            </w:r>
          </w:p>
          <w:p w14:paraId="5A78B33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Зажим винтовой</w:t>
            </w:r>
          </w:p>
          <w:p w14:paraId="63800B5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Зажим Мора</w:t>
            </w:r>
          </w:p>
          <w:p w14:paraId="423FD19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Шланг силиконовый</w:t>
            </w:r>
          </w:p>
          <w:p w14:paraId="25583E3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стеклянной посуды на шлифах демонстрационный</w:t>
            </w:r>
          </w:p>
          <w:p w14:paraId="455670F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Дозирующее устройство (механическое)</w:t>
            </w:r>
          </w:p>
          <w:p w14:paraId="20393A3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изделий из керамики, фарфора и фаянса</w:t>
            </w:r>
          </w:p>
          <w:p w14:paraId="4E7AC1B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ложек фарфоровых</w:t>
            </w:r>
          </w:p>
          <w:p w14:paraId="5667829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мерных колб малого объема</w:t>
            </w:r>
          </w:p>
          <w:p w14:paraId="5C09E2A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мерных колб</w:t>
            </w:r>
          </w:p>
          <w:p w14:paraId="0247F31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мерных цилиндров пластиковых</w:t>
            </w:r>
          </w:p>
          <w:p w14:paraId="1D44659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мерных цилиндров стеклянных</w:t>
            </w:r>
          </w:p>
          <w:p w14:paraId="63FADF5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воронок стеклянных</w:t>
            </w:r>
          </w:p>
          <w:p w14:paraId="2A583E3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пипеток</w:t>
            </w:r>
          </w:p>
          <w:p w14:paraId="1657A3B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стаканов пластиковых/стеклянных</w:t>
            </w:r>
          </w:p>
          <w:p w14:paraId="3B3168B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стаканов химических мерных</w:t>
            </w:r>
          </w:p>
          <w:p w14:paraId="718C2E1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стаканчиков для взвешивания</w:t>
            </w:r>
          </w:p>
          <w:p w14:paraId="29D220B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ступок с пестиками</w:t>
            </w:r>
          </w:p>
          <w:p w14:paraId="7D3E1B5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Набор шпателей</w:t>
            </w:r>
          </w:p>
          <w:p w14:paraId="52ACCDE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Набор пинцетов</w:t>
            </w:r>
          </w:p>
          <w:p w14:paraId="4A63C7F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Набор чашек Петри</w:t>
            </w:r>
          </w:p>
          <w:p w14:paraId="70FC5A8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Трубка стеклянная</w:t>
            </w:r>
          </w:p>
          <w:p w14:paraId="1C28CAA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Эксикатор</w:t>
            </w:r>
          </w:p>
          <w:p w14:paraId="63F4112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Чаша кристаллизационная</w:t>
            </w:r>
          </w:p>
          <w:p w14:paraId="2543223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Щипцы тигельные</w:t>
            </w:r>
          </w:p>
          <w:p w14:paraId="1B848D6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Бюретка</w:t>
            </w:r>
          </w:p>
          <w:p w14:paraId="4731275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Пробирка</w:t>
            </w:r>
          </w:p>
          <w:p w14:paraId="43C02C8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Банка под реактивы полиэтиленовая</w:t>
            </w:r>
          </w:p>
          <w:p w14:paraId="3E78CF5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Банка под реактивы стеклянная из темного стекла с притертой пробкой</w:t>
            </w:r>
          </w:p>
          <w:p w14:paraId="3BB650E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Набор склянок для растворов реактивов</w:t>
            </w:r>
          </w:p>
          <w:p w14:paraId="5C4BB9F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Палочка стеклянная</w:t>
            </w:r>
          </w:p>
          <w:p w14:paraId="602AFE9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Штатив для пробирок</w:t>
            </w:r>
          </w:p>
          <w:p w14:paraId="6C75E55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ершей для мытья лабораторной посуды</w:t>
            </w:r>
          </w:p>
          <w:p w14:paraId="01EBDF1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средств для индивидуальной защиты</w:t>
            </w:r>
          </w:p>
          <w:p w14:paraId="50DA873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термометров</w:t>
            </w:r>
          </w:p>
          <w:p w14:paraId="6A83221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 Сушильная панель для посуды</w:t>
            </w:r>
          </w:p>
          <w:p w14:paraId="43C0225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3CF2A78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Модели (объемные и плоские), натуральные объекты (коллекции, химические реактивы) для кабинета и лаборатории</w:t>
            </w:r>
          </w:p>
          <w:p w14:paraId="441258F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0EEBAA9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моделей кристаллических решеток</w:t>
            </w:r>
          </w:p>
          <w:p w14:paraId="01FB1DF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Модель молекулы белка</w:t>
            </w:r>
          </w:p>
          <w:p w14:paraId="19B8994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Набор для моделирования строения неорганических веществ</w:t>
            </w:r>
          </w:p>
          <w:p w14:paraId="59DCA31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Набор для моделирования строения органических веществ</w:t>
            </w:r>
          </w:p>
          <w:p w14:paraId="00689A1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Набор для моделирования строения атомов и молекул</w:t>
            </w:r>
          </w:p>
          <w:p w14:paraId="47EC592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Набор для моделирования электронного строения атомов</w:t>
            </w:r>
          </w:p>
          <w:p w14:paraId="5125A74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коллекций</w:t>
            </w:r>
          </w:p>
          <w:p w14:paraId="2C8F432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химических реактивов</w:t>
            </w:r>
          </w:p>
          <w:p w14:paraId="0F1032B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7B777B5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Демонстрационные учебно-наглядные пособия</w:t>
            </w:r>
          </w:p>
          <w:p w14:paraId="31C47E8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5A3779B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портретов великих химиков</w:t>
            </w:r>
          </w:p>
          <w:p w14:paraId="1D45CF9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Пособия наглядной экспозиции</w:t>
            </w:r>
          </w:p>
          <w:p w14:paraId="1A3A2A8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Периодическая система химических элементов Д.И. Менделеева электронная</w:t>
            </w:r>
          </w:p>
          <w:p w14:paraId="447E3FE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3A65757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Оборудование лаборантской кабинета химии</w:t>
            </w:r>
          </w:p>
          <w:p w14:paraId="6158A1E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20474FC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учителя с ящиками для хранения или тумбой</w:t>
            </w:r>
          </w:p>
          <w:p w14:paraId="6ACBE4E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Кресло учителя</w:t>
            </w:r>
          </w:p>
          <w:p w14:paraId="2B1A1FF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лабораторный моечный</w:t>
            </w:r>
          </w:p>
          <w:p w14:paraId="2448B4F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Сушильная панель для посуды</w:t>
            </w:r>
          </w:p>
          <w:p w14:paraId="14538C6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учебных пособий</w:t>
            </w:r>
          </w:p>
          <w:p w14:paraId="643EEE8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химических реактивов огнеупорный</w:t>
            </w:r>
          </w:p>
          <w:p w14:paraId="5D510B4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химических реактивов</w:t>
            </w:r>
          </w:p>
          <w:p w14:paraId="092A8E0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лабораторной посуды/приборов</w:t>
            </w:r>
          </w:p>
          <w:p w14:paraId="4097068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вытяжной</w:t>
            </w:r>
          </w:p>
          <w:p w14:paraId="7CE1F8B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Лаборантский стол</w:t>
            </w:r>
          </w:p>
          <w:p w14:paraId="040EE9C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Стул лабораторный, регулируемый по высоте</w:t>
            </w:r>
          </w:p>
          <w:p w14:paraId="4B2C6A9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Электрический аквадистиллятор</w:t>
            </w:r>
          </w:p>
          <w:p w14:paraId="0200F14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сушильный</w:t>
            </w:r>
          </w:p>
          <w:p w14:paraId="7934F7E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highlight w:val="green"/>
                <w:lang w:eastAsia="ru-RU"/>
              </w:rPr>
            </w:pPr>
            <w:r w:rsidRPr="00337349">
              <w:rPr>
                <w:rFonts w:ascii="Times New Roman" w:eastAsia="Times New Roman" w:hAnsi="Times New Roman" w:cs="Times New Roman"/>
                <w:color w:val="000000"/>
                <w:sz w:val="24"/>
                <w:szCs w:val="24"/>
                <w:lang w:eastAsia="ru-RU"/>
              </w:rPr>
              <w:t>- Резиновые перчатки</w:t>
            </w:r>
          </w:p>
        </w:tc>
        <w:tc>
          <w:tcPr>
            <w:tcW w:w="35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0171AD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16E2E7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AFA063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4CE4CA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960CD3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1AE53C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7D1097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964934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272664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9CB869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FF6466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5F80CE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813BCD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83FF2B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84F77A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BAE105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FB5CF2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CD97E3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ECCA6E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C2CB7D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A95F37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5A940A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lastRenderedPageBreak/>
              <w:t>Имеется в наличии</w:t>
            </w:r>
          </w:p>
          <w:p w14:paraId="5922BB4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478A1B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2E09F0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E42B10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F8F3F2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5777A1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392940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946813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0D7707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403925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81254D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24DCD9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DD5F68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45E46A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FC8FFF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D112A6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695AD8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72EFFB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114E9F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A619F4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E29014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622AC0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B2E5AF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C64881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7C532A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334B37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7D4C52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89D21F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F2DF48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10A9E1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F5E761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5E47B7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9614AE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4843B3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FE0940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59AE13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1BE3E8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A71116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EB4EF1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E44FCF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7A8EE1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6C2ACE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5706E9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54E772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E3F1CF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6480AB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4D03BD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395734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773B35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CB4274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654001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F93A9B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EE4043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C82875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68E50B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CBB8D5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2293A8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2B7790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3A9F01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96D265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B65562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9A657D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D84351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3F4608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1272FD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76267F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53BAFB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DD2141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F59B12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EEE66E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AEFAE0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7F3F5C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5294FE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CEA2A2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E5F011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DB9A5A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6159AE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5E4DE4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82FE03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FB8C3E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E40DB7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930874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5C26BD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EB0B22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BB0983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0CBE8A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9A8CF0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C1BAF5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D21737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758840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9CE304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61DDF1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303648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43417E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lastRenderedPageBreak/>
              <w:t>Имеется в наличии</w:t>
            </w:r>
          </w:p>
          <w:p w14:paraId="6D85239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7B29C8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A2B2CD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5636F5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2B2805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4F37F5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C69541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FCB0F1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C0F4D1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20DFDE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DD2020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CA567B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087C94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44118F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06848E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BC07E3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2B79AD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8BCECA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2D05AF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E3EF02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F8FDF0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D6B3D9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625EEF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84D6D5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D68AD3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3CA3EE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0DBB33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776ADD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EF772F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60306A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D2273E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DC64DB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B9F968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45DC1D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BE1E29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3BEAF5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55A945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EFAD79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82D252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6F7219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1D037D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BFBA78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05686C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27DB55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BA1DEA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BE6D08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0D9D50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lastRenderedPageBreak/>
              <w:t>Требуется</w:t>
            </w:r>
          </w:p>
          <w:p w14:paraId="6FCE6A8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CD96F9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C9BF19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590FF7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6A5FDA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900E60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28680A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D01564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758186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9ACA76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F9F8DB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70C50C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E842EC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003302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55B3A4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7D7CE8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D19BF0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FC1F75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F3A73E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07C969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6AB0C6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B08BA6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8E473B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F38DD7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3952D3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CF3A08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961E17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B1443B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3768C1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5E9023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706796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E6C4F9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C353DC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18FB58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133419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66870B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FB8BFC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DA1D79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 Имеется в наличии</w:t>
            </w:r>
          </w:p>
          <w:p w14:paraId="74D95D0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1D1C76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7DBA4B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04BDD3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971AEC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94B5D3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B44CF8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Требуется доукомплектовать</w:t>
            </w:r>
          </w:p>
          <w:p w14:paraId="59DACDE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A1AF36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6F8D5B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32BADC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DB5FB5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97808D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CF898A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804B8A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82D8A4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61FBAC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A4D92F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D0B5DA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813ABC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5B2A7C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1DC0C2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1CB4C9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F45689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4C928E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4327EB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034A5E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ECE2E5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6D4B71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 доукомплектовать</w:t>
            </w:r>
          </w:p>
          <w:p w14:paraId="6981D75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 доукомплектовать</w:t>
            </w:r>
          </w:p>
          <w:p w14:paraId="352EC52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 доукомплект.</w:t>
            </w:r>
          </w:p>
          <w:p w14:paraId="5E4D300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238100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 заменить</w:t>
            </w:r>
          </w:p>
          <w:p w14:paraId="4BCB98B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CAE527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69F4D1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85E4B3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4787C9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D5046C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BB83AA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5AEE3F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16C8FF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CDCB02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95EC0C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317634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3473B8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EC2B8F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F3F24F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47AEA6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A7F723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64DB16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D9B74D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FDE2D5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97DC57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90D007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Требуется </w:t>
            </w:r>
          </w:p>
          <w:p w14:paraId="22D7520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971F7D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43D8FC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8C29B1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CC59A1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3B5A6D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ACF812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59B256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BF62DF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E4F39C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067315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1DDF34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ACC09D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0A19B5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2D0977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7509C8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A91EC7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B2A648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45E94B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B7AE60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4D755F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40999C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F5D583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B0DDF3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E38310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CBE4F7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BFB1AE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B43592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tc>
      </w:tr>
      <w:tr w:rsidR="00337349" w:rsidRPr="00337349" w14:paraId="4381AABB" w14:textId="77777777" w:rsidTr="00337349">
        <w:trPr>
          <w:trHeight w:val="60"/>
        </w:trPr>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649EFF3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FF"/>
                <w:sz w:val="24"/>
                <w:szCs w:val="24"/>
                <w:lang w:eastAsia="ru-RU"/>
              </w:rPr>
            </w:pPr>
            <w:r w:rsidRPr="00337349">
              <w:rPr>
                <w:rFonts w:ascii="Times New Roman" w:eastAsia="Times New Roman" w:hAnsi="Times New Roman" w:cs="Times New Roman"/>
                <w:color w:val="000000"/>
                <w:sz w:val="24"/>
                <w:szCs w:val="24"/>
                <w:lang w:eastAsia="ru-RU"/>
              </w:rPr>
              <w:lastRenderedPageBreak/>
              <w:t>6. Кабинет биологии и географии -1</w:t>
            </w:r>
          </w:p>
        </w:tc>
        <w:tc>
          <w:tcPr>
            <w:tcW w:w="51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42B1B52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1.Специализированная мебель и системы хранения</w:t>
            </w:r>
          </w:p>
          <w:p w14:paraId="367E65C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2A13D61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Доска классная/Рельсовая система с классной и интерактивной доской (программное обеспечение, проектор, крепления в комплекте)/интерактивной панелью (программное обеспечение в комплекте)</w:t>
            </w:r>
          </w:p>
          <w:p w14:paraId="5608224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Стол учителя с ящиками для хранения или тумбой; </w:t>
            </w:r>
          </w:p>
          <w:p w14:paraId="1118621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лабораторный демонстрационный (с раковиной, подводкой и отведением воды, сантехникой, электрическими розетками, автоматами аварийного отключения тока)</w:t>
            </w:r>
          </w:p>
          <w:p w14:paraId="6F78448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ученический лабораторный, регулируемый по высоте (с раковиной и подводом воды)</w:t>
            </w:r>
          </w:p>
          <w:p w14:paraId="73E9DB0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Кресло учителя; </w:t>
            </w:r>
          </w:p>
          <w:p w14:paraId="6D83F88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 Стул ученический поворотный, регулируемый по высоте</w:t>
            </w:r>
          </w:p>
          <w:p w14:paraId="7AE319C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учебных пособий</w:t>
            </w:r>
          </w:p>
          <w:p w14:paraId="7561D2E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Доска пробковая/Доска магнитно-маркерная</w:t>
            </w:r>
          </w:p>
          <w:p w14:paraId="44E56E8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Система (устройство) для затемнения окон</w:t>
            </w:r>
          </w:p>
          <w:p w14:paraId="30CE970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00839FF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Основное/Дополнительное вариативное оборудование</w:t>
            </w:r>
          </w:p>
          <w:p w14:paraId="549B71D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Лабораторный островной стол (двухсторонний, с защитным, химостойким и термостойким покрытием, надстольем, с подсветкой и электрическими розетками, подводкой и отведением воды и сантехникой)</w:t>
            </w:r>
          </w:p>
          <w:p w14:paraId="6A6BDD3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Стул лабораторный, регулируемый по высоте</w:t>
            </w:r>
          </w:p>
          <w:p w14:paraId="47115EB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Дополнительное вариативное оборудование</w:t>
            </w:r>
          </w:p>
          <w:p w14:paraId="006A877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Тумба для таблиц под доску/Шкаф для хранения таблиц и плакатов/Система хранения и демонстрации таблиц и плакатов</w:t>
            </w:r>
          </w:p>
          <w:p w14:paraId="11DCA26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584FE52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Технические средства</w:t>
            </w:r>
          </w:p>
          <w:p w14:paraId="0C17A97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02CCAED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Сетевой фильтр</w:t>
            </w:r>
          </w:p>
          <w:p w14:paraId="015C56E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Документ-камера</w:t>
            </w:r>
          </w:p>
          <w:p w14:paraId="4E7FC6B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Многофункциональное устройство/принтер</w:t>
            </w:r>
          </w:p>
          <w:p w14:paraId="16F7850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Интерактивный программно-аппаратный комплекс мобильный или стационарный (программное обеспечение, проектор, крепление в комплекте)/Рельсовая система с классной и интерактивной доской (программное обеспечение, проектор, крепление в комплекте)/интерактивной панелью (программное обеспечение в комплекте)</w:t>
            </w:r>
          </w:p>
          <w:p w14:paraId="30B69AB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Компьютер учителя с периферией/ноутбук (лицензионное программное обеспечение, образовательный контент и система защиты от вредоносной информации, программное обеспечение для цифровой лаборатории, с возможностью онлайн-опроса)</w:t>
            </w:r>
          </w:p>
          <w:p w14:paraId="6859EAB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5C8D797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Электронные средства обучения</w:t>
            </w:r>
          </w:p>
          <w:p w14:paraId="3A78C88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46B1D32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Электронные средства обучения/Интерактивные пособия/Онлайн-курсы (по предметной области)</w:t>
            </w:r>
          </w:p>
          <w:p w14:paraId="2EFDB55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учебных видеофильмов (по предметной области)</w:t>
            </w:r>
          </w:p>
          <w:p w14:paraId="56238DD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2D05883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Демонстрационные учебно-наглядные пособия</w:t>
            </w:r>
          </w:p>
          <w:p w14:paraId="48484DC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18DD697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Словари, справочники, энциклопедия (по предметной области)</w:t>
            </w:r>
          </w:p>
          <w:p w14:paraId="0123083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портретов для оформления кабинета</w:t>
            </w:r>
          </w:p>
          <w:p w14:paraId="37FE081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2789D88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Дополнительное вариативное оборудование</w:t>
            </w:r>
          </w:p>
          <w:p w14:paraId="6E4403B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демонстрационных учебных таблиц (по предметной области)</w:t>
            </w:r>
          </w:p>
          <w:p w14:paraId="424E589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52A8A69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Аптечка универсальная для оказания первой медицинской помощи (в соответствии с приказом N 822н)</w:t>
            </w:r>
          </w:p>
          <w:p w14:paraId="2B0BC89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FF0000"/>
                <w:sz w:val="24"/>
                <w:szCs w:val="24"/>
                <w:lang w:eastAsia="ru-RU"/>
              </w:rPr>
            </w:pPr>
          </w:p>
          <w:p w14:paraId="7E1C467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Демонстрационное оборудование и приборы</w:t>
            </w:r>
          </w:p>
          <w:p w14:paraId="1DC820B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219CE6E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влажных препаратов демонстрационный</w:t>
            </w:r>
          </w:p>
          <w:p w14:paraId="1B51EEA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гербариев демонстрационный</w:t>
            </w:r>
          </w:p>
          <w:p w14:paraId="313D36E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коллекций демонстрационный</w:t>
            </w:r>
          </w:p>
          <w:p w14:paraId="146F817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Цифровой микроскоп бинокулярный (с камерой)</w:t>
            </w:r>
          </w:p>
          <w:p w14:paraId="14C6E51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Цифровая видеокамера для работы с оптическими приборами цифровая</w:t>
            </w:r>
          </w:p>
          <w:p w14:paraId="2D4F469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Микроскоп демонстрационный</w:t>
            </w:r>
          </w:p>
          <w:p w14:paraId="5553371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Прибор для сравнения углекислого газа во вдыхаемом и выдыхаемом воздухе</w:t>
            </w:r>
          </w:p>
          <w:p w14:paraId="747638D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инструментов и приборов топографических</w:t>
            </w:r>
          </w:p>
          <w:p w14:paraId="766F59C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Школьная метеостанция</w:t>
            </w:r>
          </w:p>
          <w:p w14:paraId="28D3569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Барометр-анероид</w:t>
            </w:r>
          </w:p>
          <w:p w14:paraId="4EADED7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Курвиметр</w:t>
            </w:r>
          </w:p>
          <w:p w14:paraId="017AFB4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Гигрометр (психрометр)</w:t>
            </w:r>
          </w:p>
          <w:p w14:paraId="66072DA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цифрового оборудования</w:t>
            </w:r>
          </w:p>
          <w:p w14:paraId="3C6F75D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1B08054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Лабораторно-технологическое оборудование (лабораторное оборудование, приборы, наборы для эксперимента, инструменты)</w:t>
            </w:r>
          </w:p>
          <w:p w14:paraId="1DBE742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2E7A67A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Цифровая лаборатория по биологии для учителя</w:t>
            </w:r>
          </w:p>
          <w:p w14:paraId="28E6BAE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Палочка стеклянная</w:t>
            </w:r>
          </w:p>
          <w:p w14:paraId="369CC58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пробирочный</w:t>
            </w:r>
          </w:p>
          <w:p w14:paraId="37517EF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Ложка для сжигания веществ</w:t>
            </w:r>
          </w:p>
          <w:p w14:paraId="4C809DC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Спиртовка лабораторная</w:t>
            </w:r>
          </w:p>
          <w:p w14:paraId="7D3293A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Штатив для пробирок</w:t>
            </w:r>
          </w:p>
          <w:p w14:paraId="1857EAE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Воронка лабораторная</w:t>
            </w:r>
          </w:p>
          <w:p w14:paraId="7FDC5DD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 Колба коническая/круглодонная</w:t>
            </w:r>
          </w:p>
          <w:p w14:paraId="4408CF7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Пробирка</w:t>
            </w:r>
          </w:p>
          <w:p w14:paraId="210C7B8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Стакан</w:t>
            </w:r>
          </w:p>
          <w:p w14:paraId="76EB955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Ступка фарфоровая с пестиком</w:t>
            </w:r>
          </w:p>
          <w:p w14:paraId="46CD771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Цилиндр мерный</w:t>
            </w:r>
          </w:p>
          <w:p w14:paraId="535E554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микропрепаратов по анатомии, ботанике, зоологии, общей биологии</w:t>
            </w:r>
          </w:p>
          <w:p w14:paraId="64FAF0F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Цифровая лаборатория по биологии для ученика</w:t>
            </w:r>
          </w:p>
          <w:p w14:paraId="09FB21F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Микроскоп школьный с подсветкой</w:t>
            </w:r>
          </w:p>
          <w:p w14:paraId="0252488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Цифровой микроскоп</w:t>
            </w:r>
          </w:p>
          <w:p w14:paraId="29B580C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Компьютеризированный комплекс для проведения демонстрационных и лабораторных работ по биологии, экологии, естествознания</w:t>
            </w:r>
          </w:p>
          <w:p w14:paraId="3319C69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Компас ученический</w:t>
            </w:r>
          </w:p>
          <w:p w14:paraId="7EE50C4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Рулетка</w:t>
            </w:r>
          </w:p>
          <w:p w14:paraId="34144C0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для проведения исследований окружающей среды</w:t>
            </w:r>
          </w:p>
          <w:p w14:paraId="09B5220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04E7219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Модели, муляжи, аппликации</w:t>
            </w:r>
          </w:p>
          <w:p w14:paraId="3200566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520072C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763F4A2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моделей-аппликаций демонстрационный</w:t>
            </w:r>
          </w:p>
          <w:p w14:paraId="750D880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анатомических моделей демонстрационный</w:t>
            </w:r>
          </w:p>
          <w:p w14:paraId="23291D3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Набор палеонтологических муляжей</w:t>
            </w:r>
          </w:p>
          <w:p w14:paraId="7B51726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ботанических моделей демонстрационный</w:t>
            </w:r>
          </w:p>
          <w:p w14:paraId="7E9EF3E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зоологических моделей демонстрационный</w:t>
            </w:r>
          </w:p>
          <w:p w14:paraId="33006D3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муляжей демонстрационный</w:t>
            </w:r>
          </w:p>
          <w:p w14:paraId="3269BD2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Коллекция минералов и горных пород, полезных ископаемых и почв</w:t>
            </w:r>
          </w:p>
          <w:p w14:paraId="1D8A5E8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Глобус Земли физический</w:t>
            </w:r>
          </w:p>
          <w:p w14:paraId="6059475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Глобус Земли политический</w:t>
            </w:r>
          </w:p>
          <w:p w14:paraId="5C11EC4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Интерактивный глобус</w:t>
            </w:r>
          </w:p>
          <w:p w14:paraId="36A34C2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Теллурий</w:t>
            </w:r>
          </w:p>
          <w:p w14:paraId="31ADF3A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Модель строения земных складок и эволюции рельефа</w:t>
            </w:r>
          </w:p>
          <w:p w14:paraId="7969F67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Модель движения океанических плит</w:t>
            </w:r>
          </w:p>
          <w:p w14:paraId="7120D2B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Модель вулкана</w:t>
            </w:r>
          </w:p>
          <w:p w14:paraId="134001F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Модель внутреннего строения Земли</w:t>
            </w:r>
          </w:p>
          <w:p w14:paraId="1997E14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Модель-аппликация природных зон Земли</w:t>
            </w:r>
          </w:p>
          <w:p w14:paraId="72A95ED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Дополнительное вариативное оборудование</w:t>
            </w:r>
          </w:p>
          <w:p w14:paraId="66A945D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Скелет человека</w:t>
            </w:r>
          </w:p>
          <w:p w14:paraId="06E8FED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Торс человека разборный</w:t>
            </w:r>
          </w:p>
          <w:p w14:paraId="3384EDE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 Комплект скелетов различных классов животных</w:t>
            </w:r>
          </w:p>
          <w:p w14:paraId="0DA8479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Таблицы рельефные</w:t>
            </w:r>
          </w:p>
          <w:p w14:paraId="0BCEF89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1E23B46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Лаборантская для кабинета биологии </w:t>
            </w:r>
          </w:p>
          <w:p w14:paraId="5ACD0E2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07A4476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учителя с ящиками для хранения или тумбой</w:t>
            </w:r>
          </w:p>
          <w:p w14:paraId="4455245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Кресло учителя</w:t>
            </w:r>
          </w:p>
          <w:p w14:paraId="115F441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лабораторный моечный</w:t>
            </w:r>
          </w:p>
          <w:p w14:paraId="0EC317B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Сушильная панель для посуды</w:t>
            </w:r>
          </w:p>
          <w:p w14:paraId="6D70C12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учебных пособий</w:t>
            </w:r>
          </w:p>
          <w:p w14:paraId="19AE1B6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влажных препаратов, запирающийся на ключ</w:t>
            </w:r>
          </w:p>
          <w:p w14:paraId="475E278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лабораторной посуды/приборов</w:t>
            </w:r>
          </w:p>
          <w:p w14:paraId="021FD34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Лаборантский стол</w:t>
            </w:r>
          </w:p>
          <w:p w14:paraId="19F8B46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Стул лабораторный</w:t>
            </w:r>
          </w:p>
          <w:p w14:paraId="752D2E4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615460D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Натуральные объекты</w:t>
            </w:r>
          </w:p>
          <w:p w14:paraId="7D14AB7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1D02E26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Коллекция минералов и горных пород, полезных ископаемых и почв</w:t>
            </w:r>
          </w:p>
          <w:p w14:paraId="12B3575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05297B1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highlight w:val="green"/>
                <w:lang w:eastAsia="ru-RU"/>
              </w:rPr>
            </w:pPr>
          </w:p>
        </w:tc>
        <w:tc>
          <w:tcPr>
            <w:tcW w:w="35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23650CA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6A466C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C08760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BA5B7C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F87113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BAC94B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6D1342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2CB6F1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17105B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7F61BC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79434E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BBF3DA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2AD8D3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70FEE8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93F29B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730BF9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4335A8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124AFE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77C257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lastRenderedPageBreak/>
              <w:t>Требуется</w:t>
            </w:r>
          </w:p>
          <w:p w14:paraId="70B691E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7078B4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778011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1CE62F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5B84E0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A95BB9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D4A229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01DBE1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011696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7050BA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79CD5D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Требуется </w:t>
            </w:r>
          </w:p>
          <w:p w14:paraId="76C480B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B8B67C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E1992E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625EF7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86003D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67F382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998FD3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D37F04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60A2CB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F62164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0FCE18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063F18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5365FF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20CC4A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EE1E60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B41A74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0BC276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D3FE8D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7D36A5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4A2C82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3E6078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ABC24E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EDFAD3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605233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E2602E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34B0C2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11ED85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75D573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2E7D73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338F51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B20049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65E0C3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108BE7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Требуется </w:t>
            </w:r>
          </w:p>
          <w:p w14:paraId="7780363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CADE65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Требуется </w:t>
            </w:r>
          </w:p>
          <w:p w14:paraId="0669FD7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B2D3C4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16E7AA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66388F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3897B9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C562BD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0DDDB6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A37927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0FA4C4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D4CF4F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C5F8CE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8ADC24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D02EC6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433A6E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C97897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C81A35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464769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D26FA0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B523FE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D6A293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CBC8BA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8459F7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2037B5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AA05E2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549B17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7295F1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931FF2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E16302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Требуется</w:t>
            </w:r>
          </w:p>
          <w:p w14:paraId="1441BF0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94A433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10250E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0E599C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34989F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73E895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526E3C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FFDBB8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4105A0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25B722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936018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7E571F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8519CA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DF33B3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733553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7590D9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E6A9E2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B41877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 наличии</w:t>
            </w:r>
          </w:p>
          <w:p w14:paraId="5BF6EFD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B5CF95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lastRenderedPageBreak/>
              <w:t>Имеется в наличии</w:t>
            </w:r>
          </w:p>
          <w:p w14:paraId="28D6EC8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83BDF8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BFB805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A77167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5A6C2E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98FFDA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4037C9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4CF5CE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22B348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E89E9A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BD51BE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99D741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87C8A0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CC6F97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85C3CE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599C75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780D82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4F0321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DBDAC7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08F09F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A7EC27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BF738B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6482E2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A20892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D3A937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B38A84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79BA5E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9382BB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AF0F58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908EA4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611822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8BA3D6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BD347B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3738F3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3496F3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33B989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058F6D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002CC8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66E48D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FEC3C9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4DE1FD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878359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6AE0FA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E9B029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BBEFF9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95F5E0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AA7122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670335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96D796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7D7292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451A01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A78838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C5AA9B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D2D728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38F5C7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DDC112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E8A2A9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59058D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DAC16B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DF0BE7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7C73CA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16EF50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8BB4BB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4545F1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3D16E7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488AFE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AD088A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D1866A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C27270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510216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6DDAC8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12FAD0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D0DA90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01B4AC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211E76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3E72C2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696279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97AA28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0B8FAF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tc>
      </w:tr>
      <w:tr w:rsidR="00337349" w:rsidRPr="00337349" w14:paraId="31D47D1C" w14:textId="77777777" w:rsidTr="00337349">
        <w:trPr>
          <w:trHeight w:val="60"/>
        </w:trPr>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607F943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FF"/>
                <w:sz w:val="24"/>
                <w:szCs w:val="24"/>
                <w:lang w:eastAsia="ru-RU"/>
              </w:rPr>
            </w:pPr>
            <w:r w:rsidRPr="00337349">
              <w:rPr>
                <w:rFonts w:ascii="Times New Roman" w:eastAsia="Times New Roman" w:hAnsi="Times New Roman" w:cs="Times New Roman"/>
                <w:color w:val="000000"/>
                <w:sz w:val="24"/>
                <w:szCs w:val="24"/>
                <w:lang w:eastAsia="ru-RU"/>
              </w:rPr>
              <w:lastRenderedPageBreak/>
              <w:t>7. Кабинет математики - 1</w:t>
            </w:r>
          </w:p>
        </w:tc>
        <w:tc>
          <w:tcPr>
            <w:tcW w:w="51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1965B20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1.Специализированная мебель и системы хранения</w:t>
            </w:r>
          </w:p>
          <w:p w14:paraId="6D6AE11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384B5FC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Доска классная/Рельсовая система с классной и интерактивной доской (программное обеспечение, проектор, крепления в комплекте)/интерактивной панелью (программное обеспечение в комплекте)</w:t>
            </w:r>
          </w:p>
          <w:p w14:paraId="3EA5C5A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Стол учителя с ящиками для хранения или тумбой; </w:t>
            </w:r>
          </w:p>
          <w:p w14:paraId="789BB31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ученический, регулируемый по высоте</w:t>
            </w:r>
          </w:p>
          <w:p w14:paraId="0833428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Кресло учителя; </w:t>
            </w:r>
          </w:p>
          <w:p w14:paraId="318B99D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Стул ученический поворотный, регулируемый </w:t>
            </w:r>
            <w:r w:rsidRPr="00337349">
              <w:rPr>
                <w:rFonts w:ascii="Times New Roman" w:eastAsia="Times New Roman" w:hAnsi="Times New Roman" w:cs="Times New Roman"/>
                <w:color w:val="000000"/>
                <w:sz w:val="24"/>
                <w:szCs w:val="24"/>
                <w:lang w:eastAsia="ru-RU"/>
              </w:rPr>
              <w:lastRenderedPageBreak/>
              <w:t>по высоте</w:t>
            </w:r>
          </w:p>
          <w:p w14:paraId="5399CFC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учебных пособий</w:t>
            </w:r>
          </w:p>
          <w:p w14:paraId="4EC4FD1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Доска пробковая/Доска магнитно-маркерная</w:t>
            </w:r>
          </w:p>
          <w:p w14:paraId="762EB94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Система (устройство) для затемнения окон</w:t>
            </w:r>
          </w:p>
          <w:p w14:paraId="79874CD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Дополнительное вариативное оборудование</w:t>
            </w:r>
          </w:p>
          <w:p w14:paraId="569B787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Тумба для таблиц под доску/Шкаф для хранения таблиц и плакатов/Система хранения и демонстрации таблиц и плакатов</w:t>
            </w:r>
          </w:p>
          <w:p w14:paraId="25688B0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36A953D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Технические средства</w:t>
            </w:r>
          </w:p>
          <w:p w14:paraId="19016A7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665D520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Сетевой фильтр</w:t>
            </w:r>
          </w:p>
          <w:p w14:paraId="251FF23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Документ-камера</w:t>
            </w:r>
          </w:p>
          <w:p w14:paraId="559BF98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Многофункциональное устройство/принтер</w:t>
            </w:r>
          </w:p>
          <w:p w14:paraId="5BBF955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Интерактивный программно-аппаратный комплекс мобильный или стационарный (программное обеспечение, проектор, крепление в комплекте)/Рельсовая система с классной и интерактивной доской (программное обеспечение, проектор, крепление в комплекте)/интерактивной панелью (программное обеспечение в комплекте)</w:t>
            </w:r>
          </w:p>
          <w:p w14:paraId="5FD01AE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Компьютер учителя с периферией/ноутбук (лицензионное программное обеспечение, образовательный контент и система защиты от вредоносной информации, программное обеспечение для цифровой лаборатории, с возможностью онлайн-опроса)</w:t>
            </w:r>
          </w:p>
          <w:p w14:paraId="4DA48E3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3CEFE72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Дополнительное вариативное оборудование</w:t>
            </w:r>
          </w:p>
          <w:p w14:paraId="5A84D9C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Планшетный компьютер (лицензионное программное обеспечение, образовательный контент, система защиты от вредоносной информации)</w:t>
            </w:r>
          </w:p>
          <w:p w14:paraId="35A4849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0380272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Электронные средства обучения</w:t>
            </w:r>
          </w:p>
          <w:p w14:paraId="666B75E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43983F7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Электронные средства обучения/Интерактивные пособия/Онлайн-курсы (по предметной области)</w:t>
            </w:r>
          </w:p>
          <w:p w14:paraId="42C6C84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учебных видеофильмов (по предметной области)</w:t>
            </w:r>
          </w:p>
          <w:p w14:paraId="5EFE8A7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66139B7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Демонстрационные учебно-наглядные пособия</w:t>
            </w:r>
          </w:p>
          <w:p w14:paraId="193F73E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324E38B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Словари, справочники, энциклопедия (по предметной области)</w:t>
            </w:r>
          </w:p>
          <w:p w14:paraId="7DE1949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520F8C0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Дополнительное вариативное оборудование</w:t>
            </w:r>
          </w:p>
          <w:p w14:paraId="397CA4F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демонстрационных учебных таблиц (по предметной области)</w:t>
            </w:r>
          </w:p>
          <w:p w14:paraId="7DD1743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highlight w:val="green"/>
                <w:lang w:eastAsia="ru-RU"/>
              </w:rPr>
            </w:pPr>
          </w:p>
        </w:tc>
        <w:tc>
          <w:tcPr>
            <w:tcW w:w="35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7635B2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9ADFCC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2C65A6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E87A0B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42CC71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4DEDC4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4B5739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0208C5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BB41A8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76A86B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CBF9E0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E1E7A8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24FCD9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A8FAC9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lastRenderedPageBreak/>
              <w:t>Имеется в наличии</w:t>
            </w:r>
          </w:p>
          <w:p w14:paraId="74DE063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4A207B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70F8C5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A87C5A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5B6DF5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3A35C4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D1909A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Имеется в наличии </w:t>
            </w:r>
          </w:p>
          <w:p w14:paraId="54944C6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8439AC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495A73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C3C205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9B2DC5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DBBCAF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865A1D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DFEC5F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1FC8CA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0AD0EA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A170B2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113E11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2AFD85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F0C8F3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FE062D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E3BBA6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469D58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B31A88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B1B595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33F938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90CA1E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4ABE34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13BC64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D3292A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831942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10D2A1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1151F6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262AB3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E4EC7C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F52E7A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A8C9FC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FDB113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22FC54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DB09A1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B139DD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A9B6A9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7551E1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77110A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798D9D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DEAF59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lastRenderedPageBreak/>
              <w:t>Имеется в наличии</w:t>
            </w:r>
          </w:p>
          <w:p w14:paraId="49DC507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40797F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25D6AB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4D3F11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 доукомплектование</w:t>
            </w:r>
          </w:p>
        </w:tc>
      </w:tr>
      <w:tr w:rsidR="00337349" w:rsidRPr="00337349" w14:paraId="60B06CE9" w14:textId="77777777" w:rsidTr="00337349">
        <w:trPr>
          <w:trHeight w:val="60"/>
        </w:trPr>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3FD063C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FF"/>
                <w:sz w:val="24"/>
                <w:szCs w:val="24"/>
                <w:lang w:eastAsia="ru-RU"/>
              </w:rPr>
            </w:pPr>
            <w:r w:rsidRPr="00337349">
              <w:rPr>
                <w:rFonts w:ascii="Times New Roman" w:eastAsia="Times New Roman" w:hAnsi="Times New Roman" w:cs="Times New Roman"/>
                <w:color w:val="000000"/>
                <w:sz w:val="24"/>
                <w:szCs w:val="24"/>
                <w:lang w:eastAsia="ru-RU"/>
              </w:rPr>
              <w:lastRenderedPageBreak/>
              <w:t>8. Кабинет информатики - 1</w:t>
            </w:r>
          </w:p>
        </w:tc>
        <w:tc>
          <w:tcPr>
            <w:tcW w:w="51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3890A38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Специализированная мебель и системы хранения</w:t>
            </w:r>
          </w:p>
          <w:p w14:paraId="1FDD806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0F92CE0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Доска классная/Рельсовая система с классной и интерактивной доской (программное обеспечение, проектор, крепления в комплекте)/интерактивной панелью (программное обеспечение в комплекте)</w:t>
            </w:r>
          </w:p>
          <w:p w14:paraId="0DF68C4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Стол учителя с ящиками для хранения или тумбой; </w:t>
            </w:r>
          </w:p>
          <w:p w14:paraId="4670604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Кресло учителя; </w:t>
            </w:r>
          </w:p>
          <w:p w14:paraId="602B420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Стул ученический поворотный, регулируемый по высоте</w:t>
            </w:r>
          </w:p>
          <w:p w14:paraId="7690575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Кресло компьютерное</w:t>
            </w:r>
          </w:p>
          <w:p w14:paraId="1A736DD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учебных пособий</w:t>
            </w:r>
          </w:p>
          <w:p w14:paraId="594889D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Доска пробковая/Доска магнитно-маркерная</w:t>
            </w:r>
          </w:p>
          <w:p w14:paraId="4EDE0A8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Система (устройство) для затемнения окон</w:t>
            </w:r>
          </w:p>
          <w:p w14:paraId="3746A0B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2B8FF40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Дополнительное вариативное оборудование</w:t>
            </w:r>
          </w:p>
          <w:p w14:paraId="4C928EA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Тумба для таблиц под доску/Шкаф для хранения таблиц и плакатов/Система хранения и демонстрации таблиц и плакатов</w:t>
            </w:r>
          </w:p>
          <w:p w14:paraId="2D78A1F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компьютерный</w:t>
            </w:r>
          </w:p>
          <w:p w14:paraId="07EB85F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717FDFE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Основное/Дополнительное вариативное оборудование</w:t>
            </w:r>
          </w:p>
          <w:p w14:paraId="51BE569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Кондиционер (в случае его отсутствия в проектно-сметной документации)</w:t>
            </w:r>
          </w:p>
          <w:p w14:paraId="0E0CFAC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22FDA44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Технические средства</w:t>
            </w:r>
          </w:p>
          <w:p w14:paraId="7793CE3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7C5A39E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Сетевой фильтр</w:t>
            </w:r>
          </w:p>
          <w:p w14:paraId="2C6CB9A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Документ-камера</w:t>
            </w:r>
          </w:p>
          <w:p w14:paraId="6219ED1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Многофункциональное устройство/принтер</w:t>
            </w:r>
          </w:p>
          <w:p w14:paraId="17A96D8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Интерактивный программно-аппаратный комплекс мобильный или стационарный (программное обеспечение, проектор, крепление в комплекте)/Рельсовая система с классной и интерактивной доской (программное обеспечение, проектор, крепление в комплекте)/интерактивной панелью </w:t>
            </w:r>
            <w:r w:rsidRPr="00337349">
              <w:rPr>
                <w:rFonts w:ascii="Times New Roman" w:eastAsia="Times New Roman" w:hAnsi="Times New Roman" w:cs="Times New Roman"/>
                <w:color w:val="000000"/>
                <w:sz w:val="24"/>
                <w:szCs w:val="24"/>
                <w:lang w:eastAsia="ru-RU"/>
              </w:rPr>
              <w:lastRenderedPageBreak/>
              <w:t>(программное обеспечение в комплекте)</w:t>
            </w:r>
          </w:p>
          <w:p w14:paraId="59DB127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Компьютер учителя с периферией/ноутбук (лицензионное программное обеспечение, образовательный контент и система защиты от вредоносной информации, программное обеспечение для цифровой лаборатории, с возможностью онлайн-опроса)</w:t>
            </w:r>
          </w:p>
          <w:p w14:paraId="4460D4F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Источник бесперебойного питания</w:t>
            </w:r>
          </w:p>
          <w:p w14:paraId="51D80C1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Компьютер ученика с периферией/ноутбук (лицензионное программное обеспечение, образовательный контент, система защиты от вредоносной информации)</w:t>
            </w:r>
          </w:p>
          <w:p w14:paraId="68546C7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Пакет программного обеспечения для обучения языкам программирования</w:t>
            </w:r>
          </w:p>
          <w:p w14:paraId="09D25EE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668FDB4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Дополнительное вариативное оборудование</w:t>
            </w:r>
          </w:p>
          <w:p w14:paraId="37DBE2F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Планшетный компьютер (лицензионное программное обеспечение, образовательный контент, система защиты от вредоносной информации)</w:t>
            </w:r>
          </w:p>
          <w:p w14:paraId="099F3C6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3CDE16D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Мобильный компьютерный класс </w:t>
            </w:r>
          </w:p>
          <w:p w14:paraId="2F1FDA0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73FC0BC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Тележка-хранилище ноутбуков/планшетов с системой подзарядки в комплекте с ноутбуками/планшетами (лицензионное программное обеспечение, образовательный контент, система защиты от вредоносной информации, программное обеспечение с возможностью подготовки к ГИА, программное обеспечение для цифровых лабораторий)</w:t>
            </w:r>
          </w:p>
          <w:p w14:paraId="275D4F0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41AC8E5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Электронные средства обучения</w:t>
            </w:r>
          </w:p>
          <w:p w14:paraId="13DD633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2F33227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Электронные средства обучения/Интерактивные пособия/Онлайн-курсы (по предметной области)</w:t>
            </w:r>
          </w:p>
          <w:p w14:paraId="57BF37D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учебных видеофильмов (по предметной области)</w:t>
            </w:r>
          </w:p>
          <w:p w14:paraId="5DCE9E9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5AA7762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Демонстрационные учебно-наглядные пособия</w:t>
            </w:r>
          </w:p>
          <w:p w14:paraId="656D7C5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3447968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Словари, справочники, энциклопедия (по предметной области)</w:t>
            </w:r>
          </w:p>
          <w:p w14:paraId="3965B39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highlight w:val="green"/>
                <w:lang w:eastAsia="ru-RU"/>
              </w:rPr>
            </w:pPr>
          </w:p>
        </w:tc>
        <w:tc>
          <w:tcPr>
            <w:tcW w:w="35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0DA7BB2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lastRenderedPageBreak/>
              <w:t>Требуется</w:t>
            </w:r>
          </w:p>
          <w:p w14:paraId="76C4182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BDF0DC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7201F9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669130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80C340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735091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8AAD70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D08044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799F93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8FB1EA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4D2EA4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A7316F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C45B64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96EE83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ECF235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B8C155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81B04F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F9B571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5681C5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614F8E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D9E472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C1D9A9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6BF3A8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1358AC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E19316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7884E9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33B2C4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01F6A1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0354E8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812023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5EB867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791791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2DE36C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1E738B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E77C3E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3A4809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8E6EA3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DB512E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6A2311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741C95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1D52EC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A702F8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CDD3B5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E397F5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ED83D6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8B83C6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EF15CA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C7B954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C1BC51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 4 компьютера (в каб. 2-14)</w:t>
            </w:r>
          </w:p>
          <w:p w14:paraId="7065424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7AC4A5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7AE21B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 обновление операционной системы – пакета</w:t>
            </w:r>
          </w:p>
          <w:p w14:paraId="5E501F0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2C4310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B9ABF2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Один мобильный класс по проекту ЦОС</w:t>
            </w:r>
          </w:p>
          <w:p w14:paraId="7AA4FA0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61A140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180014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6BDD05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AEF7C3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07E250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26024F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D77B96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51086C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6102CF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59A702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0CE43C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40A92B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4AC430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F93A89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EB6EB1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A669DF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Требуется </w:t>
            </w:r>
          </w:p>
          <w:p w14:paraId="4DC6CBE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E88EED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63EFE4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9AEAE2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D5C1AB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17A6ED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0FB386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Требуется </w:t>
            </w:r>
          </w:p>
        </w:tc>
      </w:tr>
      <w:tr w:rsidR="00337349" w:rsidRPr="00337349" w14:paraId="437D6FB8" w14:textId="77777777" w:rsidTr="00337349">
        <w:trPr>
          <w:trHeight w:val="60"/>
        </w:trPr>
        <w:tc>
          <w:tcPr>
            <w:tcW w:w="164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hideMark/>
          </w:tcPr>
          <w:p w14:paraId="6B4F1323" w14:textId="14B51F65" w:rsidR="00337349" w:rsidRPr="00337349" w:rsidRDefault="00337349" w:rsidP="003C2FF8">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FF"/>
                <w:sz w:val="24"/>
                <w:szCs w:val="24"/>
                <w:lang w:eastAsia="ru-RU"/>
              </w:rPr>
            </w:pPr>
            <w:r w:rsidRPr="00337349">
              <w:rPr>
                <w:rFonts w:ascii="Times New Roman" w:eastAsia="Times New Roman" w:hAnsi="Times New Roman" w:cs="Times New Roman"/>
                <w:color w:val="000000"/>
                <w:sz w:val="24"/>
                <w:szCs w:val="24"/>
                <w:lang w:eastAsia="ru-RU"/>
              </w:rPr>
              <w:lastRenderedPageBreak/>
              <w:t xml:space="preserve">9. Кабинет </w:t>
            </w:r>
            <w:r w:rsidRPr="00337349">
              <w:rPr>
                <w:rFonts w:ascii="Times New Roman" w:eastAsia="Times New Roman" w:hAnsi="Times New Roman" w:cs="Times New Roman"/>
                <w:color w:val="000000"/>
                <w:sz w:val="24"/>
                <w:szCs w:val="24"/>
                <w:lang w:eastAsia="ru-RU"/>
              </w:rPr>
              <w:lastRenderedPageBreak/>
              <w:t xml:space="preserve">основ безопасности </w:t>
            </w:r>
            <w:r w:rsidR="003C2FF8">
              <w:rPr>
                <w:rFonts w:ascii="Times New Roman" w:eastAsia="Times New Roman" w:hAnsi="Times New Roman" w:cs="Times New Roman"/>
                <w:color w:val="000000"/>
                <w:sz w:val="24"/>
                <w:szCs w:val="24"/>
                <w:lang w:eastAsia="ru-RU"/>
              </w:rPr>
              <w:t>и защиты Родины</w:t>
            </w:r>
            <w:r w:rsidRPr="00337349">
              <w:rPr>
                <w:rFonts w:ascii="Times New Roman" w:eastAsia="Times New Roman" w:hAnsi="Times New Roman" w:cs="Times New Roman"/>
                <w:color w:val="000000"/>
                <w:sz w:val="24"/>
                <w:szCs w:val="24"/>
                <w:lang w:eastAsia="ru-RU"/>
              </w:rPr>
              <w:t>- 1</w:t>
            </w:r>
          </w:p>
        </w:tc>
        <w:tc>
          <w:tcPr>
            <w:tcW w:w="51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539E268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 xml:space="preserve">1.Специализированная мебель и системы </w:t>
            </w:r>
            <w:r w:rsidRPr="00337349">
              <w:rPr>
                <w:rFonts w:ascii="Times New Roman" w:eastAsia="Times New Roman" w:hAnsi="Times New Roman" w:cs="Times New Roman"/>
                <w:color w:val="000000"/>
                <w:sz w:val="24"/>
                <w:szCs w:val="24"/>
                <w:lang w:eastAsia="ru-RU"/>
              </w:rPr>
              <w:lastRenderedPageBreak/>
              <w:t>хранения</w:t>
            </w:r>
          </w:p>
          <w:p w14:paraId="7538791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128A006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Доска классная/Рельсовая система с классной и интерактивной доской (программное обеспечение, проектор, крепления в комплекте)/интерактивной панелью (программное обеспечение в комплекте)</w:t>
            </w:r>
          </w:p>
          <w:p w14:paraId="533D7CD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Стол учителя с ящиками для хранения или тумбой; </w:t>
            </w:r>
          </w:p>
          <w:p w14:paraId="78EB9B7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ученический, регулируемый по высоте</w:t>
            </w:r>
          </w:p>
          <w:p w14:paraId="01B765F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Кресло учителя; </w:t>
            </w:r>
          </w:p>
          <w:p w14:paraId="73CF90D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Стул ученический поворотный, регулируемый по высоте</w:t>
            </w:r>
          </w:p>
          <w:p w14:paraId="7CF384D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учебных пособий</w:t>
            </w:r>
          </w:p>
          <w:p w14:paraId="253BC74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Доска пробковая/Доска магнитно-маркерная</w:t>
            </w:r>
          </w:p>
          <w:p w14:paraId="0159D2C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Система (устройство) для затемнения окон</w:t>
            </w:r>
          </w:p>
          <w:p w14:paraId="6DF7F52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Сейф оружейный</w:t>
            </w:r>
          </w:p>
          <w:p w14:paraId="5C84E9B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Система хранения тренажеров</w:t>
            </w:r>
          </w:p>
          <w:p w14:paraId="7206929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0133139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2.Технические средства</w:t>
            </w:r>
          </w:p>
          <w:p w14:paraId="1F831BD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03D0B3D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Сетевой фильтр</w:t>
            </w:r>
          </w:p>
          <w:p w14:paraId="7891350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Документ-камера</w:t>
            </w:r>
          </w:p>
          <w:p w14:paraId="75AC733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Многофункциональное устройство/принтер</w:t>
            </w:r>
          </w:p>
          <w:p w14:paraId="73CE195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Интерактивный программно-аппаратный комплекс мобильный или стационарный (программное обеспечение, проектор, крепление в комплекте)/Рельсовая система с классной и интерактивной доской (программное обеспечение, проектор, крепление в комплекте)/интерактивной панелью (программное обеспечение в комплекте)</w:t>
            </w:r>
          </w:p>
          <w:p w14:paraId="44B0112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Компьютер учителя с периферией/ноутбук (лицензионное программное обеспечение, образовательный контент и система защиты от вредоносной информации, программное обеспечение для цифровой лаборатории, с возможностью онлайн-опроса)</w:t>
            </w:r>
          </w:p>
          <w:p w14:paraId="318DDAB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2A0C22A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3.Электронные средства обучения</w:t>
            </w:r>
          </w:p>
          <w:p w14:paraId="2E9B274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113EC63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Электронные средства обучения/Интерактивные пособия/Онлайн-курсы (по предметной области)</w:t>
            </w:r>
          </w:p>
          <w:p w14:paraId="30478D7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учебных видеофильмов (по предметной области)</w:t>
            </w:r>
          </w:p>
          <w:p w14:paraId="4409F0E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по предметной области)</w:t>
            </w:r>
          </w:p>
          <w:p w14:paraId="4C6AD6D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39C177B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Демонстрационное оборудование и приборы</w:t>
            </w:r>
          </w:p>
          <w:p w14:paraId="4E1A470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61239D1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Цифровая лаборатория по основам безопасности жизнедеятельности</w:t>
            </w:r>
          </w:p>
          <w:p w14:paraId="2E4DD15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Мини-экспресс-лаборатории радиационно-химической разведки</w:t>
            </w:r>
          </w:p>
          <w:p w14:paraId="7A64147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Дозиметр</w:t>
            </w:r>
          </w:p>
          <w:p w14:paraId="6C715B9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Газоанализатор кислорода и токсичных газов с цифровой индикацией показателей</w:t>
            </w:r>
          </w:p>
          <w:p w14:paraId="53D290C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Защитный костюм</w:t>
            </w:r>
          </w:p>
          <w:p w14:paraId="5009310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Измеритель электропроводности, кислотности и температуры</w:t>
            </w:r>
          </w:p>
          <w:p w14:paraId="0BAADAB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Компас-азимут</w:t>
            </w:r>
          </w:p>
          <w:p w14:paraId="3495A46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Противогаз взрослый, фильтрующе-поглощающий</w:t>
            </w:r>
          </w:p>
          <w:p w14:paraId="6BCFE76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Макет гранаты Ф-1</w:t>
            </w:r>
          </w:p>
          <w:p w14:paraId="21EDC6F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Макет гранаты РГД-5</w:t>
            </w:r>
          </w:p>
          <w:p w14:paraId="39F6DC8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Респиратор</w:t>
            </w:r>
          </w:p>
          <w:p w14:paraId="4E76147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22FCA7C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Лабораторно-технологическое оборудование для оказания первой помощи</w:t>
            </w:r>
          </w:p>
          <w:p w14:paraId="51BE134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03F6604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Дыхательная трубка (воздуховод)</w:t>
            </w:r>
          </w:p>
          <w:p w14:paraId="1DD8B40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Гипотермический пакет</w:t>
            </w:r>
          </w:p>
          <w:p w14:paraId="1D7F2C6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Индивидуальный перевязочный пакет</w:t>
            </w:r>
          </w:p>
          <w:p w14:paraId="32D7970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Индивидуальный противохимический пакет</w:t>
            </w:r>
          </w:p>
          <w:p w14:paraId="13C8D98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Бинт марлевый медицинский нестерильный</w:t>
            </w:r>
          </w:p>
          <w:p w14:paraId="1B4EEE6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Вата медицинская компрессная</w:t>
            </w:r>
          </w:p>
          <w:p w14:paraId="3E1CF31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Косынка медицинская (перевязочная)</w:t>
            </w:r>
          </w:p>
          <w:p w14:paraId="77A73F2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Повязка медицинская большая стерильная</w:t>
            </w:r>
          </w:p>
          <w:p w14:paraId="662EAE0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Повязка медицинская малая стерильная</w:t>
            </w:r>
          </w:p>
          <w:p w14:paraId="27D7544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Булавка безопасная</w:t>
            </w:r>
          </w:p>
          <w:p w14:paraId="0AC90CC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Жгут кровоостанавливающий эластичный</w:t>
            </w:r>
          </w:p>
          <w:p w14:paraId="5DFCC24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шин складных средний</w:t>
            </w:r>
          </w:p>
          <w:p w14:paraId="44B510C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Шина проволочная (лестничная) для ног</w:t>
            </w:r>
          </w:p>
          <w:p w14:paraId="715181F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Шина проволочная (лестничная) для рук</w:t>
            </w:r>
          </w:p>
          <w:p w14:paraId="5EF42BE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Носилки санитарные</w:t>
            </w:r>
          </w:p>
          <w:p w14:paraId="5846610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Лямка медицинская носилочная</w:t>
            </w:r>
          </w:p>
          <w:p w14:paraId="1F05A81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Пипетка</w:t>
            </w:r>
          </w:p>
          <w:p w14:paraId="370DF33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Термометр электронный для измерения температуры тела</w:t>
            </w:r>
          </w:p>
          <w:p w14:paraId="2D393B2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07A0539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Модели (объемные и плоские), натуральные объекты</w:t>
            </w:r>
          </w:p>
          <w:p w14:paraId="2CB48A3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25268A0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массогабаритных моделей оружия</w:t>
            </w:r>
          </w:p>
          <w:p w14:paraId="528A6E5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 Магазин к автомату Калашникова с учебными патронами</w:t>
            </w:r>
          </w:p>
          <w:p w14:paraId="23B8994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Стрелковый тренажер</w:t>
            </w:r>
          </w:p>
          <w:p w14:paraId="7BDC710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Макет простейшего укрытия в разрезе</w:t>
            </w:r>
          </w:p>
          <w:p w14:paraId="52E8597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Тренажер для оказания первой помощи на месте происшествия</w:t>
            </w:r>
          </w:p>
          <w:p w14:paraId="36BD91F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Имитаторы ранений и поражений для тренажера-манекена</w:t>
            </w:r>
          </w:p>
          <w:p w14:paraId="2196434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highlight w:val="green"/>
                <w:lang w:eastAsia="ru-RU"/>
              </w:rPr>
            </w:pPr>
            <w:r w:rsidRPr="00337349">
              <w:rPr>
                <w:rFonts w:ascii="Times New Roman" w:eastAsia="Times New Roman" w:hAnsi="Times New Roman" w:cs="Times New Roman"/>
                <w:color w:val="000000"/>
                <w:sz w:val="24"/>
                <w:szCs w:val="24"/>
                <w:lang w:eastAsia="ru-RU"/>
              </w:rPr>
              <w:t>- Тренажер для освоения навыков сердечно-легочной реанимации взрослого и ребенка</w:t>
            </w:r>
          </w:p>
        </w:tc>
        <w:tc>
          <w:tcPr>
            <w:tcW w:w="35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1C9F75E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C7BBFF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281444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424F27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876B28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CAC6D3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DE7A8D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B44CDF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99E6DB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DE428C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4FC1FB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759CB1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AD1AEE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930144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4860C4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592EE7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0D42FA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735691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70CA8F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BBBB66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B511B4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19063D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B53CC8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8D96C0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812D38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549298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2CBBB5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CDF16D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57C9B0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85398A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A1350D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2107D8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DAD6E5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16E59C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176988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DC67B9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27F26B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2FC9B6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FE1F03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9C886B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CE5823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BC20A8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E1A582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3B5713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2C628A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7131D7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35DFCB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7B542A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FCA43B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D96032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 наличии</w:t>
            </w:r>
          </w:p>
          <w:p w14:paraId="4F04BAE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38201F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D91108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133072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DA6E27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64A29D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6343C0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CEFBC5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4197A1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06CF94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FA3F27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F9A42C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C00DFD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897948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A29774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3D0B04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807B8C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B48CFC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3591B7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C800B0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73336F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2CFDF5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BB80F5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F31EE7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9967EA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D86DA8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97AA73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16EB78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F83DD9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0D87CA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C33500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7915D2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EAF934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0B0B39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5E56B1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D498C3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995BCB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075163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6E2FBA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CDBFE7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EBE172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D8B6A5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87C765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9D4811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868D32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87A494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lastRenderedPageBreak/>
              <w:t>Требуется</w:t>
            </w:r>
          </w:p>
          <w:p w14:paraId="565AF4A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A6870C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3BC42E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85FC7C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D7FDCA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D41F2A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607AD2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F8B07B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3B2C63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C6A758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B2AD40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5157F5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4C3024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83A1C5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85D9C8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A49E07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F35531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BC201C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CCB40B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C7F0F1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171BD7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tc>
      </w:tr>
      <w:tr w:rsidR="00337349" w:rsidRPr="00337349" w14:paraId="6AFB96EA" w14:textId="77777777" w:rsidTr="00337349">
        <w:trPr>
          <w:trHeight w:val="60"/>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hideMark/>
          </w:tcPr>
          <w:p w14:paraId="3E33AD4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10. Кабинет школьного психолога-1</w:t>
            </w:r>
          </w:p>
        </w:tc>
        <w:tc>
          <w:tcPr>
            <w:tcW w:w="51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57" w:type="dxa"/>
            </w:tcMar>
          </w:tcPr>
          <w:p w14:paraId="5F8A4E0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Специализированная мебель и системы хранения</w:t>
            </w:r>
          </w:p>
          <w:p w14:paraId="57E17F2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Дополнительное вариативное оборудование</w:t>
            </w:r>
          </w:p>
          <w:p w14:paraId="00D8A02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учителя с ящиками для хранения или тумбой</w:t>
            </w:r>
          </w:p>
          <w:p w14:paraId="118440C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Кресло учителя</w:t>
            </w:r>
          </w:p>
          <w:p w14:paraId="19B6A30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закрытый с витринами</w:t>
            </w:r>
          </w:p>
          <w:p w14:paraId="0E9955D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модульный, регулируемый по высоте</w:t>
            </w:r>
          </w:p>
          <w:p w14:paraId="2B7EF8D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Стул ученический, регулируемый по высоте</w:t>
            </w:r>
          </w:p>
          <w:p w14:paraId="411CA56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Кресло детское с подлокотниками</w:t>
            </w:r>
          </w:p>
          <w:p w14:paraId="03036F4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Система (устройство) для затемнения окон</w:t>
            </w:r>
          </w:p>
          <w:p w14:paraId="35D1A23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46489EC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Технические средства</w:t>
            </w:r>
          </w:p>
          <w:p w14:paraId="6B00FD4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Дополнительное вариативное оборудование</w:t>
            </w:r>
          </w:p>
          <w:p w14:paraId="20009E3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Сетевой фильтр</w:t>
            </w:r>
          </w:p>
          <w:p w14:paraId="52C1E07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Система видеозаписи</w:t>
            </w:r>
          </w:p>
          <w:p w14:paraId="72CD428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Система аудиозаписи</w:t>
            </w:r>
          </w:p>
          <w:p w14:paraId="477EBE5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Компьютер учителя с периферией/ноутбук (лицензионное программное обеспечение, образовательный контент, система защиты от вредоносной информации, программное обеспечение для цифровой лаборатории с возможностью онлайн-опроса)</w:t>
            </w:r>
          </w:p>
          <w:p w14:paraId="6459D6F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6598B21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Общее и вспомогательное оборудование</w:t>
            </w:r>
          </w:p>
          <w:p w14:paraId="2DF63AC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Дополнительное вариативное оборудование</w:t>
            </w:r>
          </w:p>
          <w:p w14:paraId="5A39FD9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Сенсорная комната</w:t>
            </w:r>
          </w:p>
          <w:p w14:paraId="7DC2A27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Набор игрушек и настольных игр</w:t>
            </w:r>
          </w:p>
          <w:p w14:paraId="2EE048F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6D5BDE0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Сенсорное оборудование</w:t>
            </w:r>
          </w:p>
          <w:p w14:paraId="7860C7F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Кейсы для проведения психодиагностических методик</w:t>
            </w:r>
          </w:p>
          <w:p w14:paraId="33E5506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Набор игрушек и настольных игр</w:t>
            </w:r>
          </w:p>
          <w:p w14:paraId="7F49BC3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tc>
        <w:tc>
          <w:tcPr>
            <w:tcW w:w="35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AC619B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CD5610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0F7A0A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6DA39F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CEDE39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D41CAB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00994E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AA17ED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08CB95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1AEAB9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4F8FAF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EC1E54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F848F3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B76BE9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57B8F7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03C6AF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8DFE37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0270BE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4FF659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4E859A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0C4E7D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CFEDA1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801FDD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F75397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F2A61D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7F79C1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12C004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013D9D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49A025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357FA7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130E95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C75AD3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981F5D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9BFEB3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2AEFE0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E54786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99D1A0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tc>
      </w:tr>
      <w:tr w:rsidR="00337349" w:rsidRPr="00337349" w14:paraId="3A305BEA" w14:textId="77777777" w:rsidTr="00337349">
        <w:trPr>
          <w:trHeight w:val="60"/>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hideMark/>
          </w:tcPr>
          <w:p w14:paraId="50D9873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FF"/>
                <w:sz w:val="24"/>
                <w:szCs w:val="24"/>
                <w:lang w:eastAsia="ru-RU"/>
              </w:rPr>
            </w:pPr>
            <w:r w:rsidRPr="00337349">
              <w:rPr>
                <w:rFonts w:ascii="Times New Roman" w:eastAsia="Times New Roman" w:hAnsi="Times New Roman" w:cs="Times New Roman"/>
                <w:color w:val="000000"/>
                <w:sz w:val="24"/>
                <w:szCs w:val="24"/>
                <w:lang w:eastAsia="ru-RU"/>
              </w:rPr>
              <w:lastRenderedPageBreak/>
              <w:t xml:space="preserve"> 11. Кабинет учителя- логопеда, дефектолога - 2</w:t>
            </w:r>
          </w:p>
        </w:tc>
        <w:tc>
          <w:tcPr>
            <w:tcW w:w="51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4244A2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Специализированная мебель и системы хранения</w:t>
            </w:r>
          </w:p>
          <w:p w14:paraId="3F3C99F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12EBB1F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Доска классная/Рельсовая система с классной и интерактивной доской (программное обеспечение, проектор, крепления в комплекте)/интерактивной панелью (программное обеспечение в комплекте)</w:t>
            </w:r>
          </w:p>
          <w:p w14:paraId="7716EF4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учителя с ящиками для хранения или тумбой</w:t>
            </w:r>
          </w:p>
          <w:p w14:paraId="45E73B0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Кресло учителя</w:t>
            </w:r>
          </w:p>
          <w:p w14:paraId="52CF941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Шкаф для хранения учебных пособий</w:t>
            </w:r>
          </w:p>
          <w:p w14:paraId="00702FF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Доска пробковая/Доска магнитно-маркерная</w:t>
            </w:r>
          </w:p>
          <w:p w14:paraId="6AEBC2E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Система (устройство) для затемнения окон</w:t>
            </w:r>
          </w:p>
          <w:p w14:paraId="71A12B6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4F09F93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Технические средства</w:t>
            </w:r>
          </w:p>
          <w:p w14:paraId="4CAB5A4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64B3035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Сетевой фильтр</w:t>
            </w:r>
          </w:p>
          <w:p w14:paraId="429457F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Документ-камера</w:t>
            </w:r>
          </w:p>
          <w:p w14:paraId="4FFF17B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Многофункциональное устройство/принтер</w:t>
            </w:r>
          </w:p>
          <w:p w14:paraId="083C91E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Интерактивный программно-аппаратный комплекс мобильный или стационарный (программное обеспечение, проектор, крепление в комплекте)/Рельсовая система с классной и интерактивной доской (программное обеспечение, проектор, крепление в комплекте)/интерактивной панелью (программное обеспечение в комплекте)</w:t>
            </w:r>
          </w:p>
          <w:p w14:paraId="16B72CE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 Компьютер учителя с периферией/ноутбук (лицензионное программное обеспечение, образовательный контент и система защиты от вредоносной информации, программное </w:t>
            </w:r>
            <w:r w:rsidRPr="00337349">
              <w:rPr>
                <w:rFonts w:ascii="Times New Roman" w:eastAsia="Times New Roman" w:hAnsi="Times New Roman" w:cs="Times New Roman"/>
                <w:color w:val="000000"/>
                <w:sz w:val="24"/>
                <w:szCs w:val="24"/>
                <w:lang w:eastAsia="ru-RU"/>
              </w:rPr>
              <w:lastRenderedPageBreak/>
              <w:t>обеспечение для цифровой лаборатории, с возможностью онлайн-опроса)</w:t>
            </w:r>
          </w:p>
          <w:p w14:paraId="0C41904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4A48B3C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Электронные средства обучения</w:t>
            </w:r>
          </w:p>
          <w:p w14:paraId="6225DE2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61C7E6C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Электронные средства обучения/Интерактивные пособия/Онлайн-курсы (по предметной области)</w:t>
            </w:r>
          </w:p>
          <w:p w14:paraId="4CEDB9C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учебных видеофильмов (по предметной области)</w:t>
            </w:r>
          </w:p>
          <w:p w14:paraId="56FE1FA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6E11214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Демонстрационные учебно-наглядные пособия</w:t>
            </w:r>
          </w:p>
          <w:p w14:paraId="2235C7C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Основное оборудование</w:t>
            </w:r>
          </w:p>
          <w:p w14:paraId="043DFF3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Словари, справочники, энциклопедия (по предметной области)</w:t>
            </w:r>
          </w:p>
          <w:p w14:paraId="5975170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7C025CC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Дополнительное вариативное оборудование </w:t>
            </w:r>
          </w:p>
          <w:p w14:paraId="01AD752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Специализированная мебель и системы хранения</w:t>
            </w:r>
          </w:p>
          <w:p w14:paraId="76749B4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Стол ученический модульный регулируемый по высоте</w:t>
            </w:r>
          </w:p>
          <w:p w14:paraId="7276F16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Облучатель бактерицидный</w:t>
            </w:r>
          </w:p>
          <w:p w14:paraId="5816F25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035B3D2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Демонстрационное оборудование и приборы</w:t>
            </w:r>
          </w:p>
          <w:p w14:paraId="5E45192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Логопедический тренажер</w:t>
            </w:r>
          </w:p>
          <w:p w14:paraId="1BE35BF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Настенное зеркало для логопедических занятий</w:t>
            </w:r>
          </w:p>
          <w:p w14:paraId="7C4BE84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Зеркало для индивидуальных занятий</w:t>
            </w:r>
          </w:p>
          <w:p w14:paraId="071B961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массажных зондов</w:t>
            </w:r>
          </w:p>
          <w:p w14:paraId="485981D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Комплект постановочных зондов</w:t>
            </w:r>
          </w:p>
          <w:p w14:paraId="2CD5EEC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Песочные часы</w:t>
            </w:r>
          </w:p>
          <w:p w14:paraId="2635A5C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Секундомер</w:t>
            </w:r>
          </w:p>
          <w:p w14:paraId="73249AB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Набор для развития мелкой моторики рук</w:t>
            </w:r>
          </w:p>
          <w:p w14:paraId="5E4FD11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Антисептик для обработки рук</w:t>
            </w:r>
          </w:p>
          <w:p w14:paraId="371465B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249031C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Демонстрационные учебно-наглядные пособия</w:t>
            </w:r>
          </w:p>
          <w:p w14:paraId="4AD317A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Наглядно-дидактическое пособие для подготовки артикуляционного аппарата</w:t>
            </w:r>
          </w:p>
          <w:p w14:paraId="1F404D5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Диагностический комплект</w:t>
            </w:r>
          </w:p>
          <w:p w14:paraId="00E5033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Набор логопедических карточек для автоматизации звуков</w:t>
            </w:r>
          </w:p>
          <w:p w14:paraId="6CB9165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Учебно-методические пособия и дидактические материалы</w:t>
            </w:r>
          </w:p>
          <w:p w14:paraId="139A0A4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Игры</w:t>
            </w:r>
          </w:p>
          <w:p w14:paraId="1788232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Логопедические игры</w:t>
            </w:r>
          </w:p>
          <w:p w14:paraId="5CB84F5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Настольно-развивающие игры</w:t>
            </w:r>
          </w:p>
          <w:p w14:paraId="25C9098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Конструктор для кабинета учителя-логопеда</w:t>
            </w:r>
          </w:p>
          <w:p w14:paraId="2C7F9E7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 Тактильные мячики</w:t>
            </w:r>
          </w:p>
          <w:p w14:paraId="36EE2E7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tc>
        <w:tc>
          <w:tcPr>
            <w:tcW w:w="35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6A78734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9EB368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F9864D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46146A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2DF3CA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9265B9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F94549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87D3F0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7E7CF2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302DC5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FCADE6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4C2DA2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236ED3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0365C6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083889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11C43C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461F0C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C5FE6C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626354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2D5DA9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12F982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9ED5DC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233389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20ED38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DD566E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ED9F16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A0FDB4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D5D311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B309BC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2D47D5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CD8D22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503562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C0CAED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D9B7EE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1609B9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23CEB3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619237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D71FDF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929E5D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76370E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CEE205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65A55D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 </w:t>
            </w:r>
          </w:p>
          <w:p w14:paraId="029CA6A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EB1098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8C7BC9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199D17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50533C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39FE43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803993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D193DB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C60E5C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 доукомплектовать</w:t>
            </w:r>
          </w:p>
          <w:p w14:paraId="3C5ADBF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4B5EEE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299ADD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CADE55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6453B0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8F7AEA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0F40E5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DD6F8F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B1B1CD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A2F160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B6D499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AADC68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17A70A1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E3B837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C2EC43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92A727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C76C63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39F8E5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7B246F5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FCFCD8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20D3A3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07F3F5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CAD29D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A2B237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3FBE6C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51D0CDE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27936C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F37017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C3F897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C89A1A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70A599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31B768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F9F0B3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37ECFB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2F488C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tc>
      </w:tr>
      <w:tr w:rsidR="00337349" w:rsidRPr="00337349" w14:paraId="36A04288" w14:textId="77777777" w:rsidTr="00337349">
        <w:trPr>
          <w:trHeight w:val="60"/>
        </w:trPr>
        <w:tc>
          <w:tcPr>
            <w:tcW w:w="1645"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hideMark/>
          </w:tcPr>
          <w:p w14:paraId="6C42F22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 xml:space="preserve">Раздел 4. Комплекс оборудования для обучающихся с ограниченными возможностями здоровья (далее - ОВЗ) и инвалидностью (в соответствии с Порядком обеспечения условий доступности для инвалидов объектов и предоставляемых услуг в сфере образования, а также оказания им при этом необходимой помощи, утвержденным приказом Министерства образования и науки Российской Федерации от 9 ноября </w:t>
            </w:r>
            <w:r w:rsidRPr="00337349">
              <w:rPr>
                <w:rFonts w:ascii="Times New Roman" w:eastAsia="Times New Roman" w:hAnsi="Times New Roman" w:cs="Times New Roman"/>
                <w:color w:val="000000"/>
                <w:sz w:val="24"/>
                <w:szCs w:val="24"/>
                <w:lang w:eastAsia="ru-RU"/>
              </w:rPr>
              <w:lastRenderedPageBreak/>
              <w:t>2015 г. N 1309 (зарегистрирован Министерством юстиции Российской Федерации 8 декабря 2015 г., регистрационный N 40000), с изменением, внесенным приказом Министерства образования и науки Российской Федерации от 18 августа 2016 г. N 1065 (зарегистрирован Министерством юстиции Российской Федерации 1 сентября 2016 г., регистрационный N 43524)</w:t>
            </w:r>
          </w:p>
        </w:tc>
        <w:tc>
          <w:tcPr>
            <w:tcW w:w="518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5F4FB8D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Подраздел 2. Оборудование для обучающихся с нарушениями слуха (глухие, слабослышащие и позднооглохшие обучающиеся)</w:t>
            </w:r>
          </w:p>
          <w:p w14:paraId="1072529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0CD73FD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Входная зона и гардероб:</w:t>
            </w:r>
          </w:p>
          <w:p w14:paraId="38B85AB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Электронное табло (бегущая строка)</w:t>
            </w:r>
          </w:p>
          <w:p w14:paraId="137E03B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Панель индукционная переносная</w:t>
            </w:r>
          </w:p>
          <w:p w14:paraId="646245E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Информационная индукционная система для слабослышащих</w:t>
            </w:r>
          </w:p>
          <w:p w14:paraId="2920530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Многофункциональный актовый зал</w:t>
            </w:r>
          </w:p>
          <w:p w14:paraId="581E48E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Информационная индукционная система для слабослышащих</w:t>
            </w:r>
          </w:p>
          <w:p w14:paraId="1CDE939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Инфракрасная акустическая система в комплекте с частотно модулированной системой (далее - FM-система)</w:t>
            </w:r>
          </w:p>
          <w:p w14:paraId="21D0D60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Проекционный экран рулонный настенный электрический</w:t>
            </w:r>
          </w:p>
          <w:p w14:paraId="63AECF8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Электронное табло (бегущая строка)</w:t>
            </w:r>
          </w:p>
          <w:p w14:paraId="445BA4B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Веб-камера на гибкой шее (стойке) с микрофоном</w:t>
            </w:r>
          </w:p>
          <w:p w14:paraId="0AC9D47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Столовая </w:t>
            </w:r>
          </w:p>
          <w:p w14:paraId="7BE7F17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Звукоусиливающая аппаратура - индукционные системы</w:t>
            </w:r>
          </w:p>
          <w:p w14:paraId="0C26D96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Беспроводная звукоусиливающая аппаратура - Акустическая система (системы свободного звукового поля)</w:t>
            </w:r>
          </w:p>
          <w:p w14:paraId="496E9AA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Оборудование спортивного комплекса</w:t>
            </w:r>
          </w:p>
          <w:p w14:paraId="3330FEB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Звукоусиливающая аппаратура - индукционные системы</w:t>
            </w:r>
          </w:p>
          <w:p w14:paraId="79A9B0B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Электронное табло (бегущая строка)</w:t>
            </w:r>
          </w:p>
          <w:p w14:paraId="7DEC3ED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Беспроводная звукоусиливающая аппаратура - Акустическая система (системы свободного звукового поля)</w:t>
            </w:r>
          </w:p>
          <w:p w14:paraId="6B33449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Микрофоны беспроводные</w:t>
            </w:r>
          </w:p>
          <w:p w14:paraId="28DC807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Веб-камера на гибкой шее (стойке) с микрофоном</w:t>
            </w:r>
          </w:p>
          <w:p w14:paraId="2E396D6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Проекционный экран рулонный настенный электрический</w:t>
            </w:r>
          </w:p>
          <w:p w14:paraId="6C272B9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Мультимедиапроектор с экраном или настенный монитор с большим экраном</w:t>
            </w:r>
          </w:p>
          <w:p w14:paraId="35C0F10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lastRenderedPageBreak/>
              <w:t>Микшерный усилитель</w:t>
            </w:r>
          </w:p>
          <w:p w14:paraId="45EBDFB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Коридоры и рекреации:</w:t>
            </w:r>
          </w:p>
          <w:p w14:paraId="04F2CD4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звукоусиливающая аппаратура - индукционные системы</w:t>
            </w:r>
          </w:p>
          <w:p w14:paraId="71B99CB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Беспроводная звукоусиливающая аппаратура  Акустическая система (системы свободного звукового поля)</w:t>
            </w:r>
          </w:p>
          <w:p w14:paraId="78BE11B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Электронное табло (бегущая строка)</w:t>
            </w:r>
          </w:p>
          <w:p w14:paraId="2EBA6F6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Учительская</w:t>
            </w:r>
          </w:p>
          <w:p w14:paraId="4151694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Электронное табло (бегущая строка)</w:t>
            </w:r>
          </w:p>
          <w:p w14:paraId="6B3FFFC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Мультимедиапроектор с экраном или настенный монитор с большим экраном</w:t>
            </w:r>
          </w:p>
          <w:p w14:paraId="1145AB8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Предметные кабинеты:</w:t>
            </w:r>
          </w:p>
          <w:p w14:paraId="38D303B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Интерактивный стол, адаптированный для людей с ОВЗ и инвалидностью</w:t>
            </w:r>
          </w:p>
          <w:p w14:paraId="1243100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Звукоусиливающая аппаратура коллективного пользования</w:t>
            </w:r>
          </w:p>
          <w:p w14:paraId="31CA900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Беспроводная звукоусиливающая аппаратура коллективного пользования, работающая в FM-режиме (радиокласс, FM-система) для инклюзивного образования</w:t>
            </w:r>
          </w:p>
          <w:p w14:paraId="4303E17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Слухоречевой тренажер для реабилитации в системе инклюзивного образования</w:t>
            </w:r>
          </w:p>
          <w:p w14:paraId="06EE51C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Специальные визуальные приборы, способствующие работе над произносительной стороной речи</w:t>
            </w:r>
          </w:p>
          <w:p w14:paraId="7FC4F3B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Набор звукозаписей</w:t>
            </w:r>
          </w:p>
          <w:p w14:paraId="41C5E5C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Набор звучащих игрушек</w:t>
            </w:r>
          </w:p>
          <w:p w14:paraId="600CF5B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Набор музыкальных инструментов</w:t>
            </w:r>
          </w:p>
          <w:p w14:paraId="6C3B089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Оборудование и программное обеспечение для дистанционного обучения для предметных кабинетов</w:t>
            </w:r>
          </w:p>
          <w:p w14:paraId="2FC5F2B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Мультимедиапроектор с экраном или настенный монитор с большим экраном</w:t>
            </w:r>
          </w:p>
          <w:p w14:paraId="57FCDFD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Система (устройство) для затемнения окон</w:t>
            </w:r>
          </w:p>
          <w:p w14:paraId="1B24565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Технические средства</w:t>
            </w:r>
          </w:p>
          <w:p w14:paraId="5C11C8A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Звукоусиливающая стационарная проводная аппаратура индивидуального пользования (слухоречевой тренажер) для проведения индивидуальных коррекционных занятий</w:t>
            </w:r>
          </w:p>
          <w:p w14:paraId="314CC36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Музыкальный центр</w:t>
            </w:r>
          </w:p>
          <w:p w14:paraId="68F2355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Веб-камера на гибкой щее (стойке) с микрофоном</w:t>
            </w:r>
          </w:p>
          <w:p w14:paraId="2EF5376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Мощные звукоусиливающие колонки</w:t>
            </w:r>
          </w:p>
          <w:p w14:paraId="105B3A5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Микрофоны беспроводные</w:t>
            </w:r>
          </w:p>
          <w:p w14:paraId="16DAFAB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Кабинет учителя-логопеда:</w:t>
            </w:r>
          </w:p>
          <w:p w14:paraId="69D1452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Логопедические зонды</w:t>
            </w:r>
          </w:p>
          <w:p w14:paraId="1C55C62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Зеркало</w:t>
            </w:r>
          </w:p>
          <w:p w14:paraId="219E89E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Муляж артикуляционного аппарата</w:t>
            </w:r>
          </w:p>
          <w:p w14:paraId="5A1C1E7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p>
          <w:p w14:paraId="03C93E4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Подраздел 3. Оборудование для слепых и слабовидящих обучающихся</w:t>
            </w:r>
          </w:p>
          <w:p w14:paraId="5A67FAF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Система ориентиров</w:t>
            </w:r>
          </w:p>
          <w:p w14:paraId="6213E49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FF0000"/>
                <w:sz w:val="24"/>
                <w:szCs w:val="24"/>
                <w:lang w:eastAsia="ru-RU"/>
              </w:rPr>
            </w:pPr>
          </w:p>
          <w:p w14:paraId="30366A2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Входная зона и гардероб</w:t>
            </w:r>
          </w:p>
          <w:p w14:paraId="32930B1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Звуковой маяк с беспроводной кнопкой активации со шрифтом Брайля</w:t>
            </w:r>
          </w:p>
          <w:p w14:paraId="4E1D890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Мнемосхема</w:t>
            </w:r>
          </w:p>
          <w:p w14:paraId="5E1E042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Информационно-тактильный знак (вывеска) со шрифтом Брайля</w:t>
            </w:r>
          </w:p>
          <w:p w14:paraId="4091C0E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Наклейка информационная</w:t>
            </w:r>
          </w:p>
          <w:p w14:paraId="32A33AD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Тактильная рельефная напольная плитка для оснащения путей движения и предупреждения о препятствиях</w:t>
            </w:r>
          </w:p>
          <w:p w14:paraId="3B15DFF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Тактильные знаки</w:t>
            </w:r>
          </w:p>
          <w:p w14:paraId="513CE81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Наклейка на поручень (Брайль) тактильная</w:t>
            </w:r>
          </w:p>
          <w:p w14:paraId="28A13F8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Информационный терминал с сенсорным экраном, со встроенной индукционной системой, со специальным программным обеспечением для инвалидов с сенсорным управлением, с автоматическим озвучиванием текста голосом, с системой вызова помощника</w:t>
            </w:r>
          </w:p>
          <w:p w14:paraId="4D100C1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Звуковое расписание уроков</w:t>
            </w:r>
          </w:p>
          <w:p w14:paraId="7BABCE1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Библиотечно-информационный центр</w:t>
            </w:r>
          </w:p>
          <w:p w14:paraId="090DB04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Читающее устройство для чтения плоскопечатной информации и информации, представленной в электронном виде, оснащенное камерой</w:t>
            </w:r>
          </w:p>
          <w:p w14:paraId="6D316E7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Учебники, изданные рельефно-точечным шрифтом Брайля по всем образовательным ступеням, дополненные рельефно-графическим материалом</w:t>
            </w:r>
          </w:p>
          <w:p w14:paraId="1C68763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Художественная литература в аудиоформатах и отпечатанная рельефным-точечным шрифтом</w:t>
            </w:r>
          </w:p>
          <w:p w14:paraId="6E8B2C6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Видеоувеличители стационарный и портативный</w:t>
            </w:r>
          </w:p>
          <w:p w14:paraId="6C33A69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Компьютер ученика с периферией (специализированное лицензионное программное обеспечение для слепых и слабовидящих)</w:t>
            </w:r>
          </w:p>
          <w:p w14:paraId="148ABEC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Устройство для сканирования</w:t>
            </w:r>
          </w:p>
          <w:p w14:paraId="29C6B77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Программное обеспечение для распознавания отсканированных текстов</w:t>
            </w:r>
          </w:p>
          <w:p w14:paraId="4779D0E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Информационно-тактильный знак (вывеска) со </w:t>
            </w:r>
            <w:r w:rsidRPr="00337349">
              <w:rPr>
                <w:rFonts w:ascii="Times New Roman" w:eastAsia="Times New Roman" w:hAnsi="Times New Roman" w:cs="Times New Roman"/>
                <w:color w:val="000000"/>
                <w:sz w:val="24"/>
                <w:szCs w:val="24"/>
                <w:lang w:eastAsia="ru-RU"/>
              </w:rPr>
              <w:lastRenderedPageBreak/>
              <w:t>шрифтом Брайля</w:t>
            </w:r>
          </w:p>
          <w:p w14:paraId="2751463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Наклейка информационная</w:t>
            </w:r>
          </w:p>
          <w:p w14:paraId="73FF098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Столовая</w:t>
            </w:r>
          </w:p>
          <w:p w14:paraId="1A1CD18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Система ориентиров</w:t>
            </w:r>
          </w:p>
          <w:p w14:paraId="5E9E703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Оборудование спортивного комплекса</w:t>
            </w:r>
          </w:p>
          <w:p w14:paraId="7F44082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Эллиптический тренажер, беговая дорожка с речевым выходом</w:t>
            </w:r>
          </w:p>
          <w:p w14:paraId="6FFAC5D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Звуковые маячки</w:t>
            </w:r>
          </w:p>
          <w:p w14:paraId="0285CAE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Сетка-ворота</w:t>
            </w:r>
          </w:p>
          <w:p w14:paraId="61C630D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Набор для гимнастических упражнений и игр</w:t>
            </w:r>
          </w:p>
          <w:p w14:paraId="0B4BE2E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Воздушный балансир</w:t>
            </w:r>
          </w:p>
          <w:p w14:paraId="794B7C2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Тренажер-карусель</w:t>
            </w:r>
          </w:p>
          <w:p w14:paraId="5FE6904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Надувной кубик</w:t>
            </w:r>
          </w:p>
          <w:p w14:paraId="2B3AB35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Мяч с ячейками</w:t>
            </w:r>
          </w:p>
          <w:p w14:paraId="05FFC50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Тренажер для ног</w:t>
            </w:r>
          </w:p>
          <w:p w14:paraId="4035CFD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Тренажер-балансир</w:t>
            </w:r>
          </w:p>
          <w:p w14:paraId="6B735D7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Поручень для тренажера-балансира</w:t>
            </w:r>
          </w:p>
          <w:p w14:paraId="43D4BF4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Тренажер для функциональной подготовки и гимнастики</w:t>
            </w:r>
          </w:p>
          <w:p w14:paraId="53BB9B3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Резиновые диски с числовой маркировкой</w:t>
            </w:r>
          </w:p>
          <w:p w14:paraId="5F3DF68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Медицинский мяч с рукояткой</w:t>
            </w:r>
          </w:p>
          <w:p w14:paraId="672679D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Качели-скорлупа</w:t>
            </w:r>
          </w:p>
          <w:p w14:paraId="4A1C47A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Тренажер лестница</w:t>
            </w:r>
          </w:p>
          <w:p w14:paraId="39F5ADC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Универсальная качалка</w:t>
            </w:r>
          </w:p>
          <w:p w14:paraId="2117A80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Массажный валик</w:t>
            </w:r>
          </w:p>
          <w:p w14:paraId="239598A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Игра-балансир</w:t>
            </w:r>
          </w:p>
          <w:p w14:paraId="3D0E8B39"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Футбольный мяч звенящий</w:t>
            </w:r>
          </w:p>
          <w:p w14:paraId="71FFDEE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Мяч баскетбольный, звенящий</w:t>
            </w:r>
          </w:p>
          <w:p w14:paraId="00170B8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Мяч волейбольный, звенящий</w:t>
            </w:r>
          </w:p>
          <w:p w14:paraId="0F22EC9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Мяч для игры в шоудаун</w:t>
            </w:r>
          </w:p>
          <w:p w14:paraId="49DAA0C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Мяч для игры в торбол звенящий</w:t>
            </w:r>
          </w:p>
          <w:p w14:paraId="63564CC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Шашки тактильные</w:t>
            </w:r>
          </w:p>
          <w:p w14:paraId="00CC19D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Текстурированное домино</w:t>
            </w:r>
          </w:p>
          <w:p w14:paraId="3107A1F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Шахматы тактильные</w:t>
            </w:r>
          </w:p>
          <w:p w14:paraId="0CDCA92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Часы шахматные говорящие со шрифтом Брайля</w:t>
            </w:r>
          </w:p>
          <w:p w14:paraId="0851A27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Домино с выпуклыми точками</w:t>
            </w:r>
          </w:p>
          <w:p w14:paraId="3ED2329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Учительская</w:t>
            </w:r>
          </w:p>
          <w:p w14:paraId="20EAAE8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Устройство для создания тактильной графики (рельефных изображений)</w:t>
            </w:r>
          </w:p>
          <w:p w14:paraId="6635EB3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Устройство рельефной печати текстовой и графической информации (универсальный брайлевский принтер)</w:t>
            </w:r>
          </w:p>
          <w:p w14:paraId="3D8CD6E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Программа для подготовки текстов к печати рельефно-точечным шрифтом Брайля</w:t>
            </w:r>
          </w:p>
          <w:p w14:paraId="5F1DFBF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Брайлевская печатная машинка</w:t>
            </w:r>
          </w:p>
          <w:p w14:paraId="1C572F1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Предметные кабинеты</w:t>
            </w:r>
          </w:p>
          <w:p w14:paraId="57B60CF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lastRenderedPageBreak/>
              <w:t>Тактильный (брайлевский) дисплей</w:t>
            </w:r>
          </w:p>
          <w:p w14:paraId="7E1D80B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Программа не визуального доступа к информации на индивидуальном планшете с поддержкой тактильного (брайлевского) дисплея</w:t>
            </w:r>
          </w:p>
          <w:p w14:paraId="4CDF7313"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Индивидуальный Комплект для письма по Брайлю</w:t>
            </w:r>
          </w:p>
          <w:p w14:paraId="334E792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Набор тематических рельефно-графических пособий по различным предметным областям</w:t>
            </w:r>
          </w:p>
          <w:p w14:paraId="648A40B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Тетрадь для письма по Брайлю</w:t>
            </w:r>
          </w:p>
          <w:p w14:paraId="26E219E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Специальная бумага для письма и печати по Брайлю</w:t>
            </w:r>
          </w:p>
          <w:p w14:paraId="4B098AB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Тетрадь для слабовидящих в одну горизонтальную линию с увеличенным интервалом</w:t>
            </w:r>
          </w:p>
          <w:p w14:paraId="481A69DD"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Тетрадь для слабовидящих в крупную клетку</w:t>
            </w:r>
          </w:p>
          <w:p w14:paraId="385C1AA7"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Письменные принадлежности для письма по Брайлю и по Гебольдту</w:t>
            </w:r>
          </w:p>
          <w:p w14:paraId="40774A9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Прибор 18-строчный для письма по Брайлю</w:t>
            </w:r>
          </w:p>
          <w:p w14:paraId="3B74649C"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Видеоувеличители стационарный и портативный</w:t>
            </w:r>
          </w:p>
          <w:p w14:paraId="7B447688"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Конструктор для создания рельефных графиков, схем, планов</w:t>
            </w:r>
          </w:p>
          <w:p w14:paraId="0C8432A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Тактильные метки - точки для адаптации учебных приборов для слепых</w:t>
            </w:r>
          </w:p>
          <w:p w14:paraId="4697CBD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Тактильный глобус</w:t>
            </w:r>
          </w:p>
          <w:p w14:paraId="4874DB04"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Прибор для маркировки предметов</w:t>
            </w:r>
          </w:p>
          <w:p w14:paraId="4602FA5A"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Лента (наклейки) для маркировки предметов для прибора-маркировщика</w:t>
            </w:r>
          </w:p>
          <w:p w14:paraId="7B4B16A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Рельефно-графические альбомы для предметных кабинетов</w:t>
            </w:r>
          </w:p>
          <w:p w14:paraId="0AAFE05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Устройство для создания тактильной графики (рельефных изображений)</w:t>
            </w:r>
          </w:p>
          <w:p w14:paraId="183EA9A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Рельефообразующая бумага для получения рельефных изображений</w:t>
            </w:r>
          </w:p>
          <w:p w14:paraId="36FF0DB0"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Портативное устройство для чтения</w:t>
            </w:r>
          </w:p>
          <w:p w14:paraId="71BCDE3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Устройство, предназначенное для пользователей с полной или частичной потерей зрения, а также одновременной потерей зрения и слуха</w:t>
            </w:r>
          </w:p>
          <w:p w14:paraId="75A6F166"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Тактильные репродукции картин и портреты</w:t>
            </w:r>
          </w:p>
          <w:p w14:paraId="2087C015"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Технические средства</w:t>
            </w:r>
          </w:p>
          <w:p w14:paraId="12E09A0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Портативный тифлофлешплеер</w:t>
            </w:r>
          </w:p>
          <w:p w14:paraId="4D80F0EE"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Специализированное программное обеспечение для незрячих, установленное на ноутбук учителя или стационарный компьютер</w:t>
            </w:r>
          </w:p>
          <w:p w14:paraId="66A7A8C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 xml:space="preserve">Дисплей Брайля с возможностью ввода и </w:t>
            </w:r>
            <w:r w:rsidRPr="00337349">
              <w:rPr>
                <w:rFonts w:ascii="Times New Roman" w:eastAsia="Times New Roman" w:hAnsi="Times New Roman" w:cs="Times New Roman"/>
                <w:color w:val="000000"/>
                <w:sz w:val="24"/>
                <w:szCs w:val="24"/>
                <w:lang w:eastAsia="ru-RU"/>
              </w:rPr>
              <w:lastRenderedPageBreak/>
              <w:t>вывода текста шрифтом Брайля и настраиваемой жесткостью точек Брайля для работы с компьютером</w:t>
            </w:r>
          </w:p>
          <w:p w14:paraId="4902138F"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Компьютер учащегося с периферией с установленным специализированным программным обеспечением для слепых и слабовидящих</w:t>
            </w:r>
          </w:p>
          <w:p w14:paraId="6FB5432B"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Программа экранного доступа и увеличения</w:t>
            </w:r>
          </w:p>
          <w:p w14:paraId="17DEA9E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Видеоувеличители стационарный и портативный</w:t>
            </w:r>
          </w:p>
          <w:p w14:paraId="5427EDE2"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Читающая машина</w:t>
            </w:r>
          </w:p>
          <w:p w14:paraId="1ADDEC71" w14:textId="77777777" w:rsidR="00337349" w:rsidRPr="00337349" w:rsidRDefault="00337349" w:rsidP="00337349">
            <w:pPr>
              <w:tabs>
                <w:tab w:val="left" w:pos="567"/>
              </w:tabs>
              <w:autoSpaceDE w:val="0"/>
              <w:autoSpaceDN w:val="0"/>
              <w:adjustRightInd w:val="0"/>
              <w:spacing w:after="0" w:line="240" w:lineRule="auto"/>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Клавиатура для читающего устройства с целью добавления функции видеоувеличения</w:t>
            </w:r>
          </w:p>
        </w:tc>
        <w:tc>
          <w:tcPr>
            <w:tcW w:w="35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14:paraId="4EC46FC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10054F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4C892B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DB19AD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18F4AC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134B88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Требуется </w:t>
            </w:r>
          </w:p>
          <w:p w14:paraId="2E9876D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A135DB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3FDE50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E48314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2986F8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CFB60F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2C4A6A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D3AE96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818006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BD5863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98A579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Требуется </w:t>
            </w:r>
          </w:p>
          <w:p w14:paraId="0B4F793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2E9739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1044E6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D41C55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 наличии</w:t>
            </w:r>
          </w:p>
          <w:p w14:paraId="4F3CF40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06B4ED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FBC902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FF41B2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2C1F32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59A903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59B4E6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21C40C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0EEE1D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75A1DF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73C5D0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1CAB12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7FA576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9F782B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75DF20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A1AF10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 Требуется</w:t>
            </w:r>
          </w:p>
          <w:p w14:paraId="269E58F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3C7BC0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084DFD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48AF9C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lastRenderedPageBreak/>
              <w:t>Имеется в наличии</w:t>
            </w:r>
          </w:p>
          <w:p w14:paraId="229DA24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468881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938C61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2138ED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 xml:space="preserve">Требуется </w:t>
            </w:r>
          </w:p>
          <w:p w14:paraId="235B699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4EF2C3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67EEED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E9DEAA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B3ED64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4AEB5E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D848E8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15C61F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0278F9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8BD1AB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9B64CB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1AA2D2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893D44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A43020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7B1B1C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6FD835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6A4AA6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629E66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078745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8147B5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4CD4A0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29D743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D811A8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CE2B89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0D0E1C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873915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49AEFC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6EE4C5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EF44AC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CE66B1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EA762A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6800F2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9D1786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403B97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DEDF13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2C4C1B5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EC2517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FBB3EA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4D5F8E5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5E5962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3BEF0A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F22E1E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38412D5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lastRenderedPageBreak/>
              <w:t xml:space="preserve">Требуется </w:t>
            </w:r>
          </w:p>
          <w:p w14:paraId="377534F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67D400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E0DCF5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2D7258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2C864D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CD27FE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281801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D1B843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3AB081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363603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066EAE0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F16A45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2ABBC7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1698AF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90574B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15A429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EB8FBE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9A4F2D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803DA6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6DF384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C7FBE5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BB6A7E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954836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A42576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E1F880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AB208D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B0A4F4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590974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708975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FA3044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BE7F48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C9DC07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AEE00C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7A1BBA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2A9915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E39D15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B20871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9EB55B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4436D6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9C9A75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824BB9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43DA90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Имеется в наличии</w:t>
            </w:r>
          </w:p>
          <w:p w14:paraId="6C89960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54E793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E8E179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C2AD9A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2EC126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lastRenderedPageBreak/>
              <w:t>Требуется</w:t>
            </w:r>
          </w:p>
          <w:p w14:paraId="158A477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4E38DF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8CA4DB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414519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A8B5EE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FC4BB9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95CF9C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EE6248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E14FAF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5ED4D2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BB555B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6A710A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23673B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E0305C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501A79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B8829D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1BA2E5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E8FB40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9F9C81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В наличии</w:t>
            </w:r>
          </w:p>
          <w:p w14:paraId="2E7DA42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50FFDF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18E6EE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041780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AA64B6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8A89F3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7F0EA8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06320C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5EE42C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0855C4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7322C0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ACF8AF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712123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B50EF6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AFD9AE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E2BC71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08181E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361CF9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A64B42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461517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47FFDE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D3C6A6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1CB937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9E51B1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54D198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9D9E1A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6B3B78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794EF1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7A61E6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AE91A5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BA4CCB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C4EFA3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CE14F7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AB2796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BE7162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B493AB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35F78C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0A9E1A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041CE2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78F9BB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B56AA7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6D6FE1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70DE5DD1"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DC2143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98F1EA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429708B7"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736227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2D5A5E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494A1A8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AE8B32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C2E315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6327C3B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78B95D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1008E4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D5F41F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A716F9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CD3317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D1ECB1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11616E00"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1C59E2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7551728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0A33A2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0FB8C84"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D4A785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CF6CFDB"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390FE5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C7949A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040AAE63"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8D0BA0C"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A7E2D08"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592817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07DB235"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512A7E6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63F5B5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7A07F29"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lastRenderedPageBreak/>
              <w:t>Требуется</w:t>
            </w:r>
          </w:p>
          <w:p w14:paraId="533B1E3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1E02E10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6F80649F"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2BA10ABE"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5C25F2EA"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36E4D752"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0425363D"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p w14:paraId="229E86A6" w14:textId="77777777" w:rsidR="00337349" w:rsidRPr="00337349" w:rsidRDefault="00337349" w:rsidP="0033734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Требуется</w:t>
            </w:r>
          </w:p>
        </w:tc>
      </w:tr>
    </w:tbl>
    <w:p w14:paraId="3D252609"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p>
    <w:p w14:paraId="5530FDD0" w14:textId="77777777" w:rsidR="00337349" w:rsidRPr="00337349" w:rsidRDefault="00337349" w:rsidP="00337349">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Перечни оснащения и оборудования, обеспечивающие учебный процесс на уровне среднего общего образования утверждены распорядительным актом. Базовый НПА, определяющий компоненты оснащения: Приказ Минпросвещения России от 23.08.2021 № 590 "Об утверждении перечня средств обучения и воспитания, соответствующих современным условиям обучения, необходимых при оснащении общеобразовательных организаций в целях реализации мероприятий, предусмотренных подпунктом "г" пункта 5 приложения N 3 к государственной программе Российской Федерации "Развитие образования" и подпунктом "б" пункта 8 приложения N 27 к государственной программе Российской Федерации "Развитие образования", критериев его формирования и требований к функциональному оснащению общеобразовательных организаций, а также определении норматива стоимости оснащения одного места обучающегося указанными средствами обучения и воспитания".</w:t>
      </w:r>
    </w:p>
    <w:p w14:paraId="5385E688" w14:textId="77777777" w:rsidR="00337349" w:rsidRPr="00337349" w:rsidRDefault="00337349" w:rsidP="00337349">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Мебель, приспособления, оргтехника и иное оборудование в ОО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52E9E4AB"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b/>
          <w:color w:val="0000FF"/>
          <w:sz w:val="24"/>
          <w:szCs w:val="24"/>
          <w:lang w:eastAsia="ru-RU"/>
        </w:rPr>
      </w:pPr>
    </w:p>
    <w:p w14:paraId="71F65839" w14:textId="77777777" w:rsidR="00337349" w:rsidRPr="00337349" w:rsidRDefault="00337349" w:rsidP="00337349">
      <w:pPr>
        <w:autoSpaceDE w:val="0"/>
        <w:autoSpaceDN w:val="0"/>
        <w:adjustRightInd w:val="0"/>
        <w:spacing w:after="0" w:line="240" w:lineRule="auto"/>
        <w:jc w:val="center"/>
        <w:textAlignment w:val="center"/>
        <w:rPr>
          <w:rFonts w:ascii="Times New Roman" w:eastAsia="Times New Roman" w:hAnsi="Times New Roman" w:cs="Times New Roman"/>
          <w:b/>
          <w:sz w:val="24"/>
          <w:szCs w:val="24"/>
          <w:lang w:eastAsia="ru-RU"/>
        </w:rPr>
      </w:pPr>
      <w:r w:rsidRPr="00337349">
        <w:rPr>
          <w:rFonts w:ascii="Times New Roman" w:eastAsia="Times New Roman" w:hAnsi="Times New Roman" w:cs="Times New Roman"/>
          <w:b/>
          <w:sz w:val="24"/>
          <w:szCs w:val="24"/>
          <w:lang w:eastAsia="ru-RU"/>
        </w:rPr>
        <w:t>Компонентами оснащения учебного кабинета являются:</w:t>
      </w:r>
    </w:p>
    <w:p w14:paraId="12A37653" w14:textId="77777777" w:rsidR="00337349" w:rsidRPr="00337349" w:rsidRDefault="00337349" w:rsidP="00B976BA">
      <w:pPr>
        <w:widowControl w:val="0"/>
        <w:numPr>
          <w:ilvl w:val="0"/>
          <w:numId w:val="27"/>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школьная мебель;</w:t>
      </w:r>
    </w:p>
    <w:p w14:paraId="23FF0C1F" w14:textId="77777777" w:rsidR="00337349" w:rsidRPr="00337349" w:rsidRDefault="00337349" w:rsidP="00B976BA">
      <w:pPr>
        <w:widowControl w:val="0"/>
        <w:numPr>
          <w:ilvl w:val="0"/>
          <w:numId w:val="27"/>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технические средства;</w:t>
      </w:r>
    </w:p>
    <w:p w14:paraId="0A80BD0F" w14:textId="77777777" w:rsidR="00337349" w:rsidRPr="00337349" w:rsidRDefault="00337349" w:rsidP="00B976BA">
      <w:pPr>
        <w:widowControl w:val="0"/>
        <w:numPr>
          <w:ilvl w:val="0"/>
          <w:numId w:val="27"/>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лабораторно-технологическое оборудование;</w:t>
      </w:r>
    </w:p>
    <w:p w14:paraId="07E199FB" w14:textId="77777777" w:rsidR="00337349" w:rsidRPr="00337349" w:rsidRDefault="00337349" w:rsidP="00B976BA">
      <w:pPr>
        <w:widowControl w:val="0"/>
        <w:numPr>
          <w:ilvl w:val="0"/>
          <w:numId w:val="27"/>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фонд дополнительной литературы;</w:t>
      </w:r>
    </w:p>
    <w:p w14:paraId="74DCE821" w14:textId="77777777" w:rsidR="00337349" w:rsidRPr="00337349" w:rsidRDefault="00337349" w:rsidP="00B976BA">
      <w:pPr>
        <w:widowControl w:val="0"/>
        <w:numPr>
          <w:ilvl w:val="0"/>
          <w:numId w:val="27"/>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учебно-наглядные пособия;</w:t>
      </w:r>
    </w:p>
    <w:p w14:paraId="59C231CC" w14:textId="77777777" w:rsidR="00337349" w:rsidRPr="00337349" w:rsidRDefault="00337349" w:rsidP="00B976BA">
      <w:pPr>
        <w:widowControl w:val="0"/>
        <w:numPr>
          <w:ilvl w:val="0"/>
          <w:numId w:val="27"/>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учебно-методические материалы.</w:t>
      </w:r>
    </w:p>
    <w:p w14:paraId="09FD4A09"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p>
    <w:p w14:paraId="550DF676" w14:textId="77777777" w:rsidR="00337349" w:rsidRPr="00337349" w:rsidRDefault="00337349" w:rsidP="00337349">
      <w:pPr>
        <w:autoSpaceDE w:val="0"/>
        <w:autoSpaceDN w:val="0"/>
        <w:adjustRightInd w:val="0"/>
        <w:spacing w:after="0" w:line="240" w:lineRule="auto"/>
        <w:jc w:val="center"/>
        <w:textAlignment w:val="center"/>
        <w:rPr>
          <w:rFonts w:ascii="Times New Roman" w:eastAsia="Times New Roman" w:hAnsi="Times New Roman" w:cs="Times New Roman"/>
          <w:b/>
          <w:sz w:val="24"/>
          <w:szCs w:val="24"/>
          <w:lang w:eastAsia="ru-RU"/>
        </w:rPr>
      </w:pPr>
      <w:r w:rsidRPr="00337349">
        <w:rPr>
          <w:rFonts w:ascii="Times New Roman" w:eastAsia="Times New Roman" w:hAnsi="Times New Roman" w:cs="Times New Roman"/>
          <w:b/>
          <w:sz w:val="24"/>
          <w:szCs w:val="24"/>
          <w:lang w:eastAsia="ru-RU"/>
        </w:rPr>
        <w:t>В базовый комплект мебели входят:</w:t>
      </w:r>
    </w:p>
    <w:p w14:paraId="13B4F9BE" w14:textId="77777777" w:rsidR="00337349" w:rsidRPr="00337349" w:rsidRDefault="00337349" w:rsidP="00B976BA">
      <w:pPr>
        <w:widowControl w:val="0"/>
        <w:numPr>
          <w:ilvl w:val="0"/>
          <w:numId w:val="28"/>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доска классная;</w:t>
      </w:r>
    </w:p>
    <w:p w14:paraId="20DD9E94" w14:textId="77777777" w:rsidR="00337349" w:rsidRPr="00337349" w:rsidRDefault="00337349" w:rsidP="00B976BA">
      <w:pPr>
        <w:widowControl w:val="0"/>
        <w:numPr>
          <w:ilvl w:val="0"/>
          <w:numId w:val="28"/>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стол учителя;</w:t>
      </w:r>
    </w:p>
    <w:p w14:paraId="71196236" w14:textId="77777777" w:rsidR="00337349" w:rsidRPr="00337349" w:rsidRDefault="00337349" w:rsidP="00B976BA">
      <w:pPr>
        <w:widowControl w:val="0"/>
        <w:numPr>
          <w:ilvl w:val="0"/>
          <w:numId w:val="28"/>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стул учителя (приставной);</w:t>
      </w:r>
    </w:p>
    <w:p w14:paraId="75D9B8A3" w14:textId="77777777" w:rsidR="00337349" w:rsidRPr="00337349" w:rsidRDefault="00337349" w:rsidP="00B976BA">
      <w:pPr>
        <w:widowControl w:val="0"/>
        <w:numPr>
          <w:ilvl w:val="0"/>
          <w:numId w:val="28"/>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кресло для учителя;</w:t>
      </w:r>
    </w:p>
    <w:p w14:paraId="3C8D2B58" w14:textId="77777777" w:rsidR="00337349" w:rsidRPr="00337349" w:rsidRDefault="00337349" w:rsidP="00B976BA">
      <w:pPr>
        <w:widowControl w:val="0"/>
        <w:numPr>
          <w:ilvl w:val="0"/>
          <w:numId w:val="28"/>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столы ученические (регулируемые по высоте);</w:t>
      </w:r>
    </w:p>
    <w:p w14:paraId="0EC498A0" w14:textId="77777777" w:rsidR="00337349" w:rsidRPr="00337349" w:rsidRDefault="00337349" w:rsidP="00B976BA">
      <w:pPr>
        <w:widowControl w:val="0"/>
        <w:numPr>
          <w:ilvl w:val="0"/>
          <w:numId w:val="28"/>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sz w:val="24"/>
          <w:szCs w:val="24"/>
          <w:lang w:eastAsia="ru-RU"/>
        </w:rPr>
        <w:t>стулья ученические (поворотные, регулируемые по высоте);</w:t>
      </w:r>
    </w:p>
    <w:p w14:paraId="271FFACF" w14:textId="77777777" w:rsidR="00337349" w:rsidRPr="00337349" w:rsidRDefault="00337349" w:rsidP="00B976BA">
      <w:pPr>
        <w:widowControl w:val="0"/>
        <w:numPr>
          <w:ilvl w:val="0"/>
          <w:numId w:val="28"/>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шкаф для хранения учебных пособий;</w:t>
      </w:r>
    </w:p>
    <w:p w14:paraId="10E59205" w14:textId="77777777" w:rsidR="00337349" w:rsidRPr="00337349" w:rsidRDefault="00337349" w:rsidP="00B976BA">
      <w:pPr>
        <w:widowControl w:val="0"/>
        <w:numPr>
          <w:ilvl w:val="0"/>
          <w:numId w:val="28"/>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стеллаж демонстрационный.</w:t>
      </w:r>
    </w:p>
    <w:p w14:paraId="521F93D8"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p>
    <w:p w14:paraId="2077B0FE" w14:textId="77777777" w:rsidR="00337349" w:rsidRPr="00337349" w:rsidRDefault="00337349" w:rsidP="00337349">
      <w:pPr>
        <w:autoSpaceDE w:val="0"/>
        <w:autoSpaceDN w:val="0"/>
        <w:adjustRightInd w:val="0"/>
        <w:spacing w:after="0" w:line="240" w:lineRule="auto"/>
        <w:jc w:val="center"/>
        <w:textAlignment w:val="center"/>
        <w:rPr>
          <w:rFonts w:ascii="Times New Roman" w:eastAsia="Times New Roman" w:hAnsi="Times New Roman" w:cs="Times New Roman"/>
          <w:b/>
          <w:sz w:val="24"/>
          <w:szCs w:val="24"/>
          <w:lang w:eastAsia="ru-RU"/>
        </w:rPr>
      </w:pPr>
      <w:r w:rsidRPr="00337349">
        <w:rPr>
          <w:rFonts w:ascii="Times New Roman" w:eastAsia="Times New Roman" w:hAnsi="Times New Roman" w:cs="Times New Roman"/>
          <w:b/>
          <w:sz w:val="24"/>
          <w:szCs w:val="24"/>
          <w:lang w:eastAsia="ru-RU"/>
        </w:rPr>
        <w:lastRenderedPageBreak/>
        <w:t>В базовый комплект технических средств входят:</w:t>
      </w:r>
    </w:p>
    <w:p w14:paraId="2ACDCCDA" w14:textId="77777777" w:rsidR="00337349" w:rsidRPr="00337349" w:rsidRDefault="00337349" w:rsidP="00B976BA">
      <w:pPr>
        <w:widowControl w:val="0"/>
        <w:numPr>
          <w:ilvl w:val="0"/>
          <w:numId w:val="29"/>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компьютер/ноутбук с периферией;</w:t>
      </w:r>
    </w:p>
    <w:p w14:paraId="34389319" w14:textId="77777777" w:rsidR="00337349" w:rsidRPr="00337349" w:rsidRDefault="00337349" w:rsidP="00B976BA">
      <w:pPr>
        <w:widowControl w:val="0"/>
        <w:numPr>
          <w:ilvl w:val="0"/>
          <w:numId w:val="29"/>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многофункциональное устройство (МФУ) или принтер, сканер, ксерокс;</w:t>
      </w:r>
    </w:p>
    <w:p w14:paraId="796FFFFE" w14:textId="77777777" w:rsidR="00337349" w:rsidRPr="00337349" w:rsidRDefault="00337349" w:rsidP="00B976BA">
      <w:pPr>
        <w:widowControl w:val="0"/>
        <w:numPr>
          <w:ilvl w:val="0"/>
          <w:numId w:val="29"/>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сетевой фильтр;</w:t>
      </w:r>
    </w:p>
    <w:p w14:paraId="58BCB247" w14:textId="77777777" w:rsidR="00337349" w:rsidRPr="00337349" w:rsidRDefault="00337349" w:rsidP="00B976BA">
      <w:pPr>
        <w:widowControl w:val="0"/>
        <w:numPr>
          <w:ilvl w:val="0"/>
          <w:numId w:val="29"/>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документ-камера.</w:t>
      </w:r>
    </w:p>
    <w:p w14:paraId="5A102323"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b/>
          <w:color w:val="0000FF"/>
          <w:sz w:val="24"/>
          <w:szCs w:val="24"/>
          <w:lang w:eastAsia="ru-RU"/>
        </w:rPr>
      </w:pPr>
    </w:p>
    <w:p w14:paraId="3820CB49" w14:textId="77777777" w:rsidR="00337349" w:rsidRPr="00337349" w:rsidRDefault="00337349" w:rsidP="00337349">
      <w:pPr>
        <w:autoSpaceDE w:val="0"/>
        <w:autoSpaceDN w:val="0"/>
        <w:adjustRightInd w:val="0"/>
        <w:spacing w:after="0" w:line="240" w:lineRule="auto"/>
        <w:jc w:val="center"/>
        <w:textAlignment w:val="center"/>
        <w:rPr>
          <w:rFonts w:ascii="Times New Roman" w:eastAsia="Times New Roman" w:hAnsi="Times New Roman" w:cs="Times New Roman"/>
          <w:b/>
          <w:sz w:val="24"/>
          <w:szCs w:val="24"/>
          <w:lang w:eastAsia="ru-RU"/>
        </w:rPr>
      </w:pPr>
      <w:r w:rsidRPr="00337349">
        <w:rPr>
          <w:rFonts w:ascii="Times New Roman" w:eastAsia="Times New Roman" w:hAnsi="Times New Roman" w:cs="Times New Roman"/>
          <w:b/>
          <w:sz w:val="24"/>
          <w:szCs w:val="24"/>
          <w:lang w:eastAsia="ru-RU"/>
        </w:rPr>
        <w:t>Учебные кабинеты включают следующие зоны:</w:t>
      </w:r>
    </w:p>
    <w:p w14:paraId="5D2373A1" w14:textId="77777777" w:rsidR="00337349" w:rsidRPr="00337349" w:rsidRDefault="00337349" w:rsidP="00B976BA">
      <w:pPr>
        <w:widowControl w:val="0"/>
        <w:numPr>
          <w:ilvl w:val="0"/>
          <w:numId w:val="30"/>
        </w:numPr>
        <w:autoSpaceDE w:val="0"/>
        <w:autoSpaceDN w:val="0"/>
        <w:adjustRightInd w:val="0"/>
        <w:spacing w:after="0" w:line="240" w:lineRule="auto"/>
        <w:jc w:val="both"/>
        <w:textAlignment w:val="center"/>
        <w:rPr>
          <w:rFonts w:ascii="Times New Roman" w:eastAsia="Times New Roman" w:hAnsi="Times New Roman" w:cs="Times New Roman"/>
          <w:sz w:val="24"/>
          <w:szCs w:val="24"/>
          <w:lang w:eastAsia="ru-RU"/>
        </w:rPr>
      </w:pPr>
      <w:r w:rsidRPr="00337349">
        <w:rPr>
          <w:rFonts w:ascii="Times New Roman" w:eastAsia="Times New Roman" w:hAnsi="Times New Roman" w:cs="Times New Roman"/>
          <w:color w:val="000000"/>
          <w:sz w:val="24"/>
          <w:szCs w:val="24"/>
          <w:lang w:eastAsia="ru-RU"/>
        </w:rPr>
        <w:t xml:space="preserve">рабочее место учителя с пространством для размещения часто используемого оснащения; </w:t>
      </w:r>
      <w:r w:rsidRPr="00337349">
        <w:rPr>
          <w:rFonts w:ascii="Times New Roman" w:eastAsia="Times New Roman" w:hAnsi="Times New Roman" w:cs="Times New Roman"/>
          <w:sz w:val="24"/>
          <w:szCs w:val="24"/>
          <w:lang w:eastAsia="ru-RU"/>
        </w:rPr>
        <w:t>(Рабочее место включает АРМ – электронный журнал школы. Создаются социально-бытовые условия для выполнения требований организации процесса. Имеются в холлах, рекреации зоны отдыха)</w:t>
      </w:r>
    </w:p>
    <w:p w14:paraId="3417C599" w14:textId="77777777" w:rsidR="00337349" w:rsidRPr="00337349" w:rsidRDefault="00337349" w:rsidP="00B976BA">
      <w:pPr>
        <w:widowControl w:val="0"/>
        <w:numPr>
          <w:ilvl w:val="0"/>
          <w:numId w:val="30"/>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рабочую зону учащихся с местом для размещения личных вещей;</w:t>
      </w:r>
    </w:p>
    <w:p w14:paraId="0F045DD2" w14:textId="77777777" w:rsidR="00337349" w:rsidRPr="00337349" w:rsidRDefault="00337349" w:rsidP="00B976BA">
      <w:pPr>
        <w:widowControl w:val="0"/>
        <w:numPr>
          <w:ilvl w:val="0"/>
          <w:numId w:val="30"/>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пространство для размещения и хранения учебного оборудования;</w:t>
      </w:r>
    </w:p>
    <w:p w14:paraId="358FEF99" w14:textId="77777777" w:rsidR="00337349" w:rsidRPr="00337349" w:rsidRDefault="00337349" w:rsidP="00B976BA">
      <w:pPr>
        <w:widowControl w:val="0"/>
        <w:numPr>
          <w:ilvl w:val="0"/>
          <w:numId w:val="30"/>
        </w:num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демонстрационную зону.</w:t>
      </w:r>
    </w:p>
    <w:p w14:paraId="6DE77DCC"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highlight w:val="green"/>
          <w:lang w:eastAsia="ru-RU"/>
        </w:rPr>
      </w:pPr>
    </w:p>
    <w:p w14:paraId="64D1E44F" w14:textId="77777777" w:rsidR="00337349" w:rsidRPr="00337349" w:rsidRDefault="00337349" w:rsidP="00337349">
      <w:pPr>
        <w:autoSpaceDE w:val="0"/>
        <w:autoSpaceDN w:val="0"/>
        <w:adjustRightInd w:val="0"/>
        <w:spacing w:after="0" w:line="240" w:lineRule="auto"/>
        <w:ind w:firstLine="426"/>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color w:val="000000"/>
          <w:sz w:val="24"/>
          <w:szCs w:val="24"/>
          <w:lang w:eastAsia="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14:paraId="63308570" w14:textId="77777777" w:rsidR="00337349" w:rsidRPr="00337349" w:rsidRDefault="00337349" w:rsidP="00337349">
      <w:pPr>
        <w:spacing w:after="0" w:line="240" w:lineRule="auto"/>
        <w:ind w:firstLine="426"/>
        <w:jc w:val="both"/>
        <w:rPr>
          <w:rFonts w:ascii="Times New Roman" w:eastAsia="Calibri" w:hAnsi="Times New Roman" w:cs="Times New Roman"/>
          <w:sz w:val="24"/>
          <w:szCs w:val="24"/>
        </w:rPr>
      </w:pPr>
      <w:r w:rsidRPr="00337349">
        <w:rPr>
          <w:rFonts w:ascii="Times New Roman" w:eastAsia="Calibri" w:hAnsi="Times New Roman" w:cs="Times New Roman"/>
          <w:sz w:val="24"/>
          <w:szCs w:val="24"/>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14:paraId="577BF240" w14:textId="77777777" w:rsidR="00337349" w:rsidRPr="00337349" w:rsidRDefault="00337349" w:rsidP="00337349">
      <w:pPr>
        <w:spacing w:after="0" w:line="240" w:lineRule="auto"/>
        <w:ind w:firstLine="426"/>
        <w:rPr>
          <w:rFonts w:ascii="Times New Roman" w:eastAsia="Calibri" w:hAnsi="Times New Roman" w:cs="Times New Roman"/>
          <w:sz w:val="24"/>
          <w:szCs w:val="24"/>
          <w:highlight w:val="green"/>
        </w:rPr>
      </w:pPr>
    </w:p>
    <w:p w14:paraId="490975EA" w14:textId="77777777" w:rsidR="00337349" w:rsidRPr="00337349" w:rsidRDefault="00337349" w:rsidP="00337349">
      <w:pPr>
        <w:spacing w:after="0" w:line="240" w:lineRule="auto"/>
        <w:ind w:firstLine="426"/>
        <w:rPr>
          <w:rFonts w:ascii="Times New Roman" w:eastAsia="Calibri" w:hAnsi="Times New Roman" w:cs="Times New Roman"/>
          <w:sz w:val="24"/>
          <w:szCs w:val="24"/>
        </w:rPr>
      </w:pPr>
      <w:r w:rsidRPr="00337349">
        <w:rPr>
          <w:rFonts w:ascii="Times New Roman" w:eastAsia="Calibri" w:hAnsi="Times New Roman" w:cs="Times New Roman"/>
          <w:sz w:val="24"/>
          <w:szCs w:val="24"/>
        </w:rPr>
        <w:t>Комплектование классов и учебных кабинетов формируется с учётом проектных возможностей, а также:</w:t>
      </w:r>
    </w:p>
    <w:p w14:paraId="0AFD64BB" w14:textId="77777777" w:rsidR="00337349" w:rsidRPr="00337349" w:rsidRDefault="00337349" w:rsidP="00B976BA">
      <w:pPr>
        <w:widowControl w:val="0"/>
        <w:numPr>
          <w:ilvl w:val="0"/>
          <w:numId w:val="31"/>
        </w:numPr>
        <w:autoSpaceDE w:val="0"/>
        <w:autoSpaceDN w:val="0"/>
        <w:adjustRightInd w:val="0"/>
        <w:spacing w:after="0" w:line="240" w:lineRule="auto"/>
        <w:contextualSpacing/>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возрастных и индивидуальных психологических особенностей обучающихся; </w:t>
      </w:r>
    </w:p>
    <w:p w14:paraId="360E21CA" w14:textId="77777777" w:rsidR="00337349" w:rsidRPr="00337349" w:rsidRDefault="00337349" w:rsidP="00B976BA">
      <w:pPr>
        <w:widowControl w:val="0"/>
        <w:numPr>
          <w:ilvl w:val="0"/>
          <w:numId w:val="31"/>
        </w:numPr>
        <w:autoSpaceDE w:val="0"/>
        <w:autoSpaceDN w:val="0"/>
        <w:adjustRightInd w:val="0"/>
        <w:spacing w:after="0" w:line="240" w:lineRule="auto"/>
        <w:contextualSpacing/>
        <w:rPr>
          <w:rFonts w:ascii="Times New Roman" w:eastAsia="Calibri" w:hAnsi="Times New Roman" w:cs="Times New Roman"/>
          <w:sz w:val="24"/>
          <w:szCs w:val="24"/>
        </w:rPr>
      </w:pPr>
      <w:r w:rsidRPr="00337349">
        <w:rPr>
          <w:rFonts w:ascii="Times New Roman" w:eastAsia="Calibri" w:hAnsi="Times New Roman" w:cs="Times New Roman"/>
          <w:sz w:val="24"/>
          <w:szCs w:val="24"/>
        </w:rPr>
        <w:t>ориентации на достижение личностных, метапредметных и предметных результатов обучения;</w:t>
      </w:r>
    </w:p>
    <w:p w14:paraId="573323A3" w14:textId="77777777" w:rsidR="00337349" w:rsidRPr="00337349" w:rsidRDefault="00337349" w:rsidP="00B976BA">
      <w:pPr>
        <w:widowControl w:val="0"/>
        <w:numPr>
          <w:ilvl w:val="0"/>
          <w:numId w:val="31"/>
        </w:numPr>
        <w:autoSpaceDE w:val="0"/>
        <w:autoSpaceDN w:val="0"/>
        <w:adjustRightInd w:val="0"/>
        <w:spacing w:after="0" w:line="240" w:lineRule="auto"/>
        <w:contextualSpacing/>
        <w:rPr>
          <w:rFonts w:ascii="Times New Roman" w:eastAsia="Calibri" w:hAnsi="Times New Roman" w:cs="Times New Roman"/>
          <w:sz w:val="24"/>
          <w:szCs w:val="24"/>
        </w:rPr>
      </w:pPr>
      <w:r w:rsidRPr="00337349">
        <w:rPr>
          <w:rFonts w:ascii="Times New Roman" w:eastAsia="Calibri" w:hAnsi="Times New Roman" w:cs="Times New Roman"/>
          <w:sz w:val="24"/>
          <w:szCs w:val="24"/>
        </w:rPr>
        <w:t>необходимости и достаточности;</w:t>
      </w:r>
    </w:p>
    <w:p w14:paraId="5FEB1B93" w14:textId="77777777" w:rsidR="00337349" w:rsidRPr="00337349" w:rsidRDefault="00337349" w:rsidP="00B976BA">
      <w:pPr>
        <w:widowControl w:val="0"/>
        <w:numPr>
          <w:ilvl w:val="0"/>
          <w:numId w:val="31"/>
        </w:numPr>
        <w:autoSpaceDE w:val="0"/>
        <w:autoSpaceDN w:val="0"/>
        <w:adjustRightInd w:val="0"/>
        <w:spacing w:after="0" w:line="240" w:lineRule="auto"/>
        <w:contextualSpacing/>
        <w:rPr>
          <w:rFonts w:ascii="Times New Roman" w:eastAsia="Calibri" w:hAnsi="Times New Roman" w:cs="Times New Roman"/>
          <w:sz w:val="24"/>
          <w:szCs w:val="24"/>
        </w:rPr>
      </w:pPr>
      <w:r w:rsidRPr="00337349">
        <w:rPr>
          <w:rFonts w:ascii="Times New Roman" w:eastAsia="Calibri" w:hAnsi="Times New Roman" w:cs="Times New Roman"/>
          <w:sz w:val="24"/>
          <w:szCs w:val="24"/>
        </w:rPr>
        <w:t>универсальности, возможности применения одних и тех же средств обучения для решения комплекса задач.</w:t>
      </w:r>
    </w:p>
    <w:p w14:paraId="598DBDCD" w14:textId="77777777" w:rsidR="00337349" w:rsidRPr="00337349" w:rsidRDefault="00337349" w:rsidP="00337349">
      <w:pPr>
        <w:spacing w:after="0" w:line="240" w:lineRule="auto"/>
        <w:contextualSpacing/>
        <w:rPr>
          <w:rFonts w:ascii="Times New Roman" w:eastAsia="Calibri" w:hAnsi="Times New Roman" w:cs="Times New Roman"/>
          <w:sz w:val="24"/>
          <w:szCs w:val="24"/>
        </w:rPr>
      </w:pPr>
    </w:p>
    <w:p w14:paraId="2DB754CA" w14:textId="77777777" w:rsidR="00337349" w:rsidRPr="00337349" w:rsidRDefault="00337349" w:rsidP="00337349">
      <w:pPr>
        <w:spacing w:after="0" w:line="240" w:lineRule="auto"/>
        <w:rPr>
          <w:rFonts w:ascii="Times New Roman" w:eastAsia="Calibri" w:hAnsi="Times New Roman" w:cs="Times New Roman"/>
          <w:sz w:val="24"/>
          <w:szCs w:val="24"/>
        </w:rPr>
      </w:pPr>
    </w:p>
    <w:p w14:paraId="6D3C91C3" w14:textId="77777777" w:rsidR="00337349" w:rsidRPr="00337349" w:rsidRDefault="00337349" w:rsidP="00337349">
      <w:pPr>
        <w:spacing w:after="0" w:line="240" w:lineRule="auto"/>
        <w:jc w:val="center"/>
        <w:rPr>
          <w:rFonts w:ascii="Times New Roman" w:eastAsia="Calibri" w:hAnsi="Times New Roman" w:cs="Times New Roman"/>
          <w:b/>
          <w:sz w:val="24"/>
          <w:szCs w:val="24"/>
        </w:rPr>
      </w:pPr>
      <w:r w:rsidRPr="00337349">
        <w:rPr>
          <w:rFonts w:ascii="Times New Roman" w:eastAsia="Calibri" w:hAnsi="Times New Roman" w:cs="Times New Roman"/>
          <w:b/>
          <w:sz w:val="24"/>
          <w:szCs w:val="24"/>
        </w:rPr>
        <w:t>Текущий ремонт производится согласно плану подготовки МБОУ СШ № 4</w:t>
      </w:r>
    </w:p>
    <w:p w14:paraId="47B0D183" w14:textId="77777777" w:rsidR="00337349" w:rsidRPr="00337349" w:rsidRDefault="00337349" w:rsidP="00337349">
      <w:pPr>
        <w:spacing w:after="0" w:line="240" w:lineRule="auto"/>
        <w:jc w:val="center"/>
        <w:rPr>
          <w:rFonts w:ascii="Times New Roman" w:eastAsia="Calibri" w:hAnsi="Times New Roman" w:cs="Times New Roman"/>
          <w:b/>
          <w:sz w:val="24"/>
          <w:szCs w:val="24"/>
        </w:rPr>
      </w:pPr>
      <w:r w:rsidRPr="00337349">
        <w:rPr>
          <w:rFonts w:ascii="Times New Roman" w:eastAsia="Calibri" w:hAnsi="Times New Roman" w:cs="Times New Roman"/>
          <w:b/>
          <w:sz w:val="24"/>
          <w:szCs w:val="24"/>
        </w:rPr>
        <w:t>к 2023-2024 учебному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2614"/>
        <w:gridCol w:w="2614"/>
        <w:gridCol w:w="2614"/>
      </w:tblGrid>
      <w:tr w:rsidR="00337349" w:rsidRPr="00337349" w14:paraId="54B83C57" w14:textId="77777777" w:rsidTr="00337349">
        <w:tc>
          <w:tcPr>
            <w:tcW w:w="2614" w:type="dxa"/>
            <w:tcBorders>
              <w:top w:val="single" w:sz="4" w:space="0" w:color="auto"/>
              <w:left w:val="single" w:sz="4" w:space="0" w:color="auto"/>
              <w:bottom w:val="single" w:sz="4" w:space="0" w:color="auto"/>
              <w:right w:val="single" w:sz="4" w:space="0" w:color="auto"/>
            </w:tcBorders>
            <w:shd w:val="clear" w:color="auto" w:fill="auto"/>
            <w:hideMark/>
          </w:tcPr>
          <w:p w14:paraId="6562692D" w14:textId="77777777" w:rsidR="00337349" w:rsidRPr="00337349" w:rsidRDefault="00337349" w:rsidP="00337349">
            <w:pPr>
              <w:spacing w:after="0" w:line="240" w:lineRule="auto"/>
              <w:jc w:val="center"/>
              <w:rPr>
                <w:rFonts w:ascii="Times New Roman" w:eastAsia="Calibri" w:hAnsi="Times New Roman" w:cs="Times New Roman"/>
                <w:sz w:val="24"/>
                <w:szCs w:val="24"/>
              </w:rPr>
            </w:pPr>
            <w:r w:rsidRPr="00337349">
              <w:rPr>
                <w:rFonts w:ascii="Times New Roman" w:eastAsia="Calibri" w:hAnsi="Times New Roman" w:cs="Times New Roman"/>
                <w:sz w:val="24"/>
                <w:szCs w:val="24"/>
              </w:rPr>
              <w:t>Объект ремонта</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14:paraId="0B69D458" w14:textId="77777777" w:rsidR="00337349" w:rsidRPr="00337349" w:rsidRDefault="00337349" w:rsidP="00337349">
            <w:pPr>
              <w:spacing w:after="0" w:line="240" w:lineRule="auto"/>
              <w:jc w:val="center"/>
              <w:rPr>
                <w:rFonts w:ascii="Times New Roman" w:eastAsia="Calibri" w:hAnsi="Times New Roman" w:cs="Times New Roman"/>
                <w:sz w:val="24"/>
                <w:szCs w:val="24"/>
              </w:rPr>
            </w:pPr>
            <w:r w:rsidRPr="00337349">
              <w:rPr>
                <w:rFonts w:ascii="Times New Roman" w:eastAsia="Calibri" w:hAnsi="Times New Roman" w:cs="Times New Roman"/>
                <w:sz w:val="24"/>
                <w:szCs w:val="24"/>
              </w:rPr>
              <w:t>Источник финансирования</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14:paraId="7603E425" w14:textId="77777777" w:rsidR="00337349" w:rsidRPr="00337349" w:rsidRDefault="00337349" w:rsidP="00337349">
            <w:pPr>
              <w:spacing w:after="0" w:line="240" w:lineRule="auto"/>
              <w:jc w:val="center"/>
              <w:rPr>
                <w:rFonts w:ascii="Times New Roman" w:eastAsia="Calibri" w:hAnsi="Times New Roman" w:cs="Times New Roman"/>
                <w:sz w:val="24"/>
                <w:szCs w:val="24"/>
              </w:rPr>
            </w:pPr>
            <w:r w:rsidRPr="00337349">
              <w:rPr>
                <w:rFonts w:ascii="Times New Roman" w:eastAsia="Calibri" w:hAnsi="Times New Roman" w:cs="Times New Roman"/>
                <w:sz w:val="24"/>
                <w:szCs w:val="24"/>
              </w:rPr>
              <w:t>Сроки</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14:paraId="0E5457C8" w14:textId="77777777" w:rsidR="00337349" w:rsidRPr="00337349" w:rsidRDefault="00337349" w:rsidP="00337349">
            <w:pPr>
              <w:spacing w:after="0" w:line="240" w:lineRule="auto"/>
              <w:jc w:val="center"/>
              <w:rPr>
                <w:rFonts w:ascii="Times New Roman" w:eastAsia="Calibri" w:hAnsi="Times New Roman" w:cs="Times New Roman"/>
                <w:sz w:val="24"/>
                <w:szCs w:val="24"/>
              </w:rPr>
            </w:pPr>
            <w:r w:rsidRPr="00337349">
              <w:rPr>
                <w:rFonts w:ascii="Times New Roman" w:eastAsia="Calibri" w:hAnsi="Times New Roman" w:cs="Times New Roman"/>
                <w:sz w:val="24"/>
                <w:szCs w:val="24"/>
              </w:rPr>
              <w:t>Ответственный</w:t>
            </w:r>
          </w:p>
        </w:tc>
      </w:tr>
      <w:tr w:rsidR="00337349" w:rsidRPr="00337349" w14:paraId="61C924F4" w14:textId="77777777" w:rsidTr="00337349">
        <w:tc>
          <w:tcPr>
            <w:tcW w:w="2614" w:type="dxa"/>
            <w:tcBorders>
              <w:top w:val="single" w:sz="4" w:space="0" w:color="auto"/>
              <w:left w:val="single" w:sz="4" w:space="0" w:color="auto"/>
              <w:bottom w:val="single" w:sz="4" w:space="0" w:color="auto"/>
              <w:right w:val="single" w:sz="4" w:space="0" w:color="auto"/>
            </w:tcBorders>
            <w:shd w:val="clear" w:color="auto" w:fill="auto"/>
            <w:hideMark/>
          </w:tcPr>
          <w:p w14:paraId="3AEFC7A6"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Косметический ремонт учебных кабинетов</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14:paraId="1BCAF051"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Муниципальный бюджет, спонсорские средства</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14:paraId="53721211"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Июнь-июль 2023</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14:paraId="5A2BEA52"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Заведующие кабинетами</w:t>
            </w:r>
          </w:p>
        </w:tc>
      </w:tr>
      <w:tr w:rsidR="00337349" w:rsidRPr="00337349" w14:paraId="1A3B2D79" w14:textId="77777777" w:rsidTr="00337349">
        <w:tc>
          <w:tcPr>
            <w:tcW w:w="2614" w:type="dxa"/>
            <w:tcBorders>
              <w:top w:val="single" w:sz="4" w:space="0" w:color="auto"/>
              <w:left w:val="single" w:sz="4" w:space="0" w:color="auto"/>
              <w:bottom w:val="single" w:sz="4" w:space="0" w:color="auto"/>
              <w:right w:val="single" w:sz="4" w:space="0" w:color="auto"/>
            </w:tcBorders>
            <w:shd w:val="clear" w:color="auto" w:fill="auto"/>
            <w:hideMark/>
          </w:tcPr>
          <w:p w14:paraId="7C9B8452"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Косметический ремонт холлов, рекреаций, входных зон, гардеробов, помещений столовой, пищеблока</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14:paraId="75303C44"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Муниципальный бюджет, спонсорские средства</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14:paraId="5684EDEB"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Июнь-июль 2023</w:t>
            </w:r>
          </w:p>
        </w:tc>
        <w:tc>
          <w:tcPr>
            <w:tcW w:w="2614" w:type="dxa"/>
            <w:tcBorders>
              <w:top w:val="single" w:sz="4" w:space="0" w:color="auto"/>
              <w:left w:val="single" w:sz="4" w:space="0" w:color="auto"/>
              <w:bottom w:val="single" w:sz="4" w:space="0" w:color="auto"/>
              <w:right w:val="single" w:sz="4" w:space="0" w:color="auto"/>
            </w:tcBorders>
            <w:shd w:val="clear" w:color="auto" w:fill="auto"/>
          </w:tcPr>
          <w:p w14:paraId="44A83BE5"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Заместитель директора по АХР </w:t>
            </w:r>
          </w:p>
          <w:p w14:paraId="050E8CC6" w14:textId="77777777" w:rsidR="00337349" w:rsidRPr="00337349" w:rsidRDefault="00337349" w:rsidP="00337349">
            <w:pPr>
              <w:spacing w:after="0" w:line="240" w:lineRule="auto"/>
              <w:rPr>
                <w:rFonts w:ascii="Times New Roman" w:eastAsia="Calibri" w:hAnsi="Times New Roman" w:cs="Times New Roman"/>
                <w:sz w:val="24"/>
                <w:szCs w:val="24"/>
              </w:rPr>
            </w:pPr>
          </w:p>
        </w:tc>
      </w:tr>
      <w:tr w:rsidR="00337349" w:rsidRPr="00337349" w14:paraId="2F2108F4" w14:textId="77777777" w:rsidTr="00337349">
        <w:tc>
          <w:tcPr>
            <w:tcW w:w="2614" w:type="dxa"/>
            <w:tcBorders>
              <w:top w:val="single" w:sz="4" w:space="0" w:color="auto"/>
              <w:left w:val="single" w:sz="4" w:space="0" w:color="auto"/>
              <w:bottom w:val="single" w:sz="4" w:space="0" w:color="auto"/>
              <w:right w:val="single" w:sz="4" w:space="0" w:color="auto"/>
            </w:tcBorders>
            <w:shd w:val="clear" w:color="auto" w:fill="auto"/>
            <w:hideMark/>
          </w:tcPr>
          <w:p w14:paraId="6B4C2E81"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Оборудование образовательных, эстетических инфраструктурных зон </w:t>
            </w:r>
            <w:r w:rsidRPr="00337349">
              <w:rPr>
                <w:rFonts w:ascii="Times New Roman" w:eastAsia="Calibri" w:hAnsi="Times New Roman" w:cs="Times New Roman"/>
                <w:sz w:val="24"/>
                <w:szCs w:val="24"/>
              </w:rPr>
              <w:lastRenderedPageBreak/>
              <w:t>в помещении школы, на прилегающей территории</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14:paraId="64A109DD"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lastRenderedPageBreak/>
              <w:t>Муниципальный бюджет, спонсорские средства</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14:paraId="11045EFF"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Июнь-июль 2023</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14:paraId="6FBD0BD7"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Заместитель директора по АХР</w:t>
            </w:r>
          </w:p>
          <w:p w14:paraId="427C2194"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Заведующий хозяйством</w:t>
            </w:r>
          </w:p>
        </w:tc>
      </w:tr>
      <w:tr w:rsidR="00337349" w:rsidRPr="00337349" w14:paraId="21D43514" w14:textId="77777777" w:rsidTr="00337349">
        <w:tc>
          <w:tcPr>
            <w:tcW w:w="2614" w:type="dxa"/>
            <w:tcBorders>
              <w:top w:val="single" w:sz="4" w:space="0" w:color="auto"/>
              <w:left w:val="single" w:sz="4" w:space="0" w:color="auto"/>
              <w:bottom w:val="single" w:sz="4" w:space="0" w:color="auto"/>
              <w:right w:val="single" w:sz="4" w:space="0" w:color="auto"/>
            </w:tcBorders>
            <w:shd w:val="clear" w:color="auto" w:fill="auto"/>
            <w:hideMark/>
          </w:tcPr>
          <w:p w14:paraId="2161387B"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lastRenderedPageBreak/>
              <w:t>Списание нерабочей техники и приобретение нового оборудования</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14:paraId="29C0973C"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 xml:space="preserve">Субвенции </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14:paraId="5C769663"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Июнь-июль – август 2023</w:t>
            </w:r>
          </w:p>
        </w:tc>
        <w:tc>
          <w:tcPr>
            <w:tcW w:w="2614" w:type="dxa"/>
            <w:tcBorders>
              <w:top w:val="single" w:sz="4" w:space="0" w:color="auto"/>
              <w:left w:val="single" w:sz="4" w:space="0" w:color="auto"/>
              <w:bottom w:val="single" w:sz="4" w:space="0" w:color="auto"/>
              <w:right w:val="single" w:sz="4" w:space="0" w:color="auto"/>
            </w:tcBorders>
            <w:shd w:val="clear" w:color="auto" w:fill="auto"/>
            <w:hideMark/>
          </w:tcPr>
          <w:p w14:paraId="4C7439A4" w14:textId="77777777" w:rsidR="00337349" w:rsidRPr="00337349" w:rsidRDefault="00337349" w:rsidP="00337349">
            <w:pPr>
              <w:spacing w:after="0" w:line="240" w:lineRule="auto"/>
              <w:rPr>
                <w:rFonts w:ascii="Times New Roman" w:eastAsia="Calibri" w:hAnsi="Times New Roman" w:cs="Times New Roman"/>
                <w:sz w:val="24"/>
                <w:szCs w:val="24"/>
              </w:rPr>
            </w:pPr>
            <w:r w:rsidRPr="00337349">
              <w:rPr>
                <w:rFonts w:ascii="Times New Roman" w:eastAsia="Calibri" w:hAnsi="Times New Roman" w:cs="Times New Roman"/>
                <w:sz w:val="24"/>
                <w:szCs w:val="24"/>
              </w:rPr>
              <w:t>Заместитель директора по АХР</w:t>
            </w:r>
          </w:p>
        </w:tc>
      </w:tr>
    </w:tbl>
    <w:p w14:paraId="6504F457" w14:textId="77777777" w:rsidR="00337349" w:rsidRPr="00337349" w:rsidRDefault="00337349" w:rsidP="00337349">
      <w:pPr>
        <w:spacing w:after="0" w:line="240" w:lineRule="auto"/>
        <w:rPr>
          <w:rFonts w:ascii="Times New Roman" w:eastAsia="Calibri" w:hAnsi="Times New Roman" w:cs="Times New Roman"/>
          <w:sz w:val="24"/>
          <w:szCs w:val="24"/>
        </w:rPr>
      </w:pPr>
    </w:p>
    <w:p w14:paraId="0A1E90AA" w14:textId="77777777" w:rsidR="00337349" w:rsidRPr="00337349" w:rsidRDefault="00337349" w:rsidP="00337349">
      <w:pPr>
        <w:widowControl w:val="0"/>
        <w:autoSpaceDE w:val="0"/>
        <w:autoSpaceDN w:val="0"/>
        <w:adjustRightInd w:val="0"/>
        <w:spacing w:after="0" w:line="240" w:lineRule="auto"/>
        <w:ind w:firstLine="454"/>
        <w:jc w:val="both"/>
        <w:rPr>
          <w:rFonts w:ascii="Times New Roman" w:eastAsia="Calibri" w:hAnsi="Times New Roman" w:cs="Times New Roman"/>
          <w:iCs/>
          <w:sz w:val="24"/>
          <w:szCs w:val="24"/>
          <w:lang w:eastAsia="ru-RU"/>
        </w:rPr>
      </w:pPr>
    </w:p>
    <w:p w14:paraId="51A0822E" w14:textId="77777777" w:rsidR="00337349" w:rsidRPr="00337349" w:rsidRDefault="00337349" w:rsidP="00337349">
      <w:pPr>
        <w:widowControl w:val="0"/>
        <w:shd w:val="clear" w:color="auto" w:fill="FFFFFF"/>
        <w:autoSpaceDE w:val="0"/>
        <w:autoSpaceDN w:val="0"/>
        <w:adjustRightInd w:val="0"/>
        <w:spacing w:after="0" w:line="240" w:lineRule="auto"/>
        <w:ind w:right="-326" w:firstLine="540"/>
        <w:jc w:val="both"/>
        <w:rPr>
          <w:rFonts w:ascii="Times New Roman" w:eastAsia="Calibri" w:hAnsi="Times New Roman" w:cs="Times New Roman"/>
          <w:sz w:val="28"/>
          <w:szCs w:val="28"/>
          <w:lang w:eastAsia="ru-RU"/>
        </w:rPr>
      </w:pPr>
    </w:p>
    <w:p w14:paraId="15AEEFF0"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b/>
          <w:iCs/>
          <w:sz w:val="24"/>
          <w:szCs w:val="24"/>
          <w:lang w:eastAsia="ru-RU"/>
        </w:rPr>
      </w:pPr>
      <w:r w:rsidRPr="00337349">
        <w:rPr>
          <w:rFonts w:ascii="Times New Roman" w:eastAsia="Calibri" w:hAnsi="Times New Roman" w:cs="Times New Roman"/>
          <w:b/>
          <w:iCs/>
          <w:sz w:val="24"/>
          <w:szCs w:val="24"/>
          <w:lang w:eastAsia="ru-RU"/>
        </w:rPr>
        <w:t>3.5.5. Информационно-методические условия реализации основной образовательной программы среднего общего образования</w:t>
      </w:r>
    </w:p>
    <w:p w14:paraId="733779C4"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p>
    <w:p w14:paraId="32473B28"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b/>
          <w:iCs/>
          <w:sz w:val="24"/>
          <w:szCs w:val="24"/>
          <w:lang w:eastAsia="ru-RU"/>
        </w:rPr>
      </w:pPr>
      <w:r w:rsidRPr="00337349">
        <w:rPr>
          <w:rFonts w:ascii="Times New Roman" w:eastAsia="Calibri" w:hAnsi="Times New Roman" w:cs="Times New Roman"/>
          <w:b/>
          <w:iCs/>
          <w:sz w:val="24"/>
          <w:szCs w:val="24"/>
          <w:lang w:eastAsia="ru-RU"/>
        </w:rPr>
        <w:t xml:space="preserve">Информационно-образовательная среда </w:t>
      </w:r>
    </w:p>
    <w:p w14:paraId="71B5372F"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Информационно-образовательная среда (ИОС) школы сформирована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среднего общего образования, его высокое качество, личностное развитие обучающихся.</w:t>
      </w:r>
    </w:p>
    <w:p w14:paraId="5012F51E"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xml:space="preserve">Основными компонентами Информационно-образовательной среды (далее ИОС) школы являются: </w:t>
      </w:r>
    </w:p>
    <w:p w14:paraId="0252613C"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b/>
          <w:iCs/>
          <w:sz w:val="24"/>
          <w:szCs w:val="24"/>
          <w:lang w:eastAsia="ru-RU"/>
        </w:rPr>
      </w:pPr>
      <w:r w:rsidRPr="00337349">
        <w:rPr>
          <w:rFonts w:ascii="Times New Roman" w:eastAsia="Calibri" w:hAnsi="Times New Roman" w:cs="Times New Roman"/>
          <w:b/>
          <w:iCs/>
          <w:sz w:val="24"/>
          <w:szCs w:val="24"/>
          <w:lang w:eastAsia="ru-RU"/>
        </w:rPr>
        <w:t>Информационно образовательные ресурсы:</w:t>
      </w:r>
    </w:p>
    <w:p w14:paraId="2D68EC67"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учебно-методические комплекты по всем учебным предметам на русском языке, из расчета не менее одного учебника по учебному предмету обязательной и формируемой части учебного плана на одного обучающегося в печатном виде (таблица 1);</w:t>
      </w:r>
    </w:p>
    <w:p w14:paraId="2D41E857"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фонд дополнительной литературы (таблица 2);</w:t>
      </w:r>
    </w:p>
    <w:p w14:paraId="547B0F92"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учебно-наглядные пособия (таблица 1);</w:t>
      </w:r>
    </w:p>
    <w:p w14:paraId="10113633"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информационно-образовательные ресурсы Интернета, прошедшие в установленном порядке процедуру верификации и обеспечивающие доступ обучающихся к учебным материалам, в т. ч. к наследию отечественного кинематографа.</w:t>
      </w:r>
    </w:p>
    <w:p w14:paraId="7F58F40D"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Библиотека школы укомплектована печатными образовательными ресурсами и ЭОР по всем учебным предметам учебного плана и имеет фонд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программы основного общего образования.</w:t>
      </w:r>
    </w:p>
    <w:p w14:paraId="12979967"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Школа на 100% обеспечена учебниками исходя из расчета не менее одного учебника, необходимого для освоения программы среднего общего образования, на каждого обучающегося по каждому учебному предмету, курсу, модулю, входящему как в обязательную часть указанной программы, так и в часть программы, формируемую участниками образовательных отношений.</w:t>
      </w:r>
    </w:p>
    <w:p w14:paraId="5CE4AF80"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Все учебники соответствуют Федеральному перечню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в соответствии с требованиями Федерального государственного образовательного стандарта, образовательным программам и учебному плану школы. Учебные пособия в печатной форме не используются.</w:t>
      </w:r>
    </w:p>
    <w:p w14:paraId="4C2DAC59" w14:textId="2D9072BA"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xml:space="preserve">Учебно-методические комплекты на текущий учебный год утверждаются ежегодно приказом директора не позднее 1 сентября и размещаются на сайте школы. Используемые учебно-методические комплекты: </w:t>
      </w:r>
      <w:hyperlink r:id="rId26" w:history="1">
        <w:r w:rsidR="00B811AE" w:rsidRPr="006034A6">
          <w:rPr>
            <w:rStyle w:val="af0"/>
          </w:rPr>
          <w:t>https://sh4-krasnoyarsk-r04.gosweb.gosuslugi.ru/</w:t>
        </w:r>
      </w:hyperlink>
      <w:r w:rsidR="00B811AE">
        <w:t xml:space="preserve"> </w:t>
      </w:r>
    </w:p>
    <w:p w14:paraId="0F39ACEC"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xml:space="preserve">В период перехода на обновленные ФГОС используются прежние УМК, при этом особое внимание уделяется изменению методики преподавания учебных предметов, используются дополнительные учебные, дидактические материалы, ориентированные на формирование предметных, метапредметных и личностных результатов. </w:t>
      </w:r>
    </w:p>
    <w:p w14:paraId="32ABA45D"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xml:space="preserve">Для формирования функциональной грамотности обучающихся педагоги прошли обучение на </w:t>
      </w:r>
      <w:r w:rsidRPr="00337349">
        <w:rPr>
          <w:rFonts w:ascii="Times New Roman" w:eastAsia="Calibri" w:hAnsi="Times New Roman" w:cs="Times New Roman"/>
          <w:iCs/>
          <w:sz w:val="24"/>
          <w:szCs w:val="24"/>
          <w:lang w:eastAsia="ru-RU"/>
        </w:rPr>
        <w:lastRenderedPageBreak/>
        <w:t>курсах повышения квалификации (см. в разделе «Кадровые условия»), на заседании предметных методических объединений сделали подбор соответствующих заданий, используя материалы портала «Единое содержание общего образования» https://edsoo.ru/, в своей работе учителя также используют электронный банк заданий для оценки функциональной грамотности https://fg.resh.edu.ru/.</w:t>
      </w:r>
    </w:p>
    <w:p w14:paraId="7DCD5A53"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xml:space="preserve">Перечень учебно-наглядных пособий подробно представлен в разделе «Материально-технические условия» при описании оборудования кабинетов. </w:t>
      </w:r>
    </w:p>
    <w:p w14:paraId="4A0F1A7D"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p>
    <w:p w14:paraId="4077FC76"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b/>
          <w:iCs/>
          <w:sz w:val="24"/>
          <w:szCs w:val="24"/>
          <w:lang w:eastAsia="ru-RU"/>
        </w:rPr>
      </w:pPr>
      <w:r w:rsidRPr="00337349">
        <w:rPr>
          <w:rFonts w:ascii="Times New Roman" w:eastAsia="Calibri" w:hAnsi="Times New Roman" w:cs="Times New Roman"/>
          <w:b/>
          <w:iCs/>
          <w:sz w:val="24"/>
          <w:szCs w:val="24"/>
          <w:lang w:eastAsia="ru-RU"/>
        </w:rPr>
        <w:t>Информационно-телекоммуникационная инфраструктура</w:t>
      </w:r>
    </w:p>
    <w:p w14:paraId="561D068B"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xml:space="preserve">Персональными компьютерами обеспечены все работники администрации, учителя, педагог-психолог, социальный педагог. Все учебные кабинеты оснащены техническими и программными средствами, необходимыми для проведения online/offline уроков и внеурочных занятий. </w:t>
      </w:r>
    </w:p>
    <w:p w14:paraId="3290EDDF"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В школьной библиотеке ведется автоматизированный учет информационных ресурсов, создается электронный каталог, имеется база мультимедийных и электронных ресурсов. Библиотека располагает читальным залом, в котором оборудована зона свободного доступа к электронным ресурсам.</w:t>
      </w:r>
    </w:p>
    <w:p w14:paraId="7D0242A6"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Все учебные кабинеты обеспечены необходимой оргтехникой для проведения online/offline уроков, имеется возможность печати, сканирования, верстки документации.</w:t>
      </w:r>
    </w:p>
    <w:p w14:paraId="5AC3D4D0"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p>
    <w:p w14:paraId="25C808CE"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Техническую поддержку функционирования информационно образовательной среды осуществляет  системный администратор.</w:t>
      </w:r>
    </w:p>
    <w:p w14:paraId="06068721"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Информационно-образовательная среда школы предоставляет для участников образовательного процесса возможность:</w:t>
      </w:r>
    </w:p>
    <w:p w14:paraId="437AAA9F"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достижения обучающимися планируемых результатов освоения ООП СОО, в том числе адаптированной для обучающихся с ограниченными возможностями здоровья (ОВЗ);</w:t>
      </w:r>
    </w:p>
    <w:p w14:paraId="53F060FD"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47C5B1D6"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644361D"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14:paraId="01DCA213"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08425479"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73AF67D2"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формирования у обучающихся опыта самостоятельной образовательной и общественной деятельности;</w:t>
      </w:r>
    </w:p>
    <w:p w14:paraId="2B2EC729"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формирования у обучающихся экологической грамотности, навыков здорового и безопасного для человека и окружающей его среды образа жизни;</w:t>
      </w:r>
    </w:p>
    <w:p w14:paraId="3C9B3F65"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использования в образовательной деятельности современных образовательных технологий, направленных в том числе на воспитание обучающихся;</w:t>
      </w:r>
    </w:p>
    <w:p w14:paraId="2ADBD4D1"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 xml:space="preserve">обновления содержания программы среднего общего образования, методик и технологий ее </w:t>
      </w:r>
      <w:r w:rsidRPr="00337349">
        <w:rPr>
          <w:rFonts w:ascii="Times New Roman" w:eastAsia="Calibri" w:hAnsi="Times New Roman" w:cs="Times New Roman"/>
          <w:iCs/>
          <w:sz w:val="24"/>
          <w:szCs w:val="24"/>
          <w:lang w:eastAsia="ru-RU"/>
        </w:rPr>
        <w:lastRenderedPageBreak/>
        <w:t>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E802892"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25A1504B"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эффективного управления организацией с использованием ИКТ, современных механизмов финансирования.</w:t>
      </w:r>
    </w:p>
    <w:p w14:paraId="38920C43"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p>
    <w:p w14:paraId="55ED36F6" w14:textId="6100761B"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Электронная информационно-образовательная среда школы через официальный сайт школы (</w:t>
      </w:r>
      <w:hyperlink r:id="rId27" w:history="1">
        <w:r w:rsidR="00B811AE" w:rsidRPr="006034A6">
          <w:rPr>
            <w:rStyle w:val="af0"/>
          </w:rPr>
          <w:t>https://sh4-krasnoyarsk-r04.gosweb.gosuslugi.ru/</w:t>
        </w:r>
      </w:hyperlink>
      <w:r w:rsidR="00B811AE">
        <w:t xml:space="preserve"> </w:t>
      </w:r>
      <w:r w:rsidRPr="00337349">
        <w:rPr>
          <w:rFonts w:ascii="Times New Roman" w:eastAsia="Calibri" w:hAnsi="Times New Roman" w:cs="Times New Roman"/>
          <w:iCs/>
          <w:sz w:val="24"/>
          <w:szCs w:val="24"/>
          <w:lang w:eastAsia="ru-RU"/>
        </w:rPr>
        <w:t>), Краевую информационную автоматизированную систему управления образованием (КИАСУО) обеспечивает:</w:t>
      </w:r>
    </w:p>
    <w:p w14:paraId="0862664B"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доступ к учебным планам, рабочим программам, электронным учебным изданиям и электронным образовательным ресурсам, указанным в рабочих программах, доступ к информации о ходе образовательного процесса (расписание проведения учебных занятий, внеурочных курсов, дополнительного образования, календарный учебный график, процедурах и критериях оценки результатов обучения), результатах промежуточной и государственной итоговой аттестации обучающихся;</w:t>
      </w:r>
    </w:p>
    <w:p w14:paraId="41FB0671"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формирование и хранение электронного портфолио обучающегося, в том числе его работ и оценок за эти работы;</w:t>
      </w:r>
    </w:p>
    <w:p w14:paraId="5632E38F"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фиксацию и хранение информации о ходе образовательного процесса, результатов промежуточной аттестации и результатов освоения программы среднего общего образования;</w:t>
      </w:r>
    </w:p>
    <w:p w14:paraId="7950BBDD" w14:textId="77777777" w:rsid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Для проведения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 используются:</w:t>
      </w:r>
    </w:p>
    <w:p w14:paraId="0022C20E" w14:textId="27F75CF5" w:rsidR="00B811AE" w:rsidRPr="00337349" w:rsidRDefault="00B811AE"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Pr>
          <w:rFonts w:ascii="Times New Roman" w:eastAsia="Calibri" w:hAnsi="Times New Roman" w:cs="Times New Roman"/>
          <w:iCs/>
          <w:sz w:val="24"/>
          <w:szCs w:val="24"/>
          <w:lang w:eastAsia="ru-RU"/>
        </w:rPr>
        <w:t>- журнал КИАСУО;</w:t>
      </w:r>
    </w:p>
    <w:p w14:paraId="311159D1" w14:textId="57B5ECCF"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 xml:space="preserve">средства видео-конференцсвязи «Сферум». </w:t>
      </w:r>
    </w:p>
    <w:p w14:paraId="01AF6D83"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Педагоги используют цифровые образовательные платформы и веб-ресурсы:</w:t>
      </w:r>
    </w:p>
    <w:p w14:paraId="4208F21D"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Официальный сайт Министерства образования и науки Российской Федерации https://edu.gov.ru/</w:t>
      </w:r>
    </w:p>
    <w:p w14:paraId="6C3D0CDD"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Федеральный портал «Российское образование»http://www.edu.ru/</w:t>
      </w:r>
    </w:p>
    <w:p w14:paraId="7D237251"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Информационная система «Единое окно доступа к образовательным ресурсам»http://window.edu.ru/</w:t>
      </w:r>
    </w:p>
    <w:p w14:paraId="53E58D54"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Единая коллекция цифровых образовательных ресурсов http://school-collection.edu.ru/</w:t>
      </w:r>
    </w:p>
    <w:p w14:paraId="286BABC1"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Российская электронная школа https://resh.edu.ru;</w:t>
      </w:r>
    </w:p>
    <w:p w14:paraId="45A8D598"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xml:space="preserve">Московская электронная школа https://school.mos.ru/; </w:t>
      </w:r>
    </w:p>
    <w:p w14:paraId="7916F0D2"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xml:space="preserve">Национальная электронная библиотека https://rusneb.ru/; </w:t>
      </w:r>
    </w:p>
    <w:p w14:paraId="0021A8DF"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СтатГрад https://statgrad.org/;</w:t>
      </w:r>
    </w:p>
    <w:p w14:paraId="26581ACD"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Якласс https://www.yaklass.ru/;</w:t>
      </w:r>
    </w:p>
    <w:p w14:paraId="1D08EF43"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ЯндексУчебник https://education.yandex.ru/main/;</w:t>
      </w:r>
    </w:p>
    <w:p w14:paraId="7ACF9575"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Учи.ру https://uchi.ru/;</w:t>
      </w:r>
    </w:p>
    <w:p w14:paraId="08A5AB95"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xml:space="preserve"> Онлайн-школа для детей и подростков https://skysmart.ru/</w:t>
      </w:r>
    </w:p>
    <w:p w14:paraId="56B43331"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xml:space="preserve">электронные сервисы организации работы группы обучающихся: </w:t>
      </w:r>
    </w:p>
    <w:p w14:paraId="5A1CC441"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https://padlet.com</w:t>
      </w:r>
    </w:p>
    <w:p w14:paraId="1CA1C935"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https://jamboard.google.com</w:t>
      </w:r>
    </w:p>
    <w:p w14:paraId="05B0B6B2"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https://miro.com/</w:t>
      </w:r>
    </w:p>
    <w:p w14:paraId="675D863B"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xml:space="preserve">сервисы сбора обратной связи: </w:t>
      </w:r>
    </w:p>
    <w:p w14:paraId="09F36EC9"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https://nearpod.com/</w:t>
      </w:r>
    </w:p>
    <w:p w14:paraId="5AEDD754"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https://www.google.com/intl/ru_ua/forms/about/</w:t>
      </w:r>
    </w:p>
    <w:p w14:paraId="716AA833"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xml:space="preserve">сервисы, позволяющие проводить дистанционный контроль знаний обучающихся в игровой форме в формате квиза или викторины: </w:t>
      </w:r>
    </w:p>
    <w:p w14:paraId="23C3A1F1"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lastRenderedPageBreak/>
        <w:t>https://myquiz.ru</w:t>
      </w:r>
    </w:p>
    <w:p w14:paraId="2328664E"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https://quizizz.com</w:t>
      </w:r>
    </w:p>
    <w:p w14:paraId="5FE98A50"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https://kahoot.com</w:t>
      </w:r>
    </w:p>
    <w:p w14:paraId="1D6BFFF2"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https://learningapps.org</w:t>
      </w:r>
      <w:r w:rsidRPr="00337349">
        <w:rPr>
          <w:rFonts w:ascii="Times New Roman" w:eastAsia="Calibri" w:hAnsi="Times New Roman" w:cs="Times New Roman"/>
          <w:iCs/>
          <w:sz w:val="24"/>
          <w:szCs w:val="24"/>
          <w:lang w:eastAsia="ru-RU"/>
        </w:rPr>
        <w:tab/>
      </w:r>
    </w:p>
    <w:p w14:paraId="5346BB6F"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В обучении с применением электронного обучения, дистанционных образовательных технологий используются следующие организационные формы деятельности:</w:t>
      </w:r>
    </w:p>
    <w:p w14:paraId="5B9166F7"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пересылка информации через сообщения в элжур и e-mail;</w:t>
      </w:r>
    </w:p>
    <w:p w14:paraId="7428032B"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дистанционные конкурсы, олимпиады;</w:t>
      </w:r>
    </w:p>
    <w:p w14:paraId="3E0E88F9"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дистанционное обучение в сети Интернет;</w:t>
      </w:r>
    </w:p>
    <w:p w14:paraId="4EA99824"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видеоконференции;</w:t>
      </w:r>
    </w:p>
    <w:p w14:paraId="5B3E7531"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оn-line тестирование;</w:t>
      </w:r>
    </w:p>
    <w:p w14:paraId="0622CA05"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интернет-уроки;</w:t>
      </w:r>
    </w:p>
    <w:p w14:paraId="7FACE6E6"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вебинары;</w:t>
      </w:r>
    </w:p>
    <w:p w14:paraId="2722F187"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облачные сервисы;</w:t>
      </w:r>
    </w:p>
    <w:p w14:paraId="02989825"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лекции;</w:t>
      </w:r>
    </w:p>
    <w:p w14:paraId="33117D96"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консультации;</w:t>
      </w:r>
    </w:p>
    <w:p w14:paraId="410BBB89"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семинары;</w:t>
      </w:r>
    </w:p>
    <w:p w14:paraId="7A2651A8"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практические занятия;</w:t>
      </w:r>
    </w:p>
    <w:p w14:paraId="2B178089"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лабораторные работы;</w:t>
      </w:r>
    </w:p>
    <w:p w14:paraId="3FAACDD4"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контрольные работы;</w:t>
      </w:r>
    </w:p>
    <w:p w14:paraId="16A7117D"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самостоятельные работы;</w:t>
      </w:r>
    </w:p>
    <w:p w14:paraId="2256A93A"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научно-исследовательские работы.</w:t>
      </w:r>
    </w:p>
    <w:p w14:paraId="71A6CE1D"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xml:space="preserve">Взаимодействие между участниками образовательного процесса обеспечено посредством сети Интернет – официальный сайт организации, «Электронный журнал», социальные сети и мессенджеры, электронная почта </w:t>
      </w:r>
      <w:hyperlink r:id="rId28" w:history="1">
        <w:r w:rsidRPr="00337349">
          <w:rPr>
            <w:rFonts w:ascii="Times New Roman" w:eastAsia="Calibri" w:hAnsi="Times New Roman" w:cs="Times New Roman"/>
            <w:iCs/>
            <w:color w:val="0000FF"/>
            <w:sz w:val="24"/>
            <w:szCs w:val="24"/>
            <w:u w:val="single"/>
            <w:lang w:eastAsia="ru-RU"/>
          </w:rPr>
          <w:t>sch4@mailkrsk.ru</w:t>
        </w:r>
      </w:hyperlink>
      <w:r w:rsidRPr="00337349">
        <w:rPr>
          <w:rFonts w:ascii="Times New Roman" w:eastAsia="Calibri" w:hAnsi="Times New Roman" w:cs="Times New Roman"/>
          <w:iCs/>
          <w:sz w:val="24"/>
          <w:szCs w:val="24"/>
          <w:lang w:eastAsia="ru-RU"/>
        </w:rPr>
        <w:t xml:space="preserve"> </w:t>
      </w:r>
    </w:p>
    <w:p w14:paraId="273E29A5"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В случае реализации программы среднего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имеет доступ к электронной информационно-образовательной среде школы из любой точки, в которой имеется доступ к Интернету. Индивидуальный авторизированный доступ обеспечивается через подключение и регистрацию на платформах ЭлЖур, Учи.ру, ЯКласс, Skysmart.</w:t>
      </w:r>
    </w:p>
    <w:p w14:paraId="16D06334"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xml:space="preserve">Электронная информационно-образовательная среда позволяет обучающимся осуществить: </w:t>
      </w:r>
    </w:p>
    <w:p w14:paraId="537A8793"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поиск и получение информации в локальной сети организации и Интернете в соответствии с учебной задачей;</w:t>
      </w:r>
    </w:p>
    <w:p w14:paraId="1EAFE965"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обработку информации для выступления с аудио-, видео- и графическим сопровождением;</w:t>
      </w:r>
    </w:p>
    <w:p w14:paraId="5D999D1C"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размещение продуктов познавательной, исследовательской и творческой деятельности в сети образовательной организации и Интернете;</w:t>
      </w:r>
    </w:p>
    <w:p w14:paraId="692D17B5"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выпуск школьных печатных изданий, радиопередач;</w:t>
      </w:r>
    </w:p>
    <w:p w14:paraId="01F3611C"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w:t>
      </w:r>
      <w:r w:rsidRPr="00337349">
        <w:rPr>
          <w:rFonts w:ascii="Times New Roman" w:eastAsia="Calibri" w:hAnsi="Times New Roman" w:cs="Times New Roman"/>
          <w:iCs/>
          <w:sz w:val="24"/>
          <w:szCs w:val="24"/>
          <w:lang w:eastAsia="ru-RU"/>
        </w:rPr>
        <w:tab/>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70E1274A"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Для функционирования электронной информационно-образовательной среды школа обеспечена необходимыми средствами ИКТ (таблица 3), системным администратором. 100 % педагогического состава прошли обучение на курсах повышения квалификации и владеют необходимыми ИКТ компетенциями и педагогическими технологиями (см. «Кадровые условия»).</w:t>
      </w:r>
    </w:p>
    <w:p w14:paraId="08AD43F7"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xml:space="preserve">Функционирование электронной информационно-образовательной среды соответствует законодательству Российской Федерации. </w:t>
      </w:r>
    </w:p>
    <w:p w14:paraId="7A150B81"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xml:space="preserve">Информационно-образовательная среда организации обеспечивает реализацию особых образовательных потребностей детей с ОВЗ (организация доступной среды указана в разделе материально-технической обеспечение). </w:t>
      </w:r>
    </w:p>
    <w:p w14:paraId="14675D96"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На официальном сайте школы реализована версия для слабовидящих.</w:t>
      </w:r>
    </w:p>
    <w:p w14:paraId="5C7DF192"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p>
    <w:p w14:paraId="66A96313"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b/>
          <w:iCs/>
          <w:sz w:val="24"/>
          <w:szCs w:val="24"/>
          <w:lang w:eastAsia="ru-RU"/>
        </w:rPr>
      </w:pPr>
      <w:r w:rsidRPr="00337349">
        <w:rPr>
          <w:rFonts w:ascii="Times New Roman" w:eastAsia="Calibri" w:hAnsi="Times New Roman" w:cs="Times New Roman"/>
          <w:b/>
          <w:iCs/>
          <w:sz w:val="24"/>
          <w:szCs w:val="24"/>
          <w:lang w:eastAsia="ru-RU"/>
        </w:rPr>
        <w:lastRenderedPageBreak/>
        <w:t>3.5.6. Механизмы достижения целевых ориентиров в системе условий реализации основной образовательной программы среднего общего образования</w:t>
      </w:r>
    </w:p>
    <w:p w14:paraId="0B4AC578"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p>
    <w:p w14:paraId="4E863FD8"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Описание условий реализации настоящей образовательной программы оформлено на результатах проведённого анализа имеющихся условий и ресурсов реализации образовательной программы среднего общего образования и установления степени соответствия условий и ресурсов образовательной организации требованиям ФГОС СОО,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14:paraId="0F4C249A"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В ходе анализа были выявлены проблемные зоны и установлены необходимые изменения в имеющихся условиях для приведения их в соответствие с требованиями ФГОС СОО.</w:t>
      </w:r>
    </w:p>
    <w:p w14:paraId="7724E755"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Механизмом достижения целевых ориентиров в создании условий для реализации требований ФГОС СОО будет следующий цикл работ:</w:t>
      </w:r>
    </w:p>
    <w:p w14:paraId="5DCB9B58"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анализ имеющихся условий и ресурсов реализации образовательной программы основного общего образования;</w:t>
      </w:r>
    </w:p>
    <w:p w14:paraId="6713555C"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установление степени соответствия условий и ресурсов образовательной организации требованиям ФГОС СОО,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14:paraId="6BBE94D1"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выявление проблемных зон и установление необходимых изменений в имеющихся условиях для приведения их в соответствие с требованиями ФГОС СОО;</w:t>
      </w:r>
    </w:p>
    <w:p w14:paraId="0960136F"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оформление задач и показателей мониторинга их решения;</w:t>
      </w:r>
    </w:p>
    <w:p w14:paraId="45D64664"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r w:rsidRPr="00337349">
        <w:rPr>
          <w:rFonts w:ascii="Times New Roman" w:eastAsia="Calibri" w:hAnsi="Times New Roman" w:cs="Times New Roman"/>
          <w:iCs/>
          <w:sz w:val="24"/>
          <w:szCs w:val="24"/>
          <w:lang w:eastAsia="ru-RU"/>
        </w:rPr>
        <w:t>‒ приведение имеющихся условий в соответствие с требованиями ФГОС СОО.</w:t>
      </w:r>
    </w:p>
    <w:p w14:paraId="48574597"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p>
    <w:p w14:paraId="571594D6" w14:textId="77777777" w:rsid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sectPr w:rsidR="00337349" w:rsidSect="00337349">
          <w:headerReference w:type="even" r:id="rId29"/>
          <w:headerReference w:type="default" r:id="rId30"/>
          <w:footnotePr>
            <w:numRestart w:val="eachPage"/>
          </w:footnotePr>
          <w:pgSz w:w="11906" w:h="16838"/>
          <w:pgMar w:top="1134" w:right="567" w:bottom="1134" w:left="993" w:header="709" w:footer="709" w:gutter="0"/>
          <w:cols w:space="708"/>
          <w:docGrid w:linePitch="360"/>
        </w:sectPr>
      </w:pPr>
    </w:p>
    <w:p w14:paraId="71FBAD8E" w14:textId="77777777" w:rsid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sectPr w:rsidR="00337349" w:rsidSect="00337349">
          <w:footnotePr>
            <w:numRestart w:val="eachPage"/>
          </w:footnotePr>
          <w:type w:val="continuous"/>
          <w:pgSz w:w="11906" w:h="16838"/>
          <w:pgMar w:top="1134" w:right="567" w:bottom="1134" w:left="993" w:header="709" w:footer="709" w:gutter="0"/>
          <w:cols w:space="708"/>
          <w:docGrid w:linePitch="360"/>
        </w:sectPr>
      </w:pPr>
    </w:p>
    <w:p w14:paraId="5F3E1C4A" w14:textId="77777777" w:rsidR="00337349" w:rsidRPr="00337349" w:rsidRDefault="00337349" w:rsidP="00337349">
      <w:pPr>
        <w:autoSpaceDE w:val="0"/>
        <w:autoSpaceDN w:val="0"/>
        <w:adjustRightInd w:val="0"/>
        <w:spacing w:after="0"/>
        <w:ind w:firstLine="567"/>
        <w:jc w:val="both"/>
        <w:textAlignment w:val="center"/>
        <w:rPr>
          <w:rFonts w:ascii="Times New Roman" w:eastAsia="Times New Roman" w:hAnsi="Times New Roman" w:cs="Times New Roman"/>
          <w:color w:val="000000"/>
          <w:sz w:val="24"/>
          <w:szCs w:val="24"/>
          <w:lang w:eastAsia="ru-RU"/>
        </w:rPr>
      </w:pPr>
      <w:r w:rsidRPr="00337349">
        <w:rPr>
          <w:rFonts w:ascii="Times New Roman" w:eastAsia="Times New Roman" w:hAnsi="Times New Roman" w:cs="Times New Roman"/>
          <w:i/>
          <w:color w:val="000000"/>
          <w:sz w:val="24"/>
          <w:szCs w:val="24"/>
          <w:lang w:eastAsia="ru-RU"/>
        </w:rPr>
        <w:lastRenderedPageBreak/>
        <w:t>3.5.6-1.</w:t>
      </w:r>
      <w:r w:rsidRPr="00337349">
        <w:rPr>
          <w:rFonts w:ascii="Times New Roman" w:eastAsia="Times New Roman" w:hAnsi="Times New Roman" w:cs="Times New Roman"/>
          <w:color w:val="000000"/>
          <w:sz w:val="24"/>
          <w:szCs w:val="24"/>
          <w:lang w:eastAsia="ru-RU"/>
        </w:rPr>
        <w:t xml:space="preserve"> Сетевой график (дорожная карта) </w:t>
      </w:r>
      <w:r w:rsidRPr="00337349">
        <w:rPr>
          <w:rFonts w:ascii="Times New Roman" w:eastAsia="Times New Roman" w:hAnsi="Times New Roman" w:cs="SchoolBookSanPin"/>
          <w:color w:val="000000"/>
          <w:sz w:val="24"/>
          <w:szCs w:val="24"/>
          <w:lang w:eastAsia="ru-RU"/>
        </w:rPr>
        <w:t>достижения целевых ориентиров в системе условий реализации основной образовательной программы среднего общего образования</w:t>
      </w:r>
      <w:r w:rsidRPr="00337349">
        <w:rPr>
          <w:rFonts w:ascii="Times New Roman" w:eastAsia="Times New Roman" w:hAnsi="Times New Roman" w:cs="Times New Roman"/>
          <w:color w:val="000000"/>
          <w:sz w:val="24"/>
          <w:szCs w:val="24"/>
          <w:lang w:eastAsia="ru-RU"/>
        </w:rPr>
        <w:t xml:space="preserve"> с встроенным мониторингом её реализации</w:t>
      </w: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268"/>
        <w:gridCol w:w="2410"/>
        <w:gridCol w:w="2268"/>
        <w:gridCol w:w="3118"/>
        <w:gridCol w:w="1843"/>
        <w:gridCol w:w="1530"/>
      </w:tblGrid>
      <w:tr w:rsidR="00337349" w:rsidRPr="00337349" w14:paraId="42182A54" w14:textId="77777777" w:rsidTr="00337349">
        <w:tc>
          <w:tcPr>
            <w:tcW w:w="1418" w:type="dxa"/>
            <w:shd w:val="clear" w:color="auto" w:fill="auto"/>
            <w:vAlign w:val="center"/>
          </w:tcPr>
          <w:p w14:paraId="6CD03EE3"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Группа условий</w:t>
            </w:r>
          </w:p>
        </w:tc>
        <w:tc>
          <w:tcPr>
            <w:tcW w:w="2268" w:type="dxa"/>
            <w:shd w:val="clear" w:color="auto" w:fill="auto"/>
            <w:vAlign w:val="center"/>
          </w:tcPr>
          <w:p w14:paraId="0C097BE9"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Проблема (выявленное несоответствие условий и требований к условиям)</w:t>
            </w:r>
          </w:p>
        </w:tc>
        <w:tc>
          <w:tcPr>
            <w:tcW w:w="2410" w:type="dxa"/>
            <w:shd w:val="clear" w:color="auto" w:fill="auto"/>
            <w:vAlign w:val="center"/>
          </w:tcPr>
          <w:p w14:paraId="62E34D6B"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Задача по приведению условий в соответствие с требованием</w:t>
            </w:r>
          </w:p>
        </w:tc>
        <w:tc>
          <w:tcPr>
            <w:tcW w:w="2268" w:type="dxa"/>
            <w:shd w:val="clear" w:color="auto" w:fill="auto"/>
            <w:vAlign w:val="center"/>
          </w:tcPr>
          <w:p w14:paraId="451DEF6B"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Показатель решения задачи</w:t>
            </w:r>
          </w:p>
        </w:tc>
        <w:tc>
          <w:tcPr>
            <w:tcW w:w="3118" w:type="dxa"/>
            <w:shd w:val="clear" w:color="auto" w:fill="auto"/>
            <w:vAlign w:val="center"/>
          </w:tcPr>
          <w:p w14:paraId="2876A4C7"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Мероприятие по решению задачи, достижению показателя</w:t>
            </w:r>
          </w:p>
        </w:tc>
        <w:tc>
          <w:tcPr>
            <w:tcW w:w="1843" w:type="dxa"/>
            <w:shd w:val="clear" w:color="auto" w:fill="auto"/>
            <w:vAlign w:val="center"/>
          </w:tcPr>
          <w:p w14:paraId="6A9C3604"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Сроки проведения мероприятия</w:t>
            </w:r>
          </w:p>
        </w:tc>
        <w:tc>
          <w:tcPr>
            <w:tcW w:w="1530" w:type="dxa"/>
            <w:shd w:val="clear" w:color="auto" w:fill="auto"/>
            <w:vAlign w:val="center"/>
          </w:tcPr>
          <w:p w14:paraId="05D11B7C"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Ответственный за мероприятие</w:t>
            </w:r>
          </w:p>
        </w:tc>
      </w:tr>
      <w:tr w:rsidR="00337349" w:rsidRPr="00337349" w14:paraId="1DB5EEF5" w14:textId="77777777" w:rsidTr="00337349">
        <w:tc>
          <w:tcPr>
            <w:tcW w:w="1418" w:type="dxa"/>
            <w:tcBorders>
              <w:bottom w:val="single" w:sz="4" w:space="0" w:color="auto"/>
            </w:tcBorders>
            <w:shd w:val="clear" w:color="auto" w:fill="auto"/>
          </w:tcPr>
          <w:p w14:paraId="341CC0E4"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1</w:t>
            </w:r>
          </w:p>
        </w:tc>
        <w:tc>
          <w:tcPr>
            <w:tcW w:w="2268" w:type="dxa"/>
            <w:tcBorders>
              <w:bottom w:val="single" w:sz="4" w:space="0" w:color="auto"/>
            </w:tcBorders>
            <w:shd w:val="clear" w:color="auto" w:fill="auto"/>
          </w:tcPr>
          <w:p w14:paraId="4E20C5A4"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2</w:t>
            </w:r>
          </w:p>
        </w:tc>
        <w:tc>
          <w:tcPr>
            <w:tcW w:w="2410" w:type="dxa"/>
            <w:tcBorders>
              <w:bottom w:val="single" w:sz="4" w:space="0" w:color="auto"/>
            </w:tcBorders>
            <w:shd w:val="clear" w:color="auto" w:fill="auto"/>
          </w:tcPr>
          <w:p w14:paraId="5A4B041C"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3</w:t>
            </w:r>
          </w:p>
        </w:tc>
        <w:tc>
          <w:tcPr>
            <w:tcW w:w="2268" w:type="dxa"/>
            <w:tcBorders>
              <w:bottom w:val="single" w:sz="4" w:space="0" w:color="auto"/>
            </w:tcBorders>
            <w:shd w:val="clear" w:color="auto" w:fill="auto"/>
          </w:tcPr>
          <w:p w14:paraId="0AE996B8"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4</w:t>
            </w:r>
          </w:p>
        </w:tc>
        <w:tc>
          <w:tcPr>
            <w:tcW w:w="3118" w:type="dxa"/>
            <w:tcBorders>
              <w:bottom w:val="single" w:sz="4" w:space="0" w:color="auto"/>
            </w:tcBorders>
            <w:shd w:val="clear" w:color="auto" w:fill="auto"/>
          </w:tcPr>
          <w:p w14:paraId="3E47BD94"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5</w:t>
            </w:r>
          </w:p>
        </w:tc>
        <w:tc>
          <w:tcPr>
            <w:tcW w:w="1843" w:type="dxa"/>
            <w:tcBorders>
              <w:bottom w:val="single" w:sz="4" w:space="0" w:color="auto"/>
            </w:tcBorders>
            <w:shd w:val="clear" w:color="auto" w:fill="auto"/>
          </w:tcPr>
          <w:p w14:paraId="61409B19"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6</w:t>
            </w:r>
          </w:p>
        </w:tc>
        <w:tc>
          <w:tcPr>
            <w:tcW w:w="1530" w:type="dxa"/>
            <w:tcBorders>
              <w:bottom w:val="single" w:sz="4" w:space="0" w:color="auto"/>
            </w:tcBorders>
            <w:shd w:val="clear" w:color="auto" w:fill="auto"/>
          </w:tcPr>
          <w:p w14:paraId="068B011A" w14:textId="77777777" w:rsidR="00337349" w:rsidRPr="00337349" w:rsidRDefault="00337349" w:rsidP="00337349">
            <w:pPr>
              <w:autoSpaceDE w:val="0"/>
              <w:autoSpaceDN w:val="0"/>
              <w:adjustRightInd w:val="0"/>
              <w:spacing w:after="0" w:line="240" w:lineRule="auto"/>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7</w:t>
            </w:r>
          </w:p>
        </w:tc>
      </w:tr>
      <w:tr w:rsidR="00337349" w:rsidRPr="00337349" w14:paraId="33B3E52F" w14:textId="77777777" w:rsidTr="00337349">
        <w:tc>
          <w:tcPr>
            <w:tcW w:w="1418" w:type="dxa"/>
            <w:vMerge w:val="restart"/>
            <w:shd w:val="clear" w:color="auto" w:fill="auto"/>
          </w:tcPr>
          <w:p w14:paraId="679CDC6E"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Кадровые условия</w:t>
            </w:r>
          </w:p>
        </w:tc>
        <w:tc>
          <w:tcPr>
            <w:tcW w:w="2268" w:type="dxa"/>
            <w:vMerge w:val="restart"/>
            <w:shd w:val="clear" w:color="auto" w:fill="auto"/>
          </w:tcPr>
          <w:p w14:paraId="07C16758"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У 9 учителей, 1 педагога-психолога отсутствует повышение квалификации по вопросам реализации обновленного ФГОС СОО</w:t>
            </w:r>
          </w:p>
        </w:tc>
        <w:tc>
          <w:tcPr>
            <w:tcW w:w="2410" w:type="dxa"/>
            <w:shd w:val="clear" w:color="auto" w:fill="auto"/>
          </w:tcPr>
          <w:p w14:paraId="21A6465B"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Обеспечить обучение на курсах ПК по вопросам реализации обновленного ФГОС СОО</w:t>
            </w:r>
          </w:p>
        </w:tc>
        <w:tc>
          <w:tcPr>
            <w:tcW w:w="2268" w:type="dxa"/>
            <w:shd w:val="clear" w:color="auto" w:fill="auto"/>
          </w:tcPr>
          <w:p w14:paraId="02E5CB0F"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Готовность учителей к работе по обновленному ФГОС СОО;</w:t>
            </w:r>
          </w:p>
          <w:p w14:paraId="44ABA231"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 xml:space="preserve">Наличие у не менее 9  учителей удостоверения о курсовой подготовке по вопросам реализации обновленному ФГОС СОО </w:t>
            </w:r>
          </w:p>
        </w:tc>
        <w:tc>
          <w:tcPr>
            <w:tcW w:w="3118" w:type="dxa"/>
            <w:shd w:val="clear" w:color="auto" w:fill="auto"/>
          </w:tcPr>
          <w:p w14:paraId="0779FDEF"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Оформление заявки на ПК в ККИПК на курсы «Реализация требований обновленного ФГОС СОО в работе учителя» - по предметам;</w:t>
            </w:r>
          </w:p>
          <w:p w14:paraId="6E0F72EB"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Направление на обучение (приказ, организация замещения)</w:t>
            </w:r>
          </w:p>
        </w:tc>
        <w:tc>
          <w:tcPr>
            <w:tcW w:w="1843" w:type="dxa"/>
            <w:shd w:val="clear" w:color="auto" w:fill="auto"/>
          </w:tcPr>
          <w:p w14:paraId="61B88AF1"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2 полугодие 2023 года</w:t>
            </w:r>
          </w:p>
        </w:tc>
        <w:tc>
          <w:tcPr>
            <w:tcW w:w="1530" w:type="dxa"/>
            <w:vMerge w:val="restart"/>
            <w:shd w:val="clear" w:color="auto" w:fill="auto"/>
          </w:tcPr>
          <w:p w14:paraId="7FB73D34"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Заместитель директора по УВР Грачева О.А.</w:t>
            </w:r>
          </w:p>
        </w:tc>
      </w:tr>
      <w:tr w:rsidR="00337349" w:rsidRPr="00337349" w14:paraId="1C4CE5C1" w14:textId="77777777" w:rsidTr="00337349">
        <w:tc>
          <w:tcPr>
            <w:tcW w:w="1418" w:type="dxa"/>
            <w:vMerge/>
            <w:shd w:val="clear" w:color="auto" w:fill="auto"/>
          </w:tcPr>
          <w:p w14:paraId="176C0821"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p>
        </w:tc>
        <w:tc>
          <w:tcPr>
            <w:tcW w:w="2268" w:type="dxa"/>
            <w:vMerge/>
            <w:shd w:val="clear" w:color="auto" w:fill="auto"/>
          </w:tcPr>
          <w:p w14:paraId="26809B7A"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p>
        </w:tc>
        <w:tc>
          <w:tcPr>
            <w:tcW w:w="2410" w:type="dxa"/>
            <w:shd w:val="clear" w:color="auto" w:fill="auto"/>
          </w:tcPr>
          <w:p w14:paraId="2ED967B8"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Обеспечить экспресс-подготовку педагогов к работе по обновленным ФГОС СОО</w:t>
            </w:r>
          </w:p>
        </w:tc>
        <w:tc>
          <w:tcPr>
            <w:tcW w:w="2268" w:type="dxa"/>
            <w:shd w:val="clear" w:color="auto" w:fill="auto"/>
          </w:tcPr>
          <w:p w14:paraId="656CD3DC"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Готовность учителей (9 чел.), педагога-психолога (1 чел) к работе по обновленному ФГОС СОО</w:t>
            </w:r>
          </w:p>
        </w:tc>
        <w:tc>
          <w:tcPr>
            <w:tcW w:w="3118" w:type="dxa"/>
            <w:shd w:val="clear" w:color="auto" w:fill="auto"/>
          </w:tcPr>
          <w:p w14:paraId="1B088CD8"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 xml:space="preserve">Методические семинары </w:t>
            </w:r>
          </w:p>
        </w:tc>
        <w:tc>
          <w:tcPr>
            <w:tcW w:w="1843" w:type="dxa"/>
            <w:shd w:val="clear" w:color="auto" w:fill="auto"/>
          </w:tcPr>
          <w:p w14:paraId="320FFFDB"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Август-сентябрь 2023 – 10 чел</w:t>
            </w:r>
          </w:p>
        </w:tc>
        <w:tc>
          <w:tcPr>
            <w:tcW w:w="1530" w:type="dxa"/>
            <w:vMerge/>
            <w:shd w:val="clear" w:color="auto" w:fill="auto"/>
          </w:tcPr>
          <w:p w14:paraId="2AD72FAE"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p>
        </w:tc>
      </w:tr>
      <w:tr w:rsidR="00337349" w:rsidRPr="00337349" w14:paraId="694988EE" w14:textId="77777777" w:rsidTr="00337349">
        <w:tc>
          <w:tcPr>
            <w:tcW w:w="1418" w:type="dxa"/>
            <w:vMerge/>
            <w:shd w:val="clear" w:color="auto" w:fill="auto"/>
          </w:tcPr>
          <w:p w14:paraId="4D16D1CA"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p>
        </w:tc>
        <w:tc>
          <w:tcPr>
            <w:tcW w:w="2268" w:type="dxa"/>
            <w:vMerge/>
            <w:shd w:val="clear" w:color="auto" w:fill="auto"/>
          </w:tcPr>
          <w:p w14:paraId="7F7B0074"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p>
        </w:tc>
        <w:tc>
          <w:tcPr>
            <w:tcW w:w="2410" w:type="dxa"/>
            <w:shd w:val="clear" w:color="auto" w:fill="auto"/>
          </w:tcPr>
          <w:p w14:paraId="2CCD6CAF"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Обеспечить экспресс-подготовку учителей к работе с заданиями по функциональной грамотности</w:t>
            </w:r>
          </w:p>
        </w:tc>
        <w:tc>
          <w:tcPr>
            <w:tcW w:w="2268" w:type="dxa"/>
            <w:shd w:val="clear" w:color="auto" w:fill="auto"/>
          </w:tcPr>
          <w:p w14:paraId="5FCF49DE"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Готовность учителей (4 чел.) к работе с заданиями по функциональной грамотности</w:t>
            </w:r>
          </w:p>
        </w:tc>
        <w:tc>
          <w:tcPr>
            <w:tcW w:w="3118" w:type="dxa"/>
            <w:shd w:val="clear" w:color="auto" w:fill="auto"/>
          </w:tcPr>
          <w:p w14:paraId="2E51B0C0"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 xml:space="preserve">Методические семинары </w:t>
            </w:r>
          </w:p>
        </w:tc>
        <w:tc>
          <w:tcPr>
            <w:tcW w:w="1843" w:type="dxa"/>
            <w:shd w:val="clear" w:color="auto" w:fill="auto"/>
          </w:tcPr>
          <w:p w14:paraId="0EF68D32"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37349">
              <w:rPr>
                <w:rFonts w:ascii="Times New Roman" w:eastAsia="Times New Roman" w:hAnsi="Times New Roman" w:cs="Times New Roman"/>
                <w:lang w:eastAsia="ru-RU"/>
              </w:rPr>
              <w:t>2 полугодие 2023 года</w:t>
            </w:r>
          </w:p>
        </w:tc>
        <w:tc>
          <w:tcPr>
            <w:tcW w:w="1530" w:type="dxa"/>
            <w:vMerge/>
            <w:shd w:val="clear" w:color="auto" w:fill="auto"/>
          </w:tcPr>
          <w:p w14:paraId="239369AB" w14:textId="77777777" w:rsidR="00337349" w:rsidRPr="00337349" w:rsidRDefault="00337349" w:rsidP="00337349">
            <w:pPr>
              <w:autoSpaceDE w:val="0"/>
              <w:autoSpaceDN w:val="0"/>
              <w:adjustRightInd w:val="0"/>
              <w:spacing w:after="0" w:line="240" w:lineRule="auto"/>
              <w:jc w:val="both"/>
              <w:textAlignment w:val="center"/>
              <w:rPr>
                <w:rFonts w:ascii="Times New Roman" w:eastAsia="Times New Roman" w:hAnsi="Times New Roman" w:cs="Times New Roman"/>
                <w:lang w:eastAsia="ru-RU"/>
              </w:rPr>
            </w:pPr>
          </w:p>
        </w:tc>
      </w:tr>
    </w:tbl>
    <w:p w14:paraId="4516FB10" w14:textId="77777777" w:rsidR="00337349" w:rsidRPr="00337349" w:rsidRDefault="00337349" w:rsidP="00337349">
      <w:pPr>
        <w:widowControl w:val="0"/>
        <w:autoSpaceDE w:val="0"/>
        <w:autoSpaceDN w:val="0"/>
        <w:adjustRightInd w:val="0"/>
        <w:spacing w:after="0" w:line="240" w:lineRule="auto"/>
        <w:rPr>
          <w:rFonts w:ascii="Times New Roman" w:eastAsia="Calibri" w:hAnsi="Times New Roman" w:cs="Times New Roman"/>
          <w:vanish/>
          <w:sz w:val="24"/>
          <w:szCs w:val="24"/>
          <w:lang w:val="en-US" w:eastAsia="ru-RU"/>
        </w:rPr>
      </w:pPr>
    </w:p>
    <w:tbl>
      <w:tblPr>
        <w:tblW w:w="148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268"/>
        <w:gridCol w:w="2410"/>
        <w:gridCol w:w="2268"/>
        <w:gridCol w:w="3119"/>
        <w:gridCol w:w="1843"/>
        <w:gridCol w:w="1529"/>
      </w:tblGrid>
      <w:tr w:rsidR="00337349" w:rsidRPr="00337349" w14:paraId="0384BC79" w14:textId="77777777" w:rsidTr="00337349">
        <w:tc>
          <w:tcPr>
            <w:tcW w:w="1418" w:type="dxa"/>
            <w:tcBorders>
              <w:top w:val="single" w:sz="4" w:space="0" w:color="auto"/>
              <w:left w:val="single" w:sz="4" w:space="0" w:color="auto"/>
              <w:bottom w:val="single" w:sz="4" w:space="0" w:color="auto"/>
              <w:right w:val="single" w:sz="4" w:space="0" w:color="auto"/>
            </w:tcBorders>
            <w:shd w:val="clear" w:color="auto" w:fill="auto"/>
          </w:tcPr>
          <w:p w14:paraId="1DAA5E2B"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sz w:val="24"/>
                <w:szCs w:val="24"/>
                <w:lang w:val="en-US" w:eastAsia="ru-RU"/>
              </w:rPr>
            </w:pPr>
            <w:r w:rsidRPr="00337349">
              <w:rPr>
                <w:rFonts w:ascii="Times New Roman" w:eastAsia="@Arial Unicode MS" w:hAnsi="Times New Roman" w:cs="Times New Roman"/>
                <w:b/>
                <w:bCs/>
                <w:sz w:val="24"/>
                <w:szCs w:val="24"/>
                <w:lang w:val="en-US" w:eastAsia="ru-RU"/>
              </w:rPr>
              <w:lastRenderedPageBreak/>
              <w:t>Финансово-экономические условия</w:t>
            </w:r>
          </w:p>
          <w:p w14:paraId="2BEB6ACB"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sz w:val="24"/>
                <w:szCs w:val="24"/>
                <w:lang w:val="en-US" w:eastAsia="ru-RU"/>
              </w:rPr>
            </w:pPr>
          </w:p>
          <w:p w14:paraId="016CB90E"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sz w:val="24"/>
                <w:szCs w:val="24"/>
                <w:lang w:val="en-US"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4303F041"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337349">
              <w:rPr>
                <w:rFonts w:ascii="Times New Roman" w:eastAsia="@Arial Unicode MS" w:hAnsi="Times New Roman" w:cs="Times New Roman"/>
                <w:bCs/>
                <w:sz w:val="24"/>
                <w:szCs w:val="24"/>
                <w:lang w:eastAsia="ru-RU"/>
              </w:rPr>
              <w:t>Несоответствие показателей МЗ и критериев качества при стимулировании педагогов</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0924C0DD"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337349">
              <w:rPr>
                <w:rFonts w:ascii="Times New Roman" w:eastAsia="@Arial Unicode MS" w:hAnsi="Times New Roman" w:cs="Times New Roman"/>
                <w:bCs/>
                <w:sz w:val="24"/>
                <w:szCs w:val="24"/>
                <w:lang w:eastAsia="ru-RU"/>
              </w:rPr>
              <w:t>Внести изменения в «Положение об оплате труда и выплатах стимулирующего характера работникам МБОУ СШ № 4, включив показатели, связанные с ИОМ, образовательным событием (городской проект «Школа – часть городского пространства»), участием детей в общественных организациях</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620795A8"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337349">
              <w:rPr>
                <w:rFonts w:ascii="Times New Roman" w:eastAsia="@Arial Unicode MS" w:hAnsi="Times New Roman" w:cs="Times New Roman"/>
                <w:bCs/>
                <w:sz w:val="24"/>
                <w:szCs w:val="24"/>
                <w:lang w:eastAsia="ru-RU"/>
              </w:rPr>
              <w:t>В «Положение об оплате труда» внесены изменения</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580530C9"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337349">
              <w:rPr>
                <w:rFonts w:ascii="Times New Roman" w:eastAsia="@Arial Unicode MS" w:hAnsi="Times New Roman" w:cs="Times New Roman"/>
                <w:bCs/>
                <w:sz w:val="24"/>
                <w:szCs w:val="24"/>
                <w:lang w:eastAsia="ru-RU"/>
              </w:rPr>
              <w:t>1. Обсуждение показателей МЗ на педагогическом совете.</w:t>
            </w:r>
          </w:p>
          <w:p w14:paraId="5A2D784B"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337349">
              <w:rPr>
                <w:rFonts w:ascii="Times New Roman" w:eastAsia="@Arial Unicode MS" w:hAnsi="Times New Roman" w:cs="Times New Roman"/>
                <w:bCs/>
                <w:sz w:val="24"/>
                <w:szCs w:val="24"/>
                <w:lang w:eastAsia="ru-RU"/>
              </w:rPr>
              <w:t>2. Создание рабочей группы по изменению показателей, предусмотренных при выплатах симулирующего характера.</w:t>
            </w:r>
          </w:p>
          <w:p w14:paraId="1D6CB6F4"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337349">
              <w:rPr>
                <w:rFonts w:ascii="Times New Roman" w:eastAsia="@Arial Unicode MS" w:hAnsi="Times New Roman" w:cs="Times New Roman"/>
                <w:bCs/>
                <w:sz w:val="24"/>
                <w:szCs w:val="24"/>
                <w:lang w:eastAsia="ru-RU"/>
              </w:rPr>
              <w:t>Внесение изменений в «Положение об оплате труда работников МБОУ СШ №4», в коллективный договор</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EB38315"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337349">
              <w:rPr>
                <w:rFonts w:ascii="Times New Roman" w:eastAsia="@Arial Unicode MS" w:hAnsi="Times New Roman" w:cs="Times New Roman"/>
                <w:bCs/>
                <w:sz w:val="24"/>
                <w:szCs w:val="24"/>
                <w:lang w:val="en-US" w:eastAsia="ru-RU"/>
              </w:rPr>
              <w:t>1.0</w:t>
            </w:r>
            <w:r w:rsidRPr="00337349">
              <w:rPr>
                <w:rFonts w:ascii="Times New Roman" w:eastAsia="@Arial Unicode MS" w:hAnsi="Times New Roman" w:cs="Times New Roman"/>
                <w:bCs/>
                <w:sz w:val="24"/>
                <w:szCs w:val="24"/>
                <w:lang w:eastAsia="ru-RU"/>
              </w:rPr>
              <w:t>9</w:t>
            </w:r>
            <w:r w:rsidRPr="00337349">
              <w:rPr>
                <w:rFonts w:ascii="Times New Roman" w:eastAsia="@Arial Unicode MS" w:hAnsi="Times New Roman" w:cs="Times New Roman"/>
                <w:bCs/>
                <w:sz w:val="24"/>
                <w:szCs w:val="24"/>
                <w:lang w:val="en-US" w:eastAsia="ru-RU"/>
              </w:rPr>
              <w:t>.202</w:t>
            </w:r>
            <w:r w:rsidRPr="00337349">
              <w:rPr>
                <w:rFonts w:ascii="Times New Roman" w:eastAsia="@Arial Unicode MS" w:hAnsi="Times New Roman" w:cs="Times New Roman"/>
                <w:bCs/>
                <w:sz w:val="24"/>
                <w:szCs w:val="24"/>
                <w:lang w:eastAsia="ru-RU"/>
              </w:rPr>
              <w:t>3</w:t>
            </w:r>
            <w:r w:rsidRPr="00337349">
              <w:rPr>
                <w:rFonts w:ascii="Times New Roman" w:eastAsia="@Arial Unicode MS" w:hAnsi="Times New Roman" w:cs="Times New Roman"/>
                <w:bCs/>
                <w:sz w:val="24"/>
                <w:szCs w:val="24"/>
                <w:lang w:val="en-US" w:eastAsia="ru-RU"/>
              </w:rPr>
              <w:t xml:space="preserve"> – 1.</w:t>
            </w:r>
            <w:r w:rsidRPr="00337349">
              <w:rPr>
                <w:rFonts w:ascii="Times New Roman" w:eastAsia="@Arial Unicode MS" w:hAnsi="Times New Roman" w:cs="Times New Roman"/>
                <w:bCs/>
                <w:sz w:val="24"/>
                <w:szCs w:val="24"/>
                <w:lang w:eastAsia="ru-RU"/>
              </w:rPr>
              <w:t>01</w:t>
            </w:r>
            <w:r w:rsidRPr="00337349">
              <w:rPr>
                <w:rFonts w:ascii="Times New Roman" w:eastAsia="@Arial Unicode MS" w:hAnsi="Times New Roman" w:cs="Times New Roman"/>
                <w:bCs/>
                <w:sz w:val="24"/>
                <w:szCs w:val="24"/>
                <w:lang w:val="en-US" w:eastAsia="ru-RU"/>
              </w:rPr>
              <w:t>.202</w:t>
            </w:r>
            <w:r w:rsidRPr="00337349">
              <w:rPr>
                <w:rFonts w:ascii="Times New Roman" w:eastAsia="@Arial Unicode MS" w:hAnsi="Times New Roman" w:cs="Times New Roman"/>
                <w:bCs/>
                <w:sz w:val="24"/>
                <w:szCs w:val="24"/>
                <w:lang w:eastAsia="ru-RU"/>
              </w:rPr>
              <w:t>4</w:t>
            </w:r>
          </w:p>
        </w:tc>
        <w:tc>
          <w:tcPr>
            <w:tcW w:w="1529" w:type="dxa"/>
            <w:tcBorders>
              <w:top w:val="single" w:sz="4" w:space="0" w:color="auto"/>
              <w:left w:val="single" w:sz="4" w:space="0" w:color="auto"/>
              <w:bottom w:val="single" w:sz="4" w:space="0" w:color="auto"/>
              <w:right w:val="single" w:sz="4" w:space="0" w:color="auto"/>
            </w:tcBorders>
            <w:shd w:val="clear" w:color="auto" w:fill="auto"/>
            <w:hideMark/>
          </w:tcPr>
          <w:p w14:paraId="77B8B1AA"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337349">
              <w:rPr>
                <w:rFonts w:ascii="Times New Roman" w:eastAsia="@Arial Unicode MS" w:hAnsi="Times New Roman" w:cs="Times New Roman"/>
                <w:bCs/>
                <w:sz w:val="24"/>
                <w:szCs w:val="24"/>
                <w:lang w:eastAsia="ru-RU"/>
              </w:rPr>
              <w:t>Заместитель директора по УВР Осина В.В.</w:t>
            </w:r>
          </w:p>
        </w:tc>
      </w:tr>
      <w:tr w:rsidR="00337349" w:rsidRPr="00337349" w14:paraId="06CB875B" w14:textId="77777777" w:rsidTr="00337349">
        <w:tc>
          <w:tcPr>
            <w:tcW w:w="1418" w:type="dxa"/>
            <w:vMerge w:val="restart"/>
            <w:tcBorders>
              <w:top w:val="single" w:sz="4" w:space="0" w:color="auto"/>
              <w:left w:val="single" w:sz="4" w:space="0" w:color="auto"/>
              <w:bottom w:val="single" w:sz="4" w:space="0" w:color="auto"/>
              <w:right w:val="single" w:sz="4" w:space="0" w:color="auto"/>
            </w:tcBorders>
            <w:shd w:val="clear" w:color="auto" w:fill="auto"/>
          </w:tcPr>
          <w:p w14:paraId="163F2F39"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sz w:val="24"/>
                <w:szCs w:val="24"/>
                <w:lang w:val="en-US" w:eastAsia="ru-RU"/>
              </w:rPr>
            </w:pPr>
            <w:r w:rsidRPr="00337349">
              <w:rPr>
                <w:rFonts w:ascii="Times New Roman" w:eastAsia="@Arial Unicode MS" w:hAnsi="Times New Roman" w:cs="Times New Roman"/>
                <w:b/>
                <w:bCs/>
                <w:sz w:val="24"/>
                <w:szCs w:val="24"/>
                <w:lang w:val="en-US" w:eastAsia="ru-RU"/>
              </w:rPr>
              <w:t>Материально-технические условия</w:t>
            </w:r>
          </w:p>
          <w:p w14:paraId="11035934"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sz w:val="24"/>
                <w:szCs w:val="24"/>
                <w:lang w:val="en-US" w:eastAsia="ru-RU"/>
              </w:rPr>
            </w:pPr>
          </w:p>
          <w:p w14:paraId="4881DBE8"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sz w:val="24"/>
                <w:szCs w:val="24"/>
                <w:lang w:val="en-US"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8DE4014"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337349">
              <w:rPr>
                <w:rFonts w:ascii="Times New Roman" w:eastAsia="@Arial Unicode MS" w:hAnsi="Times New Roman" w:cs="Times New Roman"/>
                <w:bCs/>
                <w:sz w:val="24"/>
                <w:szCs w:val="24"/>
                <w:lang w:eastAsia="ru-RU"/>
              </w:rPr>
              <w:t>Выявлено несоответствие материально-технических условий требованиям ФГОС СОО (см. п. 3.5.4)</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414D0F37"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337349">
              <w:rPr>
                <w:rFonts w:ascii="Times New Roman" w:eastAsia="@Arial Unicode MS" w:hAnsi="Times New Roman" w:cs="Times New Roman"/>
                <w:bCs/>
                <w:sz w:val="24"/>
                <w:szCs w:val="24"/>
                <w:lang w:eastAsia="ru-RU"/>
              </w:rPr>
              <w:t>Привести материально-технические условия в соответствие с требованиями ФГОС СОО</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444D838D"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337349">
              <w:rPr>
                <w:rFonts w:ascii="Times New Roman" w:eastAsia="@Arial Unicode MS" w:hAnsi="Times New Roman" w:cs="Times New Roman"/>
                <w:bCs/>
                <w:sz w:val="24"/>
                <w:szCs w:val="24"/>
                <w:lang w:eastAsia="ru-RU"/>
              </w:rPr>
              <w:t>Соответствие условий требованиям ФГОС СОО</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6CBC9881"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val="en-US" w:eastAsia="ru-RU"/>
              </w:rPr>
            </w:pPr>
            <w:r w:rsidRPr="00337349">
              <w:rPr>
                <w:rFonts w:ascii="Times New Roman" w:eastAsia="@Arial Unicode MS" w:hAnsi="Times New Roman" w:cs="Times New Roman"/>
                <w:bCs/>
                <w:sz w:val="24"/>
                <w:szCs w:val="24"/>
                <w:lang w:val="en-US" w:eastAsia="ru-RU"/>
              </w:rPr>
              <w:t>Закупка необходимого оборудования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A33765D"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val="en-US" w:eastAsia="ru-RU"/>
              </w:rPr>
            </w:pPr>
          </w:p>
        </w:tc>
        <w:tc>
          <w:tcPr>
            <w:tcW w:w="1529" w:type="dxa"/>
            <w:tcBorders>
              <w:top w:val="single" w:sz="4" w:space="0" w:color="auto"/>
              <w:left w:val="single" w:sz="4" w:space="0" w:color="auto"/>
              <w:bottom w:val="single" w:sz="4" w:space="0" w:color="auto"/>
              <w:right w:val="single" w:sz="4" w:space="0" w:color="auto"/>
            </w:tcBorders>
            <w:shd w:val="clear" w:color="auto" w:fill="auto"/>
            <w:hideMark/>
          </w:tcPr>
          <w:p w14:paraId="43509E09"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val="en-US" w:eastAsia="ru-RU"/>
              </w:rPr>
            </w:pPr>
            <w:r w:rsidRPr="00337349">
              <w:rPr>
                <w:rFonts w:ascii="Times New Roman" w:eastAsia="@Arial Unicode MS" w:hAnsi="Times New Roman" w:cs="Times New Roman"/>
                <w:bCs/>
                <w:sz w:val="24"/>
                <w:szCs w:val="24"/>
                <w:lang w:val="en-US" w:eastAsia="ru-RU"/>
              </w:rPr>
              <w:t>Администрация МБОУ СШ № 4</w:t>
            </w:r>
          </w:p>
        </w:tc>
      </w:tr>
      <w:tr w:rsidR="00337349" w:rsidRPr="00337349" w14:paraId="626A1969" w14:textId="77777777" w:rsidTr="00337349">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14577E" w14:textId="77777777" w:rsidR="00337349" w:rsidRPr="00337349" w:rsidRDefault="00337349" w:rsidP="00337349">
            <w:pPr>
              <w:widowControl w:val="0"/>
              <w:autoSpaceDE w:val="0"/>
              <w:autoSpaceDN w:val="0"/>
              <w:adjustRightInd w:val="0"/>
              <w:spacing w:after="0" w:line="240" w:lineRule="auto"/>
              <w:rPr>
                <w:rFonts w:ascii="Times New Roman" w:eastAsia="@Arial Unicode MS" w:hAnsi="Times New Roman" w:cs="Times New Roman"/>
                <w:b/>
                <w:bCs/>
                <w:sz w:val="24"/>
                <w:szCs w:val="24"/>
                <w:lang w:val="en-US" w:eastAsia="ru-RU"/>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C6D67C6"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337349">
              <w:rPr>
                <w:rFonts w:ascii="Times New Roman" w:eastAsia="@Arial Unicode MS" w:hAnsi="Times New Roman" w:cs="Times New Roman"/>
                <w:bCs/>
                <w:sz w:val="24"/>
                <w:szCs w:val="24"/>
                <w:lang w:eastAsia="ru-RU"/>
              </w:rPr>
              <w:t>Обеспечение доступной среды для обучающихся с ОВЗ</w:t>
            </w: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7C32D917"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337349">
              <w:rPr>
                <w:rFonts w:ascii="Times New Roman" w:eastAsia="@Arial Unicode MS" w:hAnsi="Times New Roman" w:cs="Times New Roman"/>
                <w:bCs/>
                <w:sz w:val="24"/>
                <w:szCs w:val="24"/>
                <w:lang w:eastAsia="ru-RU"/>
              </w:rPr>
              <w:t>Выполнить мероприятия в соответствии с Паспортом доступности, 2021г.</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45BF301B"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337349">
              <w:rPr>
                <w:rFonts w:ascii="Times New Roman" w:eastAsia="@Arial Unicode MS" w:hAnsi="Times New Roman" w:cs="Times New Roman"/>
                <w:bCs/>
                <w:sz w:val="24"/>
                <w:szCs w:val="24"/>
                <w:lang w:eastAsia="ru-RU"/>
              </w:rPr>
              <w:t>Устранение нарушений, зафиксированных в Паспорте доступности</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52A55340"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337349">
              <w:rPr>
                <w:rFonts w:ascii="Times New Roman" w:eastAsia="@Arial Unicode MS" w:hAnsi="Times New Roman" w:cs="Times New Roman"/>
                <w:bCs/>
                <w:sz w:val="24"/>
                <w:szCs w:val="24"/>
                <w:lang w:eastAsia="ru-RU"/>
              </w:rPr>
              <w:t>Оборудованный пандус, наличие сигнальных таблиц для слабовидящих, наличие  лифта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B77971E"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337349">
              <w:rPr>
                <w:rFonts w:ascii="Times New Roman" w:eastAsia="@Arial Unicode MS" w:hAnsi="Times New Roman" w:cs="Times New Roman"/>
                <w:bCs/>
                <w:sz w:val="24"/>
                <w:szCs w:val="24"/>
                <w:lang w:eastAsia="ru-RU"/>
              </w:rPr>
              <w:t>2022-2025</w:t>
            </w:r>
          </w:p>
          <w:p w14:paraId="25ED1DB6"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337349">
              <w:rPr>
                <w:rFonts w:ascii="Times New Roman" w:eastAsia="@Arial Unicode MS" w:hAnsi="Times New Roman" w:cs="Times New Roman"/>
                <w:bCs/>
                <w:sz w:val="24"/>
                <w:szCs w:val="24"/>
                <w:lang w:eastAsia="ru-RU"/>
              </w:rPr>
              <w:t>Примечание: оборудование лифта невозможно из-</w:t>
            </w:r>
            <w:r w:rsidRPr="00337349">
              <w:rPr>
                <w:rFonts w:ascii="Times New Roman" w:eastAsia="@Arial Unicode MS" w:hAnsi="Times New Roman" w:cs="Times New Roman"/>
                <w:bCs/>
                <w:sz w:val="24"/>
                <w:szCs w:val="24"/>
                <w:lang w:eastAsia="ru-RU"/>
              </w:rPr>
              <w:lastRenderedPageBreak/>
              <w:t>за отсутствия проектных возможностей</w:t>
            </w:r>
          </w:p>
        </w:tc>
        <w:tc>
          <w:tcPr>
            <w:tcW w:w="1529" w:type="dxa"/>
            <w:tcBorders>
              <w:top w:val="single" w:sz="4" w:space="0" w:color="auto"/>
              <w:left w:val="single" w:sz="4" w:space="0" w:color="auto"/>
              <w:bottom w:val="single" w:sz="4" w:space="0" w:color="auto"/>
              <w:right w:val="single" w:sz="4" w:space="0" w:color="auto"/>
            </w:tcBorders>
            <w:shd w:val="clear" w:color="auto" w:fill="auto"/>
            <w:hideMark/>
          </w:tcPr>
          <w:p w14:paraId="1499915B" w14:textId="77777777" w:rsidR="00337349" w:rsidRPr="00337349" w:rsidRDefault="00337349" w:rsidP="00337349">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337349">
              <w:rPr>
                <w:rFonts w:ascii="Times New Roman" w:eastAsia="@Arial Unicode MS" w:hAnsi="Times New Roman" w:cs="Times New Roman"/>
                <w:bCs/>
                <w:sz w:val="24"/>
                <w:szCs w:val="24"/>
                <w:lang w:eastAsia="ru-RU"/>
              </w:rPr>
              <w:lastRenderedPageBreak/>
              <w:t>Заместитель директора по АХР Андреев А.Г.</w:t>
            </w:r>
          </w:p>
        </w:tc>
      </w:tr>
    </w:tbl>
    <w:p w14:paraId="1B5DCAAE" w14:textId="77777777" w:rsidR="00337349" w:rsidRPr="00337349" w:rsidRDefault="00337349" w:rsidP="00337349">
      <w:pPr>
        <w:autoSpaceDE w:val="0"/>
        <w:autoSpaceDN w:val="0"/>
        <w:adjustRightInd w:val="0"/>
        <w:spacing w:after="0"/>
        <w:ind w:firstLine="567"/>
        <w:jc w:val="both"/>
        <w:textAlignment w:val="center"/>
        <w:rPr>
          <w:rFonts w:ascii="Times New Roman" w:eastAsia="Times New Roman" w:hAnsi="Times New Roman" w:cs="SchoolBookSanPin"/>
          <w:color w:val="000000"/>
          <w:sz w:val="20"/>
          <w:szCs w:val="20"/>
          <w:lang w:eastAsia="ru-RU"/>
        </w:rPr>
      </w:pPr>
    </w:p>
    <w:p w14:paraId="78354083" w14:textId="77777777" w:rsidR="00337349" w:rsidRPr="00337349" w:rsidRDefault="00337349" w:rsidP="00337349">
      <w:pPr>
        <w:autoSpaceDE w:val="0"/>
        <w:autoSpaceDN w:val="0"/>
        <w:adjustRightInd w:val="0"/>
        <w:spacing w:after="0"/>
        <w:ind w:firstLine="567"/>
        <w:jc w:val="both"/>
        <w:textAlignment w:val="center"/>
        <w:rPr>
          <w:rFonts w:ascii="Times New Roman" w:eastAsia="Times New Roman" w:hAnsi="Times New Roman" w:cs="SchoolBookSanPin"/>
          <w:color w:val="000000"/>
          <w:sz w:val="20"/>
          <w:szCs w:val="20"/>
          <w:lang w:eastAsia="ru-RU"/>
        </w:rPr>
      </w:pPr>
    </w:p>
    <w:p w14:paraId="2DF8D07C" w14:textId="77777777" w:rsidR="00337349" w:rsidRPr="00337349" w:rsidRDefault="00337349" w:rsidP="00337349">
      <w:pPr>
        <w:widowControl w:val="0"/>
        <w:autoSpaceDE w:val="0"/>
        <w:autoSpaceDN w:val="0"/>
        <w:adjustRightInd w:val="0"/>
        <w:spacing w:after="0" w:line="240" w:lineRule="auto"/>
        <w:ind w:firstLine="426"/>
        <w:jc w:val="both"/>
        <w:rPr>
          <w:rFonts w:ascii="Times New Roman" w:eastAsia="Calibri" w:hAnsi="Times New Roman" w:cs="Times New Roman"/>
          <w:iCs/>
          <w:sz w:val="24"/>
          <w:szCs w:val="24"/>
          <w:lang w:eastAsia="ru-RU"/>
        </w:rPr>
      </w:pPr>
    </w:p>
    <w:p w14:paraId="3D62F84B" w14:textId="77777777" w:rsidR="00337349" w:rsidRPr="00337349" w:rsidRDefault="00337349" w:rsidP="00337349"/>
    <w:p w14:paraId="18DC2785" w14:textId="77777777" w:rsidR="00CD4F96" w:rsidRDefault="00CD4F96" w:rsidP="00991E11">
      <w:pPr>
        <w:keepNext/>
        <w:keepLines/>
        <w:spacing w:after="0" w:line="240" w:lineRule="auto"/>
        <w:jc w:val="center"/>
        <w:outlineLvl w:val="1"/>
        <w:rPr>
          <w:rFonts w:ascii="Times New Roman" w:eastAsia="Times New Roman" w:hAnsi="Times New Roman" w:cs="Times New Roman"/>
          <w:b/>
          <w:color w:val="000000"/>
          <w:sz w:val="24"/>
          <w:szCs w:val="24"/>
        </w:rPr>
      </w:pPr>
    </w:p>
    <w:sectPr w:rsidR="00CD4F96" w:rsidSect="00337349">
      <w:headerReference w:type="even" r:id="rId31"/>
      <w:headerReference w:type="default" r:id="rId32"/>
      <w:footerReference w:type="even" r:id="rId33"/>
      <w:footerReference w:type="default" r:id="rId34"/>
      <w:headerReference w:type="first" r:id="rId35"/>
      <w:footerReference w:type="first" r:id="rId36"/>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921F14" w14:textId="77777777" w:rsidR="005800E8" w:rsidRDefault="005800E8" w:rsidP="00310AA7">
      <w:pPr>
        <w:spacing w:after="0" w:line="240" w:lineRule="auto"/>
      </w:pPr>
      <w:r>
        <w:separator/>
      </w:r>
    </w:p>
  </w:endnote>
  <w:endnote w:type="continuationSeparator" w:id="0">
    <w:p w14:paraId="69FF50FB" w14:textId="77777777" w:rsidR="005800E8" w:rsidRDefault="005800E8" w:rsidP="00310A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charset w:val="00"/>
    <w:family w:val="decorative"/>
    <w:pitch w:val="variable"/>
  </w:font>
  <w:font w:name="Liberation Serif">
    <w:altName w:val="Arial Unicode MS"/>
    <w:panose1 w:val="02020603050405020304"/>
    <w:charset w:val="CC"/>
    <w:family w:val="roman"/>
    <w:pitch w:val="variable"/>
    <w:sig w:usb0="E0000AFF" w:usb1="500078FF" w:usb2="00000021" w:usb3="00000000" w:csb0="000001BF" w:csb1="00000000"/>
  </w:font>
  <w:font w:name="DejaVu Sans">
    <w:altName w:val="Times New Roman"/>
    <w:panose1 w:val="020B0603030804020204"/>
    <w:charset w:val="CC"/>
    <w:family w:val="swiss"/>
    <w:pitch w:val="variable"/>
    <w:sig w:usb0="E7002EFF" w:usb1="D200FDFF" w:usb2="0A246029" w:usb3="00000000" w:csb0="000001FF" w:csb1="00000000"/>
  </w:font>
  <w:font w:name="SchoolBookSanPin">
    <w:altName w:val="Cambria Math"/>
    <w:panose1 w:val="00000000000000000000"/>
    <w:charset w:val="00"/>
    <w:family w:val="roman"/>
    <w:notTrueType/>
    <w:pitch w:val="variable"/>
    <w:sig w:usb0="00000001" w:usb1="5000204A" w:usb2="00000020" w:usb3="00000000" w:csb0="0000009F"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Svetlana"/>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1B0015" w14:textId="77777777" w:rsidR="003C2FF8" w:rsidRDefault="003C2FF8">
    <w:pPr>
      <w:spacing w:after="23" w:line="259" w:lineRule="auto"/>
      <w:ind w:right="1"/>
      <w:jc w:val="center"/>
    </w:pPr>
    <w:r>
      <w:fldChar w:fldCharType="begin"/>
    </w:r>
    <w:r>
      <w:instrText xml:space="preserve"> PAGE   \* MERGEFORMAT </w:instrText>
    </w:r>
    <w:r>
      <w:fldChar w:fldCharType="separate"/>
    </w:r>
    <w:r w:rsidRPr="001D5E58">
      <w:rPr>
        <w:rFonts w:ascii="Calibri" w:eastAsia="Calibri" w:hAnsi="Calibri" w:cs="Calibri"/>
        <w:noProof/>
      </w:rPr>
      <w:t>888</w:t>
    </w:r>
    <w:r>
      <w:rPr>
        <w:rFonts w:ascii="Calibri" w:eastAsia="Calibri" w:hAnsi="Calibri" w:cs="Calibri"/>
      </w:rPr>
      <w:fldChar w:fldCharType="end"/>
    </w:r>
    <w:r>
      <w:rPr>
        <w:rFonts w:ascii="Calibri" w:eastAsia="Calibri" w:hAnsi="Calibri" w:cs="Calibri"/>
      </w:rPr>
      <w:t xml:space="preserve"> </w:t>
    </w:r>
  </w:p>
  <w:p w14:paraId="3EDF289B" w14:textId="77777777" w:rsidR="003C2FF8" w:rsidRDefault="003C2FF8">
    <w:pPr>
      <w:spacing w:after="131" w:line="259" w:lineRule="auto"/>
      <w:ind w:left="771"/>
      <w:jc w:val="center"/>
    </w:pPr>
    <w:r>
      <w:t xml:space="preserve"> </w:t>
    </w:r>
  </w:p>
  <w:p w14:paraId="12258945" w14:textId="77777777" w:rsidR="003C2FF8" w:rsidRDefault="003C2FF8">
    <w:pPr>
      <w:spacing w:after="0" w:line="259" w:lineRule="auto"/>
      <w:ind w:left="708"/>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DF844" w14:textId="77777777" w:rsidR="003C2FF8" w:rsidRDefault="003C2FF8">
    <w:pPr>
      <w:spacing w:after="23" w:line="259" w:lineRule="auto"/>
      <w:ind w:right="1"/>
      <w:jc w:val="center"/>
    </w:pPr>
    <w:r>
      <w:fldChar w:fldCharType="begin"/>
    </w:r>
    <w:r>
      <w:instrText xml:space="preserve"> PAGE   \* MERGEFORMAT </w:instrText>
    </w:r>
    <w:r>
      <w:fldChar w:fldCharType="separate"/>
    </w:r>
    <w:r w:rsidR="00681252" w:rsidRPr="00681252">
      <w:rPr>
        <w:rFonts w:ascii="Calibri" w:eastAsia="Calibri" w:hAnsi="Calibri" w:cs="Calibri"/>
        <w:noProof/>
      </w:rPr>
      <w:t>144</w:t>
    </w:r>
    <w:r>
      <w:rPr>
        <w:rFonts w:ascii="Calibri" w:eastAsia="Calibri" w:hAnsi="Calibri" w:cs="Calibri"/>
      </w:rPr>
      <w:fldChar w:fldCharType="end"/>
    </w:r>
    <w:r>
      <w:rPr>
        <w:rFonts w:ascii="Calibri" w:eastAsia="Calibri" w:hAnsi="Calibri" w:cs="Calibri"/>
      </w:rPr>
      <w:t xml:space="preserve"> </w:t>
    </w:r>
  </w:p>
  <w:p w14:paraId="4F1A053F" w14:textId="77777777" w:rsidR="003C2FF8" w:rsidRDefault="003C2FF8">
    <w:pPr>
      <w:spacing w:after="131" w:line="259" w:lineRule="auto"/>
      <w:ind w:left="771"/>
      <w:jc w:val="center"/>
    </w:pPr>
    <w:r>
      <w:t xml:space="preserve"> </w:t>
    </w:r>
  </w:p>
  <w:p w14:paraId="344812BC" w14:textId="77777777" w:rsidR="003C2FF8" w:rsidRDefault="003C2FF8">
    <w:pPr>
      <w:spacing w:after="0" w:line="259" w:lineRule="auto"/>
      <w:ind w:left="708"/>
    </w:pP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6DB6D" w14:textId="77777777" w:rsidR="003C2FF8" w:rsidRDefault="003C2FF8">
    <w:pPr>
      <w:spacing w:after="23" w:line="259" w:lineRule="auto"/>
      <w:ind w:right="1"/>
      <w:jc w:val="center"/>
    </w:pPr>
    <w:r>
      <w:fldChar w:fldCharType="begin"/>
    </w:r>
    <w:r>
      <w:instrText xml:space="preserve"> PAGE   \* MERGEFORMAT </w:instrText>
    </w:r>
    <w:r>
      <w:fldChar w:fldCharType="separate"/>
    </w:r>
    <w:r>
      <w:rPr>
        <w:rFonts w:ascii="Calibri" w:eastAsia="Calibri" w:hAnsi="Calibri" w:cs="Calibri"/>
      </w:rPr>
      <w:t>578</w:t>
    </w:r>
    <w:r>
      <w:rPr>
        <w:rFonts w:ascii="Calibri" w:eastAsia="Calibri" w:hAnsi="Calibri" w:cs="Calibri"/>
      </w:rPr>
      <w:fldChar w:fldCharType="end"/>
    </w:r>
    <w:r>
      <w:rPr>
        <w:rFonts w:ascii="Calibri" w:eastAsia="Calibri" w:hAnsi="Calibri" w:cs="Calibri"/>
      </w:rPr>
      <w:t xml:space="preserve"> </w:t>
    </w:r>
  </w:p>
  <w:p w14:paraId="4B4CCB06" w14:textId="77777777" w:rsidR="003C2FF8" w:rsidRDefault="003C2FF8">
    <w:pPr>
      <w:spacing w:after="131" w:line="259" w:lineRule="auto"/>
      <w:ind w:left="771"/>
      <w:jc w:val="center"/>
    </w:pPr>
    <w:r>
      <w:t xml:space="preserve"> </w:t>
    </w:r>
  </w:p>
  <w:p w14:paraId="5C158AA2" w14:textId="77777777" w:rsidR="003C2FF8" w:rsidRDefault="003C2FF8">
    <w:pPr>
      <w:spacing w:after="0" w:line="259" w:lineRule="auto"/>
      <w:ind w:left="708"/>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C183D9" w14:textId="77777777" w:rsidR="005800E8" w:rsidRDefault="005800E8" w:rsidP="00310AA7">
      <w:pPr>
        <w:spacing w:after="0" w:line="240" w:lineRule="auto"/>
      </w:pPr>
      <w:r>
        <w:separator/>
      </w:r>
    </w:p>
  </w:footnote>
  <w:footnote w:type="continuationSeparator" w:id="0">
    <w:p w14:paraId="4CFF16EA" w14:textId="77777777" w:rsidR="005800E8" w:rsidRDefault="005800E8" w:rsidP="00310A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12DD10" w14:textId="77777777" w:rsidR="003C2FF8" w:rsidRDefault="003C2FF8" w:rsidP="00337349">
    <w:pPr>
      <w:pStyle w:val="a9"/>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Pr>
        <w:rStyle w:val="aff1"/>
        <w:noProof/>
      </w:rPr>
      <w:t>52</w:t>
    </w:r>
    <w:r>
      <w:rPr>
        <w:rStyle w:val="aff1"/>
      </w:rPr>
      <w:fldChar w:fldCharType="end"/>
    </w:r>
  </w:p>
  <w:p w14:paraId="00B78090" w14:textId="77777777" w:rsidR="003C2FF8" w:rsidRDefault="003C2FF8" w:rsidP="00337349">
    <w:pPr>
      <w:pStyle w:val="a9"/>
      <w:ind w:right="360"/>
    </w:pPr>
  </w:p>
  <w:p w14:paraId="1ACBCE4F" w14:textId="77777777" w:rsidR="003C2FF8" w:rsidRDefault="003C2FF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89477" w14:textId="77777777" w:rsidR="003C2FF8" w:rsidRDefault="003C2FF8" w:rsidP="00337349">
    <w:pPr>
      <w:pStyle w:val="a9"/>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separate"/>
    </w:r>
    <w:r w:rsidR="00681252">
      <w:rPr>
        <w:rStyle w:val="aff1"/>
        <w:noProof/>
      </w:rPr>
      <w:t>4</w:t>
    </w:r>
    <w:r>
      <w:rPr>
        <w:rStyle w:val="aff1"/>
      </w:rPr>
      <w:fldChar w:fldCharType="end"/>
    </w:r>
  </w:p>
  <w:p w14:paraId="54647055" w14:textId="77777777" w:rsidR="003C2FF8" w:rsidRPr="00EB6946" w:rsidRDefault="003C2FF8" w:rsidP="00337349">
    <w:pPr>
      <w:pStyle w:val="a9"/>
      <w:ind w:right="360"/>
      <w:jc w:val="center"/>
    </w:pPr>
    <w:r w:rsidRPr="00EB6946">
      <w:t>Муниципальное бюджетное общеобразовательное учреждение «Средняя школа № 4»</w:t>
    </w:r>
  </w:p>
  <w:p w14:paraId="2C365FF8" w14:textId="77777777" w:rsidR="003C2FF8" w:rsidRDefault="003C2FF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15080" w14:textId="77777777" w:rsidR="003C2FF8" w:rsidRDefault="003C2FF8">
    <w:pPr>
      <w:spacing w:after="302" w:line="259" w:lineRule="auto"/>
      <w:ind w:left="708"/>
    </w:pPr>
    <w:r>
      <w:t xml:space="preserve"> </w:t>
    </w:r>
  </w:p>
  <w:p w14:paraId="5B99F186" w14:textId="77777777" w:rsidR="003C2FF8" w:rsidRDefault="003C2FF8">
    <w:pPr>
      <w:spacing w:after="0" w:line="259" w:lineRule="auto"/>
      <w:ind w:left="283"/>
    </w:pPr>
    <w:r>
      <w:t>–</w:t>
    </w:r>
    <w:r>
      <w:rPr>
        <w:rFonts w:ascii="Arial" w:eastAsia="Arial" w:hAnsi="Arial" w:cs="Arial"/>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38A0D2" w14:textId="77777777" w:rsidR="003C2FF8" w:rsidRDefault="003C2FF8">
    <w:pPr>
      <w:spacing w:after="302" w:line="259" w:lineRule="auto"/>
      <w:ind w:left="708"/>
    </w:pPr>
    <w:r>
      <w:t xml:space="preserve"> </w:t>
    </w:r>
  </w:p>
  <w:p w14:paraId="7A7E6443" w14:textId="77777777" w:rsidR="003C2FF8" w:rsidRDefault="003C2FF8">
    <w:pPr>
      <w:spacing w:after="0" w:line="259" w:lineRule="auto"/>
      <w:ind w:left="283"/>
    </w:pPr>
    <w:r>
      <w:t>–</w:t>
    </w:r>
    <w:r>
      <w:rPr>
        <w:rFonts w:ascii="Arial" w:eastAsia="Arial" w:hAnsi="Arial" w:cs="Arial"/>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F0109" w14:textId="77777777" w:rsidR="003C2FF8" w:rsidRDefault="003C2FF8">
    <w:pPr>
      <w:spacing w:after="302" w:line="259" w:lineRule="auto"/>
      <w:ind w:left="708"/>
    </w:pPr>
    <w:r>
      <w:t xml:space="preserve"> </w:t>
    </w:r>
  </w:p>
  <w:p w14:paraId="37C77DE7" w14:textId="77777777" w:rsidR="003C2FF8" w:rsidRDefault="003C2FF8">
    <w:pPr>
      <w:spacing w:after="0" w:line="259" w:lineRule="auto"/>
      <w:ind w:left="283"/>
    </w:pPr>
    <w:r>
      <w:t>–</w:t>
    </w:r>
    <w:r>
      <w:rPr>
        <w:rFonts w:ascii="Arial" w:eastAsia="Arial" w:hAnsi="Arial" w:cs="Aria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hint="default"/>
      </w:rPr>
    </w:lvl>
  </w:abstractNum>
  <w:abstractNum w:abstractNumId="1">
    <w:nsid w:val="065E6416"/>
    <w:multiLevelType w:val="hybridMultilevel"/>
    <w:tmpl w:val="D49055FE"/>
    <w:lvl w:ilvl="0" w:tplc="8578C1DC">
      <w:start w:val="1"/>
      <w:numFmt w:val="decimal"/>
      <w:lvlText w:val="%1)"/>
      <w:lvlJc w:val="left"/>
      <w:pPr>
        <w:ind w:left="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7E4E58">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E06248">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48EE3E">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4A60A40">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C21DF0">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C367CAC">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EFA86F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C80992">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13875F2D"/>
    <w:multiLevelType w:val="hybridMultilevel"/>
    <w:tmpl w:val="01649C84"/>
    <w:lvl w:ilvl="0" w:tplc="1CBEED96">
      <w:start w:val="1"/>
      <w:numFmt w:val="decimal"/>
      <w:lvlText w:val="%1."/>
      <w:lvlJc w:val="left"/>
      <w:pPr>
        <w:ind w:left="387" w:hanging="281"/>
        <w:jc w:val="left"/>
      </w:pPr>
      <w:rPr>
        <w:rFonts w:ascii="Times New Roman" w:eastAsia="Times New Roman" w:hAnsi="Times New Roman" w:cs="Times New Roman" w:hint="default"/>
        <w:w w:val="100"/>
        <w:sz w:val="28"/>
        <w:szCs w:val="28"/>
        <w:lang w:val="ru-RU" w:eastAsia="en-US" w:bidi="ar-SA"/>
      </w:rPr>
    </w:lvl>
    <w:lvl w:ilvl="1" w:tplc="3D229334">
      <w:numFmt w:val="bullet"/>
      <w:lvlText w:val="•"/>
      <w:lvlJc w:val="left"/>
      <w:pPr>
        <w:ind w:left="889" w:hanging="281"/>
      </w:pPr>
      <w:rPr>
        <w:rFonts w:hint="default"/>
        <w:lang w:val="ru-RU" w:eastAsia="en-US" w:bidi="ar-SA"/>
      </w:rPr>
    </w:lvl>
    <w:lvl w:ilvl="2" w:tplc="C76E5B76">
      <w:numFmt w:val="bullet"/>
      <w:lvlText w:val="•"/>
      <w:lvlJc w:val="left"/>
      <w:pPr>
        <w:ind w:left="1399" w:hanging="281"/>
      </w:pPr>
      <w:rPr>
        <w:rFonts w:hint="default"/>
        <w:lang w:val="ru-RU" w:eastAsia="en-US" w:bidi="ar-SA"/>
      </w:rPr>
    </w:lvl>
    <w:lvl w:ilvl="3" w:tplc="3598993C">
      <w:numFmt w:val="bullet"/>
      <w:lvlText w:val="•"/>
      <w:lvlJc w:val="left"/>
      <w:pPr>
        <w:ind w:left="1908" w:hanging="281"/>
      </w:pPr>
      <w:rPr>
        <w:rFonts w:hint="default"/>
        <w:lang w:val="ru-RU" w:eastAsia="en-US" w:bidi="ar-SA"/>
      </w:rPr>
    </w:lvl>
    <w:lvl w:ilvl="4" w:tplc="1BE8E350">
      <w:numFmt w:val="bullet"/>
      <w:lvlText w:val="•"/>
      <w:lvlJc w:val="left"/>
      <w:pPr>
        <w:ind w:left="2418" w:hanging="281"/>
      </w:pPr>
      <w:rPr>
        <w:rFonts w:hint="default"/>
        <w:lang w:val="ru-RU" w:eastAsia="en-US" w:bidi="ar-SA"/>
      </w:rPr>
    </w:lvl>
    <w:lvl w:ilvl="5" w:tplc="F35EEA84">
      <w:numFmt w:val="bullet"/>
      <w:lvlText w:val="•"/>
      <w:lvlJc w:val="left"/>
      <w:pPr>
        <w:ind w:left="2928" w:hanging="281"/>
      </w:pPr>
      <w:rPr>
        <w:rFonts w:hint="default"/>
        <w:lang w:val="ru-RU" w:eastAsia="en-US" w:bidi="ar-SA"/>
      </w:rPr>
    </w:lvl>
    <w:lvl w:ilvl="6" w:tplc="6F2ECD5E">
      <w:numFmt w:val="bullet"/>
      <w:lvlText w:val="•"/>
      <w:lvlJc w:val="left"/>
      <w:pPr>
        <w:ind w:left="3437" w:hanging="281"/>
      </w:pPr>
      <w:rPr>
        <w:rFonts w:hint="default"/>
        <w:lang w:val="ru-RU" w:eastAsia="en-US" w:bidi="ar-SA"/>
      </w:rPr>
    </w:lvl>
    <w:lvl w:ilvl="7" w:tplc="0AC47C5E">
      <w:numFmt w:val="bullet"/>
      <w:lvlText w:val="•"/>
      <w:lvlJc w:val="left"/>
      <w:pPr>
        <w:ind w:left="3947" w:hanging="281"/>
      </w:pPr>
      <w:rPr>
        <w:rFonts w:hint="default"/>
        <w:lang w:val="ru-RU" w:eastAsia="en-US" w:bidi="ar-SA"/>
      </w:rPr>
    </w:lvl>
    <w:lvl w:ilvl="8" w:tplc="BA48D426">
      <w:numFmt w:val="bullet"/>
      <w:lvlText w:val="•"/>
      <w:lvlJc w:val="left"/>
      <w:pPr>
        <w:ind w:left="4456" w:hanging="281"/>
      </w:pPr>
      <w:rPr>
        <w:rFonts w:hint="default"/>
        <w:lang w:val="ru-RU" w:eastAsia="en-US" w:bidi="ar-SA"/>
      </w:rPr>
    </w:lvl>
  </w:abstractNum>
  <w:abstractNum w:abstractNumId="3">
    <w:nsid w:val="186E6DC3"/>
    <w:multiLevelType w:val="hybridMultilevel"/>
    <w:tmpl w:val="58507672"/>
    <w:lvl w:ilvl="0" w:tplc="5590F2D6">
      <w:start w:val="1"/>
      <w:numFmt w:val="bullet"/>
      <w:lvlText w:val="-"/>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2947986">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B41D3E">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3AFF12">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30E4420">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52482E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C5AC116">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758B43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5A0CC6">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9D96075"/>
    <w:multiLevelType w:val="hybridMultilevel"/>
    <w:tmpl w:val="BE043FDC"/>
    <w:lvl w:ilvl="0" w:tplc="DF9E6832">
      <w:start w:val="1"/>
      <w:numFmt w:val="decimal"/>
      <w:lvlText w:val="%1."/>
      <w:lvlJc w:val="left"/>
      <w:pPr>
        <w:ind w:left="466" w:hanging="360"/>
      </w:pPr>
      <w:rPr>
        <w:rFonts w:hint="default"/>
      </w:rPr>
    </w:lvl>
    <w:lvl w:ilvl="1" w:tplc="04190019" w:tentative="1">
      <w:start w:val="1"/>
      <w:numFmt w:val="lowerLetter"/>
      <w:lvlText w:val="%2."/>
      <w:lvlJc w:val="left"/>
      <w:pPr>
        <w:ind w:left="1186" w:hanging="360"/>
      </w:pPr>
    </w:lvl>
    <w:lvl w:ilvl="2" w:tplc="0419001B" w:tentative="1">
      <w:start w:val="1"/>
      <w:numFmt w:val="lowerRoman"/>
      <w:lvlText w:val="%3."/>
      <w:lvlJc w:val="right"/>
      <w:pPr>
        <w:ind w:left="1906" w:hanging="180"/>
      </w:pPr>
    </w:lvl>
    <w:lvl w:ilvl="3" w:tplc="0419000F" w:tentative="1">
      <w:start w:val="1"/>
      <w:numFmt w:val="decimal"/>
      <w:lvlText w:val="%4."/>
      <w:lvlJc w:val="left"/>
      <w:pPr>
        <w:ind w:left="2626" w:hanging="360"/>
      </w:pPr>
    </w:lvl>
    <w:lvl w:ilvl="4" w:tplc="04190019" w:tentative="1">
      <w:start w:val="1"/>
      <w:numFmt w:val="lowerLetter"/>
      <w:lvlText w:val="%5."/>
      <w:lvlJc w:val="left"/>
      <w:pPr>
        <w:ind w:left="3346" w:hanging="360"/>
      </w:pPr>
    </w:lvl>
    <w:lvl w:ilvl="5" w:tplc="0419001B" w:tentative="1">
      <w:start w:val="1"/>
      <w:numFmt w:val="lowerRoman"/>
      <w:lvlText w:val="%6."/>
      <w:lvlJc w:val="right"/>
      <w:pPr>
        <w:ind w:left="4066" w:hanging="180"/>
      </w:pPr>
    </w:lvl>
    <w:lvl w:ilvl="6" w:tplc="0419000F" w:tentative="1">
      <w:start w:val="1"/>
      <w:numFmt w:val="decimal"/>
      <w:lvlText w:val="%7."/>
      <w:lvlJc w:val="left"/>
      <w:pPr>
        <w:ind w:left="4786" w:hanging="360"/>
      </w:pPr>
    </w:lvl>
    <w:lvl w:ilvl="7" w:tplc="04190019" w:tentative="1">
      <w:start w:val="1"/>
      <w:numFmt w:val="lowerLetter"/>
      <w:lvlText w:val="%8."/>
      <w:lvlJc w:val="left"/>
      <w:pPr>
        <w:ind w:left="5506" w:hanging="360"/>
      </w:pPr>
    </w:lvl>
    <w:lvl w:ilvl="8" w:tplc="0419001B" w:tentative="1">
      <w:start w:val="1"/>
      <w:numFmt w:val="lowerRoman"/>
      <w:lvlText w:val="%9."/>
      <w:lvlJc w:val="right"/>
      <w:pPr>
        <w:ind w:left="6226" w:hanging="180"/>
      </w:pPr>
    </w:lvl>
  </w:abstractNum>
  <w:abstractNum w:abstractNumId="5">
    <w:nsid w:val="1D196CB3"/>
    <w:multiLevelType w:val="hybridMultilevel"/>
    <w:tmpl w:val="A77E2E52"/>
    <w:lvl w:ilvl="0" w:tplc="E9ECB214">
      <w:start w:val="1"/>
      <w:numFmt w:val="bullet"/>
      <w:lvlText w:val=""/>
      <w:lvlJc w:val="left"/>
      <w:pPr>
        <w:ind w:left="927" w:hanging="360"/>
      </w:pPr>
      <w:rPr>
        <w:rFonts w:ascii="Symbol" w:hAnsi="Symbol" w:hint="default"/>
      </w:rPr>
    </w:lvl>
    <w:lvl w:ilvl="1" w:tplc="04190003">
      <w:start w:val="1"/>
      <w:numFmt w:val="bullet"/>
      <w:lvlText w:val="o"/>
      <w:lvlJc w:val="left"/>
      <w:pPr>
        <w:ind w:left="1647" w:hanging="360"/>
      </w:pPr>
      <w:rPr>
        <w:rFonts w:ascii="Courier New" w:hAnsi="Courier New" w:cs="Courier New" w:hint="default"/>
      </w:rPr>
    </w:lvl>
    <w:lvl w:ilvl="2" w:tplc="04190005">
      <w:start w:val="1"/>
      <w:numFmt w:val="bullet"/>
      <w:lvlText w:val=""/>
      <w:lvlJc w:val="left"/>
      <w:pPr>
        <w:ind w:left="2367" w:hanging="360"/>
      </w:pPr>
      <w:rPr>
        <w:rFonts w:ascii="Wingdings" w:hAnsi="Wingdings" w:hint="default"/>
      </w:rPr>
    </w:lvl>
    <w:lvl w:ilvl="3" w:tplc="04190001">
      <w:start w:val="1"/>
      <w:numFmt w:val="bullet"/>
      <w:lvlText w:val=""/>
      <w:lvlJc w:val="left"/>
      <w:pPr>
        <w:ind w:left="3087" w:hanging="360"/>
      </w:pPr>
      <w:rPr>
        <w:rFonts w:ascii="Symbol" w:hAnsi="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hint="default"/>
      </w:rPr>
    </w:lvl>
    <w:lvl w:ilvl="6" w:tplc="04190001">
      <w:start w:val="1"/>
      <w:numFmt w:val="bullet"/>
      <w:lvlText w:val=""/>
      <w:lvlJc w:val="left"/>
      <w:pPr>
        <w:ind w:left="5247" w:hanging="360"/>
      </w:pPr>
      <w:rPr>
        <w:rFonts w:ascii="Symbol" w:hAnsi="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hint="default"/>
      </w:rPr>
    </w:lvl>
  </w:abstractNum>
  <w:abstractNum w:abstractNumId="6">
    <w:nsid w:val="20BD3C00"/>
    <w:multiLevelType w:val="hybridMultilevel"/>
    <w:tmpl w:val="38381D1C"/>
    <w:lvl w:ilvl="0" w:tplc="3AD2E0D4">
      <w:start w:val="1"/>
      <w:numFmt w:val="bullet"/>
      <w:lvlText w:val="-"/>
      <w:lvlJc w:val="left"/>
      <w:pPr>
        <w:ind w:left="2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6DEA1F4">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554F1BA">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832386E">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4AD908">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8A0F7C">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46E75C">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CF83288">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06F5E8">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nsid w:val="25237B81"/>
    <w:multiLevelType w:val="hybridMultilevel"/>
    <w:tmpl w:val="D43CBD0E"/>
    <w:lvl w:ilvl="0" w:tplc="82D82E7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6622EDC"/>
    <w:multiLevelType w:val="hybridMultilevel"/>
    <w:tmpl w:val="BBCAC1C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281C7A09"/>
    <w:multiLevelType w:val="hybridMultilevel"/>
    <w:tmpl w:val="0694B588"/>
    <w:lvl w:ilvl="0" w:tplc="A3600A48">
      <w:start w:val="1"/>
      <w:numFmt w:val="bullet"/>
      <w:lvlText w:val="–"/>
      <w:lvlJc w:val="left"/>
      <w:pPr>
        <w:ind w:left="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DA574E">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D2A787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846444">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3E095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88E67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F58E182">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660ABFA">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D46A9C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nsid w:val="2A9A18D9"/>
    <w:multiLevelType w:val="hybridMultilevel"/>
    <w:tmpl w:val="0DE8E5A0"/>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11">
    <w:nsid w:val="2AA40728"/>
    <w:multiLevelType w:val="hybridMultilevel"/>
    <w:tmpl w:val="7BACFB1A"/>
    <w:lvl w:ilvl="0" w:tplc="82D82E7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B44EA1"/>
    <w:multiLevelType w:val="hybridMultilevel"/>
    <w:tmpl w:val="202235B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33057B25"/>
    <w:multiLevelType w:val="hybridMultilevel"/>
    <w:tmpl w:val="376C899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349C7486"/>
    <w:multiLevelType w:val="hybridMultilevel"/>
    <w:tmpl w:val="68B67AFE"/>
    <w:lvl w:ilvl="0" w:tplc="FE42CBF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BD808AF"/>
    <w:multiLevelType w:val="hybridMultilevel"/>
    <w:tmpl w:val="A2DC8156"/>
    <w:lvl w:ilvl="0" w:tplc="E9ECB214">
      <w:start w:val="1"/>
      <w:numFmt w:val="bullet"/>
      <w:lvlText w:val=""/>
      <w:lvlJc w:val="left"/>
      <w:pPr>
        <w:ind w:left="805" w:hanging="360"/>
      </w:pPr>
      <w:rPr>
        <w:rFonts w:ascii="Symbol" w:hAnsi="Symbol" w:hint="default"/>
      </w:rPr>
    </w:lvl>
    <w:lvl w:ilvl="1" w:tplc="04190003">
      <w:start w:val="1"/>
      <w:numFmt w:val="bullet"/>
      <w:lvlText w:val="o"/>
      <w:lvlJc w:val="left"/>
      <w:pPr>
        <w:ind w:left="1525" w:hanging="360"/>
      </w:pPr>
      <w:rPr>
        <w:rFonts w:ascii="Courier New" w:hAnsi="Courier New" w:cs="Courier New" w:hint="default"/>
      </w:rPr>
    </w:lvl>
    <w:lvl w:ilvl="2" w:tplc="04190005">
      <w:start w:val="1"/>
      <w:numFmt w:val="bullet"/>
      <w:lvlText w:val=""/>
      <w:lvlJc w:val="left"/>
      <w:pPr>
        <w:ind w:left="2245" w:hanging="360"/>
      </w:pPr>
      <w:rPr>
        <w:rFonts w:ascii="Wingdings" w:hAnsi="Wingdings" w:hint="default"/>
      </w:rPr>
    </w:lvl>
    <w:lvl w:ilvl="3" w:tplc="04190001">
      <w:start w:val="1"/>
      <w:numFmt w:val="bullet"/>
      <w:lvlText w:val=""/>
      <w:lvlJc w:val="left"/>
      <w:pPr>
        <w:ind w:left="2965" w:hanging="360"/>
      </w:pPr>
      <w:rPr>
        <w:rFonts w:ascii="Symbol" w:hAnsi="Symbol" w:hint="default"/>
      </w:rPr>
    </w:lvl>
    <w:lvl w:ilvl="4" w:tplc="04190003">
      <w:start w:val="1"/>
      <w:numFmt w:val="bullet"/>
      <w:lvlText w:val="o"/>
      <w:lvlJc w:val="left"/>
      <w:pPr>
        <w:ind w:left="3685" w:hanging="360"/>
      </w:pPr>
      <w:rPr>
        <w:rFonts w:ascii="Courier New" w:hAnsi="Courier New" w:cs="Courier New" w:hint="default"/>
      </w:rPr>
    </w:lvl>
    <w:lvl w:ilvl="5" w:tplc="04190005">
      <w:start w:val="1"/>
      <w:numFmt w:val="bullet"/>
      <w:lvlText w:val=""/>
      <w:lvlJc w:val="left"/>
      <w:pPr>
        <w:ind w:left="4405" w:hanging="360"/>
      </w:pPr>
      <w:rPr>
        <w:rFonts w:ascii="Wingdings" w:hAnsi="Wingdings" w:hint="default"/>
      </w:rPr>
    </w:lvl>
    <w:lvl w:ilvl="6" w:tplc="04190001">
      <w:start w:val="1"/>
      <w:numFmt w:val="bullet"/>
      <w:lvlText w:val=""/>
      <w:lvlJc w:val="left"/>
      <w:pPr>
        <w:ind w:left="5125" w:hanging="360"/>
      </w:pPr>
      <w:rPr>
        <w:rFonts w:ascii="Symbol" w:hAnsi="Symbol" w:hint="default"/>
      </w:rPr>
    </w:lvl>
    <w:lvl w:ilvl="7" w:tplc="04190003">
      <w:start w:val="1"/>
      <w:numFmt w:val="bullet"/>
      <w:lvlText w:val="o"/>
      <w:lvlJc w:val="left"/>
      <w:pPr>
        <w:ind w:left="5845" w:hanging="360"/>
      </w:pPr>
      <w:rPr>
        <w:rFonts w:ascii="Courier New" w:hAnsi="Courier New" w:cs="Courier New" w:hint="default"/>
      </w:rPr>
    </w:lvl>
    <w:lvl w:ilvl="8" w:tplc="04190005">
      <w:start w:val="1"/>
      <w:numFmt w:val="bullet"/>
      <w:lvlText w:val=""/>
      <w:lvlJc w:val="left"/>
      <w:pPr>
        <w:ind w:left="6565" w:hanging="360"/>
      </w:pPr>
      <w:rPr>
        <w:rFonts w:ascii="Wingdings" w:hAnsi="Wingdings" w:hint="default"/>
      </w:rPr>
    </w:lvl>
  </w:abstractNum>
  <w:abstractNum w:abstractNumId="16">
    <w:nsid w:val="3BF020F9"/>
    <w:multiLevelType w:val="hybridMultilevel"/>
    <w:tmpl w:val="69C04558"/>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17">
    <w:nsid w:val="3DD60856"/>
    <w:multiLevelType w:val="hybridMultilevel"/>
    <w:tmpl w:val="0DC49A7E"/>
    <w:lvl w:ilvl="0" w:tplc="5A0AC03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920EDA">
      <w:start w:val="1"/>
      <w:numFmt w:val="bullet"/>
      <w:lvlText w:val="o"/>
      <w:lvlJc w:val="left"/>
      <w:pPr>
        <w:ind w:left="1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327E76">
      <w:start w:val="1"/>
      <w:numFmt w:val="bullet"/>
      <w:lvlText w:val="▪"/>
      <w:lvlJc w:val="left"/>
      <w:pPr>
        <w:ind w:left="2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20A3E70">
      <w:start w:val="1"/>
      <w:numFmt w:val="bullet"/>
      <w:lvlText w:val="•"/>
      <w:lvlJc w:val="left"/>
      <w:pPr>
        <w:ind w:left="2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AFCEEA0">
      <w:start w:val="1"/>
      <w:numFmt w:val="bullet"/>
      <w:lvlText w:val="o"/>
      <w:lvlJc w:val="left"/>
      <w:pPr>
        <w:ind w:left="3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800E20">
      <w:start w:val="1"/>
      <w:numFmt w:val="bullet"/>
      <w:lvlText w:val="▪"/>
      <w:lvlJc w:val="left"/>
      <w:pPr>
        <w:ind w:left="4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B2A1BE">
      <w:start w:val="1"/>
      <w:numFmt w:val="bullet"/>
      <w:lvlText w:val="•"/>
      <w:lvlJc w:val="left"/>
      <w:pPr>
        <w:ind w:left="5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57C81BC">
      <w:start w:val="1"/>
      <w:numFmt w:val="bullet"/>
      <w:lvlText w:val="o"/>
      <w:lvlJc w:val="left"/>
      <w:pPr>
        <w:ind w:left="5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0C8C3A">
      <w:start w:val="1"/>
      <w:numFmt w:val="bullet"/>
      <w:lvlText w:val="▪"/>
      <w:lvlJc w:val="left"/>
      <w:pPr>
        <w:ind w:left="6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nsid w:val="41CA203A"/>
    <w:multiLevelType w:val="hybridMultilevel"/>
    <w:tmpl w:val="003EA8B8"/>
    <w:lvl w:ilvl="0" w:tplc="433CE98C">
      <w:start w:val="2"/>
      <w:numFmt w:val="decimal"/>
      <w:lvlText w:val="%1."/>
      <w:lvlJc w:val="left"/>
      <w:pPr>
        <w:ind w:left="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F1EC45E">
      <w:start w:val="1"/>
      <w:numFmt w:val="lowerLetter"/>
      <w:lvlText w:val="%2"/>
      <w:lvlJc w:val="left"/>
      <w:pPr>
        <w:ind w:left="17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DA5A62DC">
      <w:start w:val="1"/>
      <w:numFmt w:val="lowerRoman"/>
      <w:lvlText w:val="%3"/>
      <w:lvlJc w:val="left"/>
      <w:pPr>
        <w:ind w:left="25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14961972">
      <w:start w:val="1"/>
      <w:numFmt w:val="decimal"/>
      <w:lvlText w:val="%4"/>
      <w:lvlJc w:val="left"/>
      <w:pPr>
        <w:ind w:left="32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9C54CEB8">
      <w:start w:val="1"/>
      <w:numFmt w:val="lowerLetter"/>
      <w:lvlText w:val="%5"/>
      <w:lvlJc w:val="left"/>
      <w:pPr>
        <w:ind w:left="394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E842F362">
      <w:start w:val="1"/>
      <w:numFmt w:val="lowerRoman"/>
      <w:lvlText w:val="%6"/>
      <w:lvlJc w:val="left"/>
      <w:pPr>
        <w:ind w:left="466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BAEEE5BE">
      <w:start w:val="1"/>
      <w:numFmt w:val="decimal"/>
      <w:lvlText w:val="%7"/>
      <w:lvlJc w:val="left"/>
      <w:pPr>
        <w:ind w:left="538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421ED9EA">
      <w:start w:val="1"/>
      <w:numFmt w:val="lowerLetter"/>
      <w:lvlText w:val="%8"/>
      <w:lvlJc w:val="left"/>
      <w:pPr>
        <w:ind w:left="61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97E81D2A">
      <w:start w:val="1"/>
      <w:numFmt w:val="lowerRoman"/>
      <w:lvlText w:val="%9"/>
      <w:lvlJc w:val="left"/>
      <w:pPr>
        <w:ind w:left="682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19">
    <w:nsid w:val="442A3816"/>
    <w:multiLevelType w:val="hybridMultilevel"/>
    <w:tmpl w:val="DCC2A568"/>
    <w:lvl w:ilvl="0" w:tplc="82D82E78">
      <w:numFmt w:val="bullet"/>
      <w:lvlText w:val=""/>
      <w:lvlJc w:val="left"/>
      <w:pPr>
        <w:ind w:left="1287"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5535559"/>
    <w:multiLevelType w:val="hybridMultilevel"/>
    <w:tmpl w:val="327C4758"/>
    <w:lvl w:ilvl="0" w:tplc="04190001">
      <w:start w:val="1"/>
      <w:numFmt w:val="bullet"/>
      <w:lvlText w:val=""/>
      <w:lvlJc w:val="left"/>
      <w:pPr>
        <w:ind w:left="947" w:hanging="360"/>
      </w:pPr>
      <w:rPr>
        <w:rFonts w:ascii="Symbol" w:hAnsi="Symbol"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21">
    <w:nsid w:val="48786540"/>
    <w:multiLevelType w:val="hybridMultilevel"/>
    <w:tmpl w:val="44E8CBE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
    <w:nsid w:val="48E94406"/>
    <w:multiLevelType w:val="hybridMultilevel"/>
    <w:tmpl w:val="969A37B6"/>
    <w:lvl w:ilvl="0" w:tplc="1E64355A">
      <w:start w:val="1"/>
      <w:numFmt w:val="bullet"/>
      <w:lvlText w:val="‒"/>
      <w:lvlJc w:val="left"/>
      <w:pPr>
        <w:ind w:left="927" w:hanging="360"/>
      </w:pPr>
      <w:rPr>
        <w:rFonts w:ascii="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nsid w:val="4ACB229B"/>
    <w:multiLevelType w:val="hybridMultilevel"/>
    <w:tmpl w:val="98F8D564"/>
    <w:lvl w:ilvl="0" w:tplc="FA3A457C">
      <w:start w:val="1"/>
      <w:numFmt w:val="decimal"/>
      <w:lvlText w:val="%1."/>
      <w:lvlJc w:val="left"/>
      <w:pPr>
        <w:ind w:left="387" w:hanging="281"/>
        <w:jc w:val="left"/>
      </w:pPr>
      <w:rPr>
        <w:rFonts w:ascii="Times New Roman" w:eastAsia="Times New Roman" w:hAnsi="Times New Roman" w:cs="Times New Roman" w:hint="default"/>
        <w:w w:val="100"/>
        <w:sz w:val="28"/>
        <w:szCs w:val="28"/>
        <w:lang w:val="ru-RU" w:eastAsia="en-US" w:bidi="ar-SA"/>
      </w:rPr>
    </w:lvl>
    <w:lvl w:ilvl="1" w:tplc="10B42A12">
      <w:numFmt w:val="bullet"/>
      <w:lvlText w:val="•"/>
      <w:lvlJc w:val="left"/>
      <w:pPr>
        <w:ind w:left="889" w:hanging="281"/>
      </w:pPr>
      <w:rPr>
        <w:rFonts w:hint="default"/>
        <w:lang w:val="ru-RU" w:eastAsia="en-US" w:bidi="ar-SA"/>
      </w:rPr>
    </w:lvl>
    <w:lvl w:ilvl="2" w:tplc="4824E1D6">
      <w:numFmt w:val="bullet"/>
      <w:lvlText w:val="•"/>
      <w:lvlJc w:val="left"/>
      <w:pPr>
        <w:ind w:left="1399" w:hanging="281"/>
      </w:pPr>
      <w:rPr>
        <w:rFonts w:hint="default"/>
        <w:lang w:val="ru-RU" w:eastAsia="en-US" w:bidi="ar-SA"/>
      </w:rPr>
    </w:lvl>
    <w:lvl w:ilvl="3" w:tplc="901062DA">
      <w:numFmt w:val="bullet"/>
      <w:lvlText w:val="•"/>
      <w:lvlJc w:val="left"/>
      <w:pPr>
        <w:ind w:left="1908" w:hanging="281"/>
      </w:pPr>
      <w:rPr>
        <w:rFonts w:hint="default"/>
        <w:lang w:val="ru-RU" w:eastAsia="en-US" w:bidi="ar-SA"/>
      </w:rPr>
    </w:lvl>
    <w:lvl w:ilvl="4" w:tplc="B1129D3C">
      <w:numFmt w:val="bullet"/>
      <w:lvlText w:val="•"/>
      <w:lvlJc w:val="left"/>
      <w:pPr>
        <w:ind w:left="2418" w:hanging="281"/>
      </w:pPr>
      <w:rPr>
        <w:rFonts w:hint="default"/>
        <w:lang w:val="ru-RU" w:eastAsia="en-US" w:bidi="ar-SA"/>
      </w:rPr>
    </w:lvl>
    <w:lvl w:ilvl="5" w:tplc="A6E4EACE">
      <w:numFmt w:val="bullet"/>
      <w:lvlText w:val="•"/>
      <w:lvlJc w:val="left"/>
      <w:pPr>
        <w:ind w:left="2928" w:hanging="281"/>
      </w:pPr>
      <w:rPr>
        <w:rFonts w:hint="default"/>
        <w:lang w:val="ru-RU" w:eastAsia="en-US" w:bidi="ar-SA"/>
      </w:rPr>
    </w:lvl>
    <w:lvl w:ilvl="6" w:tplc="8ECCA25C">
      <w:numFmt w:val="bullet"/>
      <w:lvlText w:val="•"/>
      <w:lvlJc w:val="left"/>
      <w:pPr>
        <w:ind w:left="3437" w:hanging="281"/>
      </w:pPr>
      <w:rPr>
        <w:rFonts w:hint="default"/>
        <w:lang w:val="ru-RU" w:eastAsia="en-US" w:bidi="ar-SA"/>
      </w:rPr>
    </w:lvl>
    <w:lvl w:ilvl="7" w:tplc="4B76591A">
      <w:numFmt w:val="bullet"/>
      <w:lvlText w:val="•"/>
      <w:lvlJc w:val="left"/>
      <w:pPr>
        <w:ind w:left="3947" w:hanging="281"/>
      </w:pPr>
      <w:rPr>
        <w:rFonts w:hint="default"/>
        <w:lang w:val="ru-RU" w:eastAsia="en-US" w:bidi="ar-SA"/>
      </w:rPr>
    </w:lvl>
    <w:lvl w:ilvl="8" w:tplc="A0A2FFAC">
      <w:numFmt w:val="bullet"/>
      <w:lvlText w:val="•"/>
      <w:lvlJc w:val="left"/>
      <w:pPr>
        <w:ind w:left="4456" w:hanging="281"/>
      </w:pPr>
      <w:rPr>
        <w:rFonts w:hint="default"/>
        <w:lang w:val="ru-RU" w:eastAsia="en-US" w:bidi="ar-SA"/>
      </w:rPr>
    </w:lvl>
  </w:abstractNum>
  <w:abstractNum w:abstractNumId="24">
    <w:nsid w:val="4BF654EF"/>
    <w:multiLevelType w:val="hybridMultilevel"/>
    <w:tmpl w:val="FF82D9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4C2D3161"/>
    <w:multiLevelType w:val="hybridMultilevel"/>
    <w:tmpl w:val="3550A1B2"/>
    <w:lvl w:ilvl="0" w:tplc="E9ECB2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4C4E0BF1"/>
    <w:multiLevelType w:val="hybridMultilevel"/>
    <w:tmpl w:val="AFD65158"/>
    <w:lvl w:ilvl="0" w:tplc="E36A0D9A">
      <w:start w:val="1"/>
      <w:numFmt w:val="bullet"/>
      <w:lvlText w:val="–"/>
      <w:lvlJc w:val="left"/>
      <w:pPr>
        <w:ind w:left="1500" w:hanging="360"/>
      </w:pPr>
      <w:rPr>
        <w:rFonts w:ascii="Times New Roman" w:hAnsi="Times New Roman" w:cs="Times New Roman"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7">
    <w:nsid w:val="4FA40718"/>
    <w:multiLevelType w:val="hybridMultilevel"/>
    <w:tmpl w:val="97BC7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853F71"/>
    <w:multiLevelType w:val="multilevel"/>
    <w:tmpl w:val="C504CE54"/>
    <w:lvl w:ilvl="0">
      <w:start w:val="3"/>
      <w:numFmt w:val="decimal"/>
      <w:lvlText w:val="%1"/>
      <w:lvlJc w:val="left"/>
      <w:pPr>
        <w:ind w:left="1394" w:hanging="493"/>
        <w:jc w:val="left"/>
      </w:pPr>
      <w:rPr>
        <w:rFonts w:hint="default"/>
        <w:lang w:val="ru-RU" w:eastAsia="en-US" w:bidi="ar-SA"/>
      </w:rPr>
    </w:lvl>
    <w:lvl w:ilvl="1">
      <w:start w:val="1"/>
      <w:numFmt w:val="decimal"/>
      <w:lvlText w:val="%1.%2."/>
      <w:lvlJc w:val="left"/>
      <w:pPr>
        <w:ind w:left="1394" w:hanging="493"/>
        <w:jc w:val="left"/>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902" w:hanging="200"/>
      </w:pPr>
      <w:rPr>
        <w:rFonts w:hint="default"/>
        <w:w w:val="100"/>
        <w:lang w:val="ru-RU" w:eastAsia="en-US" w:bidi="ar-SA"/>
      </w:rPr>
    </w:lvl>
    <w:lvl w:ilvl="3">
      <w:numFmt w:val="bullet"/>
      <w:lvlText w:val="•"/>
      <w:lvlJc w:val="left"/>
      <w:pPr>
        <w:ind w:left="2534" w:hanging="200"/>
      </w:pPr>
      <w:rPr>
        <w:rFonts w:hint="default"/>
        <w:lang w:val="ru-RU" w:eastAsia="en-US" w:bidi="ar-SA"/>
      </w:rPr>
    </w:lvl>
    <w:lvl w:ilvl="4">
      <w:numFmt w:val="bullet"/>
      <w:lvlText w:val="•"/>
      <w:lvlJc w:val="left"/>
      <w:pPr>
        <w:ind w:left="3669" w:hanging="200"/>
      </w:pPr>
      <w:rPr>
        <w:rFonts w:hint="default"/>
        <w:lang w:val="ru-RU" w:eastAsia="en-US" w:bidi="ar-SA"/>
      </w:rPr>
    </w:lvl>
    <w:lvl w:ilvl="5">
      <w:numFmt w:val="bullet"/>
      <w:lvlText w:val="•"/>
      <w:lvlJc w:val="left"/>
      <w:pPr>
        <w:ind w:left="4804" w:hanging="200"/>
      </w:pPr>
      <w:rPr>
        <w:rFonts w:hint="default"/>
        <w:lang w:val="ru-RU" w:eastAsia="en-US" w:bidi="ar-SA"/>
      </w:rPr>
    </w:lvl>
    <w:lvl w:ilvl="6">
      <w:numFmt w:val="bullet"/>
      <w:lvlText w:val="•"/>
      <w:lvlJc w:val="left"/>
      <w:pPr>
        <w:ind w:left="5939" w:hanging="200"/>
      </w:pPr>
      <w:rPr>
        <w:rFonts w:hint="default"/>
        <w:lang w:val="ru-RU" w:eastAsia="en-US" w:bidi="ar-SA"/>
      </w:rPr>
    </w:lvl>
    <w:lvl w:ilvl="7">
      <w:numFmt w:val="bullet"/>
      <w:lvlText w:val="•"/>
      <w:lvlJc w:val="left"/>
      <w:pPr>
        <w:ind w:left="7074" w:hanging="200"/>
      </w:pPr>
      <w:rPr>
        <w:rFonts w:hint="default"/>
        <w:lang w:val="ru-RU" w:eastAsia="en-US" w:bidi="ar-SA"/>
      </w:rPr>
    </w:lvl>
    <w:lvl w:ilvl="8">
      <w:numFmt w:val="bullet"/>
      <w:lvlText w:val="•"/>
      <w:lvlJc w:val="left"/>
      <w:pPr>
        <w:ind w:left="8209" w:hanging="200"/>
      </w:pPr>
      <w:rPr>
        <w:rFonts w:hint="default"/>
        <w:lang w:val="ru-RU" w:eastAsia="en-US" w:bidi="ar-SA"/>
      </w:rPr>
    </w:lvl>
  </w:abstractNum>
  <w:abstractNum w:abstractNumId="29">
    <w:nsid w:val="552F2884"/>
    <w:multiLevelType w:val="multilevel"/>
    <w:tmpl w:val="3A7E79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750551B"/>
    <w:multiLevelType w:val="hybridMultilevel"/>
    <w:tmpl w:val="8C9A8B1A"/>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1">
    <w:nsid w:val="57C57A1B"/>
    <w:multiLevelType w:val="hybridMultilevel"/>
    <w:tmpl w:val="50A2EB5A"/>
    <w:lvl w:ilvl="0" w:tplc="1E64355A">
      <w:start w:val="1"/>
      <w:numFmt w:val="bullet"/>
      <w:lvlText w:val="‒"/>
      <w:lvlJc w:val="left"/>
      <w:pPr>
        <w:ind w:left="1068" w:hanging="360"/>
      </w:pPr>
      <w:rPr>
        <w:rFonts w:ascii="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2">
    <w:nsid w:val="61C04E82"/>
    <w:multiLevelType w:val="hybridMultilevel"/>
    <w:tmpl w:val="522CE9E4"/>
    <w:lvl w:ilvl="0" w:tplc="E36A0D9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71EB1977"/>
    <w:multiLevelType w:val="hybridMultilevel"/>
    <w:tmpl w:val="4E1CFA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43B5409"/>
    <w:multiLevelType w:val="hybridMultilevel"/>
    <w:tmpl w:val="60284BFE"/>
    <w:lvl w:ilvl="0" w:tplc="82D82E78">
      <w:numFmt w:val="bullet"/>
      <w:lvlText w:val=""/>
      <w:lvlJc w:val="left"/>
      <w:pPr>
        <w:ind w:left="720" w:hanging="360"/>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55C24EF"/>
    <w:multiLevelType w:val="multilevel"/>
    <w:tmpl w:val="5B94C1B0"/>
    <w:lvl w:ilvl="0">
      <w:start w:val="1"/>
      <w:numFmt w:val="bullet"/>
      <w:lvlText w:val="–"/>
      <w:lvlJc w:val="left"/>
      <w:pPr>
        <w:ind w:left="1429" w:hanging="360"/>
      </w:pPr>
      <w:rPr>
        <w:rFonts w:ascii="Times New Roman" w:hAnsi="Times New Roman" w:cs="Times New Roman" w:hint="default"/>
        <w:b/>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6">
    <w:nsid w:val="762D7CA0"/>
    <w:multiLevelType w:val="hybridMultilevel"/>
    <w:tmpl w:val="04F8DB2C"/>
    <w:lvl w:ilvl="0" w:tplc="04190001">
      <w:start w:val="1"/>
      <w:numFmt w:val="bullet"/>
      <w:lvlText w:val=""/>
      <w:lvlJc w:val="left"/>
      <w:pPr>
        <w:ind w:left="947" w:hanging="360"/>
      </w:pPr>
      <w:rPr>
        <w:rFonts w:ascii="Symbol" w:hAnsi="Symbol" w:hint="default"/>
      </w:rPr>
    </w:lvl>
    <w:lvl w:ilvl="1" w:tplc="04190003">
      <w:start w:val="1"/>
      <w:numFmt w:val="bullet"/>
      <w:lvlText w:val="o"/>
      <w:lvlJc w:val="left"/>
      <w:pPr>
        <w:ind w:left="1667" w:hanging="360"/>
      </w:pPr>
      <w:rPr>
        <w:rFonts w:ascii="Courier New" w:hAnsi="Courier New" w:cs="Courier New" w:hint="default"/>
      </w:rPr>
    </w:lvl>
    <w:lvl w:ilvl="2" w:tplc="04190005">
      <w:start w:val="1"/>
      <w:numFmt w:val="bullet"/>
      <w:lvlText w:val=""/>
      <w:lvlJc w:val="left"/>
      <w:pPr>
        <w:ind w:left="2387" w:hanging="360"/>
      </w:pPr>
      <w:rPr>
        <w:rFonts w:ascii="Wingdings" w:hAnsi="Wingdings" w:hint="default"/>
      </w:rPr>
    </w:lvl>
    <w:lvl w:ilvl="3" w:tplc="04190001">
      <w:start w:val="1"/>
      <w:numFmt w:val="bullet"/>
      <w:lvlText w:val=""/>
      <w:lvlJc w:val="left"/>
      <w:pPr>
        <w:ind w:left="3107" w:hanging="360"/>
      </w:pPr>
      <w:rPr>
        <w:rFonts w:ascii="Symbol" w:hAnsi="Symbol" w:hint="default"/>
      </w:rPr>
    </w:lvl>
    <w:lvl w:ilvl="4" w:tplc="04190003">
      <w:start w:val="1"/>
      <w:numFmt w:val="bullet"/>
      <w:lvlText w:val="o"/>
      <w:lvlJc w:val="left"/>
      <w:pPr>
        <w:ind w:left="3827" w:hanging="360"/>
      </w:pPr>
      <w:rPr>
        <w:rFonts w:ascii="Courier New" w:hAnsi="Courier New" w:cs="Courier New" w:hint="default"/>
      </w:rPr>
    </w:lvl>
    <w:lvl w:ilvl="5" w:tplc="04190005">
      <w:start w:val="1"/>
      <w:numFmt w:val="bullet"/>
      <w:lvlText w:val=""/>
      <w:lvlJc w:val="left"/>
      <w:pPr>
        <w:ind w:left="4547" w:hanging="360"/>
      </w:pPr>
      <w:rPr>
        <w:rFonts w:ascii="Wingdings" w:hAnsi="Wingdings" w:hint="default"/>
      </w:rPr>
    </w:lvl>
    <w:lvl w:ilvl="6" w:tplc="04190001">
      <w:start w:val="1"/>
      <w:numFmt w:val="bullet"/>
      <w:lvlText w:val=""/>
      <w:lvlJc w:val="left"/>
      <w:pPr>
        <w:ind w:left="5267" w:hanging="360"/>
      </w:pPr>
      <w:rPr>
        <w:rFonts w:ascii="Symbol" w:hAnsi="Symbol" w:hint="default"/>
      </w:rPr>
    </w:lvl>
    <w:lvl w:ilvl="7" w:tplc="04190003">
      <w:start w:val="1"/>
      <w:numFmt w:val="bullet"/>
      <w:lvlText w:val="o"/>
      <w:lvlJc w:val="left"/>
      <w:pPr>
        <w:ind w:left="5987" w:hanging="360"/>
      </w:pPr>
      <w:rPr>
        <w:rFonts w:ascii="Courier New" w:hAnsi="Courier New" w:cs="Courier New" w:hint="default"/>
      </w:rPr>
    </w:lvl>
    <w:lvl w:ilvl="8" w:tplc="04190005">
      <w:start w:val="1"/>
      <w:numFmt w:val="bullet"/>
      <w:lvlText w:val=""/>
      <w:lvlJc w:val="left"/>
      <w:pPr>
        <w:ind w:left="6707" w:hanging="360"/>
      </w:pPr>
      <w:rPr>
        <w:rFonts w:ascii="Wingdings" w:hAnsi="Wingdings" w:hint="default"/>
      </w:rPr>
    </w:lvl>
  </w:abstractNum>
  <w:abstractNum w:abstractNumId="37">
    <w:nsid w:val="77066BDE"/>
    <w:multiLevelType w:val="hybridMultilevel"/>
    <w:tmpl w:val="C4DCA490"/>
    <w:lvl w:ilvl="0" w:tplc="04190001">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38">
    <w:nsid w:val="784956EC"/>
    <w:multiLevelType w:val="hybridMultilevel"/>
    <w:tmpl w:val="AC282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9E64D79"/>
    <w:multiLevelType w:val="hybridMultilevel"/>
    <w:tmpl w:val="C6D2EC70"/>
    <w:lvl w:ilvl="0" w:tplc="0CC40BD4">
      <w:numFmt w:val="bullet"/>
      <w:lvlText w:val=""/>
      <w:lvlJc w:val="left"/>
      <w:pPr>
        <w:ind w:left="1754" w:hanging="286"/>
      </w:pPr>
      <w:rPr>
        <w:rFonts w:ascii="Symbol" w:eastAsia="Symbol" w:hAnsi="Symbol" w:cs="Symbol" w:hint="default"/>
        <w:w w:val="100"/>
        <w:sz w:val="28"/>
        <w:szCs w:val="28"/>
        <w:lang w:val="ru-RU" w:eastAsia="en-US" w:bidi="ar-SA"/>
      </w:rPr>
    </w:lvl>
    <w:lvl w:ilvl="1" w:tplc="189EE246">
      <w:numFmt w:val="bullet"/>
      <w:lvlText w:val="•"/>
      <w:lvlJc w:val="left"/>
      <w:pPr>
        <w:ind w:left="2631" w:hanging="286"/>
      </w:pPr>
      <w:rPr>
        <w:rFonts w:hint="default"/>
        <w:lang w:val="ru-RU" w:eastAsia="en-US" w:bidi="ar-SA"/>
      </w:rPr>
    </w:lvl>
    <w:lvl w:ilvl="2" w:tplc="22B00F28">
      <w:numFmt w:val="bullet"/>
      <w:lvlText w:val="•"/>
      <w:lvlJc w:val="left"/>
      <w:pPr>
        <w:ind w:left="3503" w:hanging="286"/>
      </w:pPr>
      <w:rPr>
        <w:rFonts w:hint="default"/>
        <w:lang w:val="ru-RU" w:eastAsia="en-US" w:bidi="ar-SA"/>
      </w:rPr>
    </w:lvl>
    <w:lvl w:ilvl="3" w:tplc="DC8472E6">
      <w:numFmt w:val="bullet"/>
      <w:lvlText w:val="•"/>
      <w:lvlJc w:val="left"/>
      <w:pPr>
        <w:ind w:left="4375" w:hanging="286"/>
      </w:pPr>
      <w:rPr>
        <w:rFonts w:hint="default"/>
        <w:lang w:val="ru-RU" w:eastAsia="en-US" w:bidi="ar-SA"/>
      </w:rPr>
    </w:lvl>
    <w:lvl w:ilvl="4" w:tplc="5C7A4CB2">
      <w:numFmt w:val="bullet"/>
      <w:lvlText w:val="•"/>
      <w:lvlJc w:val="left"/>
      <w:pPr>
        <w:ind w:left="5247" w:hanging="286"/>
      </w:pPr>
      <w:rPr>
        <w:rFonts w:hint="default"/>
        <w:lang w:val="ru-RU" w:eastAsia="en-US" w:bidi="ar-SA"/>
      </w:rPr>
    </w:lvl>
    <w:lvl w:ilvl="5" w:tplc="9A543744">
      <w:numFmt w:val="bullet"/>
      <w:lvlText w:val="•"/>
      <w:lvlJc w:val="left"/>
      <w:pPr>
        <w:ind w:left="6119" w:hanging="286"/>
      </w:pPr>
      <w:rPr>
        <w:rFonts w:hint="default"/>
        <w:lang w:val="ru-RU" w:eastAsia="en-US" w:bidi="ar-SA"/>
      </w:rPr>
    </w:lvl>
    <w:lvl w:ilvl="6" w:tplc="8EDCF814">
      <w:numFmt w:val="bullet"/>
      <w:lvlText w:val="•"/>
      <w:lvlJc w:val="left"/>
      <w:pPr>
        <w:ind w:left="6991" w:hanging="286"/>
      </w:pPr>
      <w:rPr>
        <w:rFonts w:hint="default"/>
        <w:lang w:val="ru-RU" w:eastAsia="en-US" w:bidi="ar-SA"/>
      </w:rPr>
    </w:lvl>
    <w:lvl w:ilvl="7" w:tplc="B6FC7BC4">
      <w:numFmt w:val="bullet"/>
      <w:lvlText w:val="•"/>
      <w:lvlJc w:val="left"/>
      <w:pPr>
        <w:ind w:left="7863" w:hanging="286"/>
      </w:pPr>
      <w:rPr>
        <w:rFonts w:hint="default"/>
        <w:lang w:val="ru-RU" w:eastAsia="en-US" w:bidi="ar-SA"/>
      </w:rPr>
    </w:lvl>
    <w:lvl w:ilvl="8" w:tplc="9B022108">
      <w:numFmt w:val="bullet"/>
      <w:lvlText w:val="•"/>
      <w:lvlJc w:val="left"/>
      <w:pPr>
        <w:ind w:left="8735" w:hanging="286"/>
      </w:pPr>
      <w:rPr>
        <w:rFonts w:hint="default"/>
        <w:lang w:val="ru-RU" w:eastAsia="en-US" w:bidi="ar-SA"/>
      </w:rPr>
    </w:lvl>
  </w:abstractNum>
  <w:abstractNum w:abstractNumId="40">
    <w:nsid w:val="7B716411"/>
    <w:multiLevelType w:val="hybridMultilevel"/>
    <w:tmpl w:val="5E58C024"/>
    <w:lvl w:ilvl="0" w:tplc="DA323C52">
      <w:start w:val="1"/>
      <w:numFmt w:val="bullet"/>
      <w:lvlText w:val="–"/>
      <w:lvlJc w:val="left"/>
      <w:pPr>
        <w:ind w:left="1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3699F2">
      <w:start w:val="1"/>
      <w:numFmt w:val="bullet"/>
      <w:lvlText w:val="o"/>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A828E2E">
      <w:start w:val="1"/>
      <w:numFmt w:val="bullet"/>
      <w:lvlText w:val="▪"/>
      <w:lvlJc w:val="left"/>
      <w:pPr>
        <w:ind w:left="20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F292F6">
      <w:start w:val="1"/>
      <w:numFmt w:val="bullet"/>
      <w:lvlText w:val="•"/>
      <w:lvlJc w:val="left"/>
      <w:pPr>
        <w:ind w:left="28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A5C1824">
      <w:start w:val="1"/>
      <w:numFmt w:val="bullet"/>
      <w:lvlText w:val="o"/>
      <w:lvlJc w:val="left"/>
      <w:pPr>
        <w:ind w:left="3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E72D428">
      <w:start w:val="1"/>
      <w:numFmt w:val="bullet"/>
      <w:lvlText w:val="▪"/>
      <w:lvlJc w:val="left"/>
      <w:pPr>
        <w:ind w:left="42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C5CD8EE">
      <w:start w:val="1"/>
      <w:numFmt w:val="bullet"/>
      <w:lvlText w:val="•"/>
      <w:lvlJc w:val="left"/>
      <w:pPr>
        <w:ind w:left="49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689C66">
      <w:start w:val="1"/>
      <w:numFmt w:val="bullet"/>
      <w:lvlText w:val="o"/>
      <w:lvlJc w:val="left"/>
      <w:pPr>
        <w:ind w:left="568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AD63268">
      <w:start w:val="1"/>
      <w:numFmt w:val="bullet"/>
      <w:lvlText w:val="▪"/>
      <w:lvlJc w:val="left"/>
      <w:pPr>
        <w:ind w:left="64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nsid w:val="7CE05F4E"/>
    <w:multiLevelType w:val="hybridMultilevel"/>
    <w:tmpl w:val="EBC6BE1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E9E45D0"/>
    <w:multiLevelType w:val="hybridMultilevel"/>
    <w:tmpl w:val="F034AD4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40"/>
  </w:num>
  <w:num w:numId="2">
    <w:abstractNumId w:val="1"/>
  </w:num>
  <w:num w:numId="3">
    <w:abstractNumId w:val="17"/>
  </w:num>
  <w:num w:numId="4">
    <w:abstractNumId w:val="6"/>
  </w:num>
  <w:num w:numId="5">
    <w:abstractNumId w:val="18"/>
  </w:num>
  <w:num w:numId="6">
    <w:abstractNumId w:val="3"/>
  </w:num>
  <w:num w:numId="7">
    <w:abstractNumId w:val="9"/>
  </w:num>
  <w:num w:numId="8">
    <w:abstractNumId w:val="35"/>
  </w:num>
  <w:num w:numId="9">
    <w:abstractNumId w:val="32"/>
  </w:num>
  <w:num w:numId="10">
    <w:abstractNumId w:val="26"/>
  </w:num>
  <w:num w:numId="11">
    <w:abstractNumId w:val="29"/>
  </w:num>
  <w:num w:numId="12">
    <w:abstractNumId w:val="41"/>
  </w:num>
  <w:num w:numId="13">
    <w:abstractNumId w:val="37"/>
  </w:num>
  <w:num w:numId="14">
    <w:abstractNumId w:val="42"/>
  </w:num>
  <w:num w:numId="15">
    <w:abstractNumId w:val="13"/>
  </w:num>
  <w:num w:numId="16">
    <w:abstractNumId w:val="30"/>
  </w:num>
  <w:num w:numId="17">
    <w:abstractNumId w:val="8"/>
  </w:num>
  <w:num w:numId="18">
    <w:abstractNumId w:val="21"/>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31"/>
  </w:num>
  <w:num w:numId="22">
    <w:abstractNumId w:val="25"/>
  </w:num>
  <w:num w:numId="23">
    <w:abstractNumId w:val="15"/>
  </w:num>
  <w:num w:numId="24">
    <w:abstractNumId w:val="5"/>
  </w:num>
  <w:num w:numId="25">
    <w:abstractNumId w:val="0"/>
  </w:num>
  <w:num w:numId="26">
    <w:abstractNumId w:val="10"/>
  </w:num>
  <w:num w:numId="27">
    <w:abstractNumId w:val="24"/>
  </w:num>
  <w:num w:numId="28">
    <w:abstractNumId w:val="20"/>
  </w:num>
  <w:num w:numId="29">
    <w:abstractNumId w:val="36"/>
  </w:num>
  <w:num w:numId="30">
    <w:abstractNumId w:val="16"/>
  </w:num>
  <w:num w:numId="31">
    <w:abstractNumId w:val="12"/>
  </w:num>
  <w:num w:numId="32">
    <w:abstractNumId w:val="33"/>
  </w:num>
  <w:num w:numId="33">
    <w:abstractNumId w:val="39"/>
  </w:num>
  <w:num w:numId="34">
    <w:abstractNumId w:val="23"/>
  </w:num>
  <w:num w:numId="35">
    <w:abstractNumId w:val="2"/>
  </w:num>
  <w:num w:numId="36">
    <w:abstractNumId w:val="28"/>
  </w:num>
  <w:num w:numId="37">
    <w:abstractNumId w:val="4"/>
  </w:num>
  <w:num w:numId="38">
    <w:abstractNumId w:val="38"/>
  </w:num>
  <w:num w:numId="39">
    <w:abstractNumId w:val="27"/>
  </w:num>
  <w:num w:numId="40">
    <w:abstractNumId w:val="34"/>
  </w:num>
  <w:num w:numId="41">
    <w:abstractNumId w:val="19"/>
  </w:num>
  <w:num w:numId="42">
    <w:abstractNumId w:val="7"/>
  </w:num>
  <w:num w:numId="43">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AA7"/>
    <w:rsid w:val="0000513C"/>
    <w:rsid w:val="00007720"/>
    <w:rsid w:val="00040971"/>
    <w:rsid w:val="00046E13"/>
    <w:rsid w:val="00055F51"/>
    <w:rsid w:val="00090649"/>
    <w:rsid w:val="00091B71"/>
    <w:rsid w:val="00092CEF"/>
    <w:rsid w:val="00097B97"/>
    <w:rsid w:val="000D6B90"/>
    <w:rsid w:val="000F4433"/>
    <w:rsid w:val="001032D9"/>
    <w:rsid w:val="001071FF"/>
    <w:rsid w:val="00137D58"/>
    <w:rsid w:val="00156195"/>
    <w:rsid w:val="001574D6"/>
    <w:rsid w:val="001662CF"/>
    <w:rsid w:val="001700F6"/>
    <w:rsid w:val="001B3144"/>
    <w:rsid w:val="001C2A49"/>
    <w:rsid w:val="001C43CE"/>
    <w:rsid w:val="001C7B4C"/>
    <w:rsid w:val="001F1D83"/>
    <w:rsid w:val="00216A9D"/>
    <w:rsid w:val="00224EB7"/>
    <w:rsid w:val="00235EDE"/>
    <w:rsid w:val="00236F6B"/>
    <w:rsid w:val="00250564"/>
    <w:rsid w:val="002571D0"/>
    <w:rsid w:val="00264B77"/>
    <w:rsid w:val="002A1F45"/>
    <w:rsid w:val="002A31FC"/>
    <w:rsid w:val="002C36E3"/>
    <w:rsid w:val="002D29B3"/>
    <w:rsid w:val="002D5532"/>
    <w:rsid w:val="002F43F8"/>
    <w:rsid w:val="0030043F"/>
    <w:rsid w:val="00310AA7"/>
    <w:rsid w:val="00312F3F"/>
    <w:rsid w:val="00337349"/>
    <w:rsid w:val="003427AE"/>
    <w:rsid w:val="00345ADB"/>
    <w:rsid w:val="00350CA5"/>
    <w:rsid w:val="0036541D"/>
    <w:rsid w:val="003B6514"/>
    <w:rsid w:val="003B7884"/>
    <w:rsid w:val="003B7A4F"/>
    <w:rsid w:val="003C2FF8"/>
    <w:rsid w:val="003C78F3"/>
    <w:rsid w:val="003F1C13"/>
    <w:rsid w:val="004336D8"/>
    <w:rsid w:val="00434A1B"/>
    <w:rsid w:val="00437006"/>
    <w:rsid w:val="00463125"/>
    <w:rsid w:val="00467C22"/>
    <w:rsid w:val="00471324"/>
    <w:rsid w:val="00484F74"/>
    <w:rsid w:val="00490D78"/>
    <w:rsid w:val="004B22C9"/>
    <w:rsid w:val="004B4BA5"/>
    <w:rsid w:val="004B53F0"/>
    <w:rsid w:val="004B77B0"/>
    <w:rsid w:val="004D6663"/>
    <w:rsid w:val="004E1657"/>
    <w:rsid w:val="00514A41"/>
    <w:rsid w:val="005175CA"/>
    <w:rsid w:val="0053273E"/>
    <w:rsid w:val="00534BCF"/>
    <w:rsid w:val="00552AD6"/>
    <w:rsid w:val="00562B06"/>
    <w:rsid w:val="0056559B"/>
    <w:rsid w:val="00566597"/>
    <w:rsid w:val="0057567A"/>
    <w:rsid w:val="005800E8"/>
    <w:rsid w:val="005970D1"/>
    <w:rsid w:val="005A16AC"/>
    <w:rsid w:val="005A671C"/>
    <w:rsid w:val="005C2088"/>
    <w:rsid w:val="005C25CC"/>
    <w:rsid w:val="005D19B2"/>
    <w:rsid w:val="005D7612"/>
    <w:rsid w:val="005E5A3A"/>
    <w:rsid w:val="005E77E6"/>
    <w:rsid w:val="006000A9"/>
    <w:rsid w:val="006035D1"/>
    <w:rsid w:val="00604313"/>
    <w:rsid w:val="0060434F"/>
    <w:rsid w:val="0060470B"/>
    <w:rsid w:val="006269C2"/>
    <w:rsid w:val="00633276"/>
    <w:rsid w:val="0063773D"/>
    <w:rsid w:val="00643AD9"/>
    <w:rsid w:val="00647DD2"/>
    <w:rsid w:val="00655FA3"/>
    <w:rsid w:val="0066088D"/>
    <w:rsid w:val="00681252"/>
    <w:rsid w:val="00694769"/>
    <w:rsid w:val="00695D9E"/>
    <w:rsid w:val="006B068E"/>
    <w:rsid w:val="006B35BD"/>
    <w:rsid w:val="006C09D8"/>
    <w:rsid w:val="006C2693"/>
    <w:rsid w:val="006D005F"/>
    <w:rsid w:val="006E1CBA"/>
    <w:rsid w:val="006F07A9"/>
    <w:rsid w:val="0071358F"/>
    <w:rsid w:val="007206A8"/>
    <w:rsid w:val="00736675"/>
    <w:rsid w:val="00742084"/>
    <w:rsid w:val="0077085C"/>
    <w:rsid w:val="00777498"/>
    <w:rsid w:val="00780C90"/>
    <w:rsid w:val="0078373D"/>
    <w:rsid w:val="00785589"/>
    <w:rsid w:val="007A4077"/>
    <w:rsid w:val="007B27B2"/>
    <w:rsid w:val="007B7F2C"/>
    <w:rsid w:val="00824C83"/>
    <w:rsid w:val="00836965"/>
    <w:rsid w:val="00841891"/>
    <w:rsid w:val="0084487C"/>
    <w:rsid w:val="00852566"/>
    <w:rsid w:val="0085488F"/>
    <w:rsid w:val="00860C7E"/>
    <w:rsid w:val="008C6084"/>
    <w:rsid w:val="008C680F"/>
    <w:rsid w:val="008E2194"/>
    <w:rsid w:val="008F0FBD"/>
    <w:rsid w:val="008F246A"/>
    <w:rsid w:val="00914794"/>
    <w:rsid w:val="00922399"/>
    <w:rsid w:val="00926893"/>
    <w:rsid w:val="0094073E"/>
    <w:rsid w:val="00941E6D"/>
    <w:rsid w:val="009423BC"/>
    <w:rsid w:val="009437E4"/>
    <w:rsid w:val="00951870"/>
    <w:rsid w:val="00953D05"/>
    <w:rsid w:val="0095602A"/>
    <w:rsid w:val="00973229"/>
    <w:rsid w:val="00981677"/>
    <w:rsid w:val="0099086E"/>
    <w:rsid w:val="00991E11"/>
    <w:rsid w:val="009A29AF"/>
    <w:rsid w:val="009C387E"/>
    <w:rsid w:val="009D1662"/>
    <w:rsid w:val="009F713A"/>
    <w:rsid w:val="00A53ABD"/>
    <w:rsid w:val="00A6464D"/>
    <w:rsid w:val="00A75F93"/>
    <w:rsid w:val="00A80F0C"/>
    <w:rsid w:val="00A915D1"/>
    <w:rsid w:val="00A91966"/>
    <w:rsid w:val="00A95A92"/>
    <w:rsid w:val="00AF08F3"/>
    <w:rsid w:val="00AF36A5"/>
    <w:rsid w:val="00B032B4"/>
    <w:rsid w:val="00B23954"/>
    <w:rsid w:val="00B310B7"/>
    <w:rsid w:val="00B60F41"/>
    <w:rsid w:val="00B67121"/>
    <w:rsid w:val="00B775D7"/>
    <w:rsid w:val="00B811AE"/>
    <w:rsid w:val="00B927FE"/>
    <w:rsid w:val="00B976BA"/>
    <w:rsid w:val="00BB36A0"/>
    <w:rsid w:val="00BB4214"/>
    <w:rsid w:val="00BB611C"/>
    <w:rsid w:val="00BC1FEA"/>
    <w:rsid w:val="00BD1ECE"/>
    <w:rsid w:val="00C03003"/>
    <w:rsid w:val="00C06930"/>
    <w:rsid w:val="00C262C9"/>
    <w:rsid w:val="00C30C9E"/>
    <w:rsid w:val="00C429F8"/>
    <w:rsid w:val="00C65ED2"/>
    <w:rsid w:val="00C71727"/>
    <w:rsid w:val="00C97F09"/>
    <w:rsid w:val="00CA3CD3"/>
    <w:rsid w:val="00CD4F96"/>
    <w:rsid w:val="00CE441B"/>
    <w:rsid w:val="00CE6328"/>
    <w:rsid w:val="00CF0DD1"/>
    <w:rsid w:val="00D14DC1"/>
    <w:rsid w:val="00D15897"/>
    <w:rsid w:val="00D159FA"/>
    <w:rsid w:val="00D27436"/>
    <w:rsid w:val="00D27D4F"/>
    <w:rsid w:val="00D42D29"/>
    <w:rsid w:val="00D4693C"/>
    <w:rsid w:val="00D50E19"/>
    <w:rsid w:val="00D74C46"/>
    <w:rsid w:val="00D75D49"/>
    <w:rsid w:val="00D87EE7"/>
    <w:rsid w:val="00D93A6C"/>
    <w:rsid w:val="00D94A9A"/>
    <w:rsid w:val="00DA0C1B"/>
    <w:rsid w:val="00DB17D4"/>
    <w:rsid w:val="00DC08E4"/>
    <w:rsid w:val="00DD2D16"/>
    <w:rsid w:val="00DF1388"/>
    <w:rsid w:val="00DF6F03"/>
    <w:rsid w:val="00E009BC"/>
    <w:rsid w:val="00E049C6"/>
    <w:rsid w:val="00E12D77"/>
    <w:rsid w:val="00E23C8E"/>
    <w:rsid w:val="00E553C0"/>
    <w:rsid w:val="00E61040"/>
    <w:rsid w:val="00E63AFD"/>
    <w:rsid w:val="00E921E3"/>
    <w:rsid w:val="00E93310"/>
    <w:rsid w:val="00EB60F7"/>
    <w:rsid w:val="00EC7229"/>
    <w:rsid w:val="00ED13CE"/>
    <w:rsid w:val="00EE4BD1"/>
    <w:rsid w:val="00F10F65"/>
    <w:rsid w:val="00F23DA1"/>
    <w:rsid w:val="00F34972"/>
    <w:rsid w:val="00F516B8"/>
    <w:rsid w:val="00F621FE"/>
    <w:rsid w:val="00F62F02"/>
    <w:rsid w:val="00F709A9"/>
    <w:rsid w:val="00F83129"/>
    <w:rsid w:val="00FA5B45"/>
    <w:rsid w:val="00FA73B1"/>
    <w:rsid w:val="00FB1A08"/>
    <w:rsid w:val="00FD71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E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F10F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1"/>
    <w:qFormat/>
    <w:rsid w:val="00337349"/>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lang w:eastAsia="ru-RU"/>
    </w:rPr>
  </w:style>
  <w:style w:type="paragraph" w:styleId="3">
    <w:name w:val="heading 3"/>
    <w:basedOn w:val="a"/>
    <w:next w:val="a"/>
    <w:link w:val="31"/>
    <w:qFormat/>
    <w:rsid w:val="00337349"/>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337349"/>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
    <w:next w:val="a"/>
    <w:link w:val="50"/>
    <w:qFormat/>
    <w:rsid w:val="00337349"/>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337349"/>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qFormat/>
    <w:rsid w:val="00337349"/>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qFormat/>
    <w:rsid w:val="00337349"/>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qFormat/>
    <w:rsid w:val="00337349"/>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rsid w:val="00310AA7"/>
    <w:pPr>
      <w:spacing w:after="0"/>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310AA7"/>
    <w:rPr>
      <w:rFonts w:ascii="Times New Roman" w:eastAsia="Times New Roman" w:hAnsi="Times New Roman" w:cs="Times New Roman"/>
      <w:color w:val="000000"/>
      <w:sz w:val="20"/>
      <w:lang w:val="en-US"/>
    </w:rPr>
  </w:style>
  <w:style w:type="character" w:customStyle="1" w:styleId="footnotemark">
    <w:name w:val="footnote mark"/>
    <w:hidden/>
    <w:rsid w:val="00310AA7"/>
    <w:rPr>
      <w:rFonts w:ascii="Times New Roman" w:eastAsia="Times New Roman" w:hAnsi="Times New Roman" w:cs="Times New Roman"/>
      <w:color w:val="000000"/>
      <w:sz w:val="20"/>
      <w:vertAlign w:val="superscript"/>
    </w:rPr>
  </w:style>
  <w:style w:type="paragraph" w:styleId="a3">
    <w:name w:val="List Paragraph"/>
    <w:basedOn w:val="a"/>
    <w:link w:val="a4"/>
    <w:uiPriority w:val="1"/>
    <w:qFormat/>
    <w:rsid w:val="002571D0"/>
    <w:pPr>
      <w:ind w:left="720"/>
      <w:contextualSpacing/>
    </w:pPr>
  </w:style>
  <w:style w:type="table" w:styleId="a5">
    <w:name w:val="Table Grid"/>
    <w:basedOn w:val="a1"/>
    <w:uiPriority w:val="59"/>
    <w:rsid w:val="0021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otnote reference"/>
    <w:rsid w:val="002D5532"/>
    <w:rPr>
      <w:rFonts w:cs="Times New Roman"/>
      <w:vertAlign w:val="superscript"/>
    </w:rPr>
  </w:style>
  <w:style w:type="paragraph" w:styleId="a7">
    <w:name w:val="Balloon Text"/>
    <w:basedOn w:val="a"/>
    <w:link w:val="a8"/>
    <w:uiPriority w:val="99"/>
    <w:semiHidden/>
    <w:unhideWhenUsed/>
    <w:rsid w:val="006035D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035D1"/>
    <w:rPr>
      <w:rFonts w:ascii="Tahoma" w:hAnsi="Tahoma" w:cs="Tahoma"/>
      <w:sz w:val="16"/>
      <w:szCs w:val="16"/>
    </w:rPr>
  </w:style>
  <w:style w:type="character" w:customStyle="1" w:styleId="10">
    <w:name w:val="Заголовок 1 Знак"/>
    <w:basedOn w:val="a0"/>
    <w:link w:val="1"/>
    <w:uiPriority w:val="1"/>
    <w:rsid w:val="00F10F65"/>
    <w:rPr>
      <w:rFonts w:ascii="Times New Roman" w:eastAsia="Times New Roman" w:hAnsi="Times New Roman" w:cs="Times New Roman"/>
      <w:b/>
      <w:bCs/>
      <w:kern w:val="36"/>
      <w:sz w:val="48"/>
      <w:szCs w:val="48"/>
      <w:lang w:eastAsia="ru-RU"/>
    </w:rPr>
  </w:style>
  <w:style w:type="paragraph" w:styleId="a9">
    <w:name w:val="header"/>
    <w:basedOn w:val="a"/>
    <w:link w:val="aa"/>
    <w:uiPriority w:val="99"/>
    <w:unhideWhenUsed/>
    <w:rsid w:val="00F10F65"/>
    <w:pPr>
      <w:tabs>
        <w:tab w:val="center" w:pos="4677"/>
        <w:tab w:val="right" w:pos="9355"/>
      </w:tabs>
      <w:spacing w:after="0" w:line="240" w:lineRule="auto"/>
    </w:pPr>
    <w:rPr>
      <w:rFonts w:eastAsiaTheme="minorEastAsia"/>
      <w:lang w:eastAsia="ru-RU"/>
    </w:rPr>
  </w:style>
  <w:style w:type="character" w:customStyle="1" w:styleId="aa">
    <w:name w:val="Верхний колонтитул Знак"/>
    <w:basedOn w:val="a0"/>
    <w:link w:val="a9"/>
    <w:uiPriority w:val="99"/>
    <w:rsid w:val="00F10F65"/>
    <w:rPr>
      <w:rFonts w:eastAsiaTheme="minorEastAsia"/>
      <w:lang w:eastAsia="ru-RU"/>
    </w:rPr>
  </w:style>
  <w:style w:type="paragraph" w:styleId="ab">
    <w:name w:val="footer"/>
    <w:basedOn w:val="a"/>
    <w:link w:val="ac"/>
    <w:uiPriority w:val="99"/>
    <w:unhideWhenUsed/>
    <w:rsid w:val="00F10F65"/>
    <w:pPr>
      <w:tabs>
        <w:tab w:val="center" w:pos="4677"/>
        <w:tab w:val="right" w:pos="9355"/>
      </w:tabs>
      <w:spacing w:after="0" w:line="240" w:lineRule="auto"/>
    </w:pPr>
    <w:rPr>
      <w:rFonts w:eastAsiaTheme="minorEastAsia"/>
      <w:lang w:eastAsia="ru-RU"/>
    </w:rPr>
  </w:style>
  <w:style w:type="character" w:customStyle="1" w:styleId="ac">
    <w:name w:val="Нижний колонтитул Знак"/>
    <w:basedOn w:val="a0"/>
    <w:link w:val="ab"/>
    <w:uiPriority w:val="99"/>
    <w:rsid w:val="00F10F65"/>
    <w:rPr>
      <w:rFonts w:eastAsiaTheme="minorEastAsia"/>
      <w:lang w:eastAsia="ru-RU"/>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e"/>
    <w:unhideWhenUsed/>
    <w:rsid w:val="00F10F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F10F65"/>
    <w:rPr>
      <w:b/>
      <w:bCs/>
    </w:rPr>
  </w:style>
  <w:style w:type="character" w:customStyle="1" w:styleId="c2">
    <w:name w:val="c2"/>
    <w:basedOn w:val="a0"/>
    <w:rsid w:val="00F10F65"/>
  </w:style>
  <w:style w:type="paragraph" w:customStyle="1" w:styleId="ConsNormal">
    <w:name w:val="ConsNormal"/>
    <w:rsid w:val="00F10F6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F10F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
    <w:name w:val="Нет списка1"/>
    <w:next w:val="a2"/>
    <w:uiPriority w:val="99"/>
    <w:semiHidden/>
    <w:unhideWhenUsed/>
    <w:rsid w:val="004B53F0"/>
  </w:style>
  <w:style w:type="table" w:customStyle="1" w:styleId="12">
    <w:name w:val="Сетка таблицы1"/>
    <w:basedOn w:val="a1"/>
    <w:next w:val="a5"/>
    <w:uiPriority w:val="59"/>
    <w:rsid w:val="004B53F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Hyperlink"/>
    <w:basedOn w:val="a0"/>
    <w:uiPriority w:val="99"/>
    <w:unhideWhenUsed/>
    <w:rsid w:val="00D14DC1"/>
    <w:rPr>
      <w:color w:val="0000FF" w:themeColor="hyperlink"/>
      <w:u w:val="single"/>
    </w:rPr>
  </w:style>
  <w:style w:type="paragraph" w:customStyle="1" w:styleId="Default">
    <w:name w:val="Default"/>
    <w:rsid w:val="004D666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
    <w:name w:val="s_1"/>
    <w:basedOn w:val="a"/>
    <w:rsid w:val="00092CE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0">
    <w:name w:val="Сетка таблицы2"/>
    <w:basedOn w:val="a1"/>
    <w:next w:val="a5"/>
    <w:uiPriority w:val="39"/>
    <w:rsid w:val="007A4077"/>
    <w:pPr>
      <w:spacing w:after="0" w:line="240" w:lineRule="auto"/>
    </w:pPr>
    <w:rPr>
      <w:rFonts w:ascii="Calibri" w:eastAsia="Times New Roman"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annotation text"/>
    <w:basedOn w:val="a"/>
    <w:link w:val="af2"/>
    <w:semiHidden/>
    <w:unhideWhenUsed/>
    <w:rsid w:val="0060470B"/>
    <w:pPr>
      <w:spacing w:line="240" w:lineRule="auto"/>
    </w:pPr>
    <w:rPr>
      <w:sz w:val="20"/>
      <w:szCs w:val="20"/>
    </w:rPr>
  </w:style>
  <w:style w:type="character" w:customStyle="1" w:styleId="af2">
    <w:name w:val="Текст примечания Знак"/>
    <w:basedOn w:val="a0"/>
    <w:link w:val="af1"/>
    <w:semiHidden/>
    <w:rsid w:val="0060470B"/>
    <w:rPr>
      <w:sz w:val="20"/>
      <w:szCs w:val="20"/>
    </w:rPr>
  </w:style>
  <w:style w:type="character" w:styleId="af3">
    <w:name w:val="annotation reference"/>
    <w:basedOn w:val="a0"/>
    <w:unhideWhenUsed/>
    <w:rsid w:val="0060470B"/>
    <w:rPr>
      <w:sz w:val="16"/>
      <w:szCs w:val="16"/>
    </w:rPr>
  </w:style>
  <w:style w:type="character" w:customStyle="1" w:styleId="22">
    <w:name w:val="Заголовок 2 Знак"/>
    <w:basedOn w:val="a0"/>
    <w:rsid w:val="0033734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rsid w:val="00337349"/>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337349"/>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337349"/>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337349"/>
    <w:rPr>
      <w:rFonts w:ascii="Times New Roman" w:eastAsia="Times New Roman" w:hAnsi="Times New Roman" w:cs="Times New Roman"/>
      <w:b/>
      <w:bCs/>
      <w:lang w:bidi="en-US"/>
    </w:rPr>
  </w:style>
  <w:style w:type="character" w:customStyle="1" w:styleId="70">
    <w:name w:val="Заголовок 7 Знак"/>
    <w:basedOn w:val="a0"/>
    <w:link w:val="7"/>
    <w:rsid w:val="00337349"/>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337349"/>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337349"/>
    <w:rPr>
      <w:rFonts w:ascii="Arial" w:eastAsia="Times New Roman" w:hAnsi="Arial" w:cs="Times New Roman"/>
      <w:lang w:bidi="en-US"/>
    </w:rPr>
  </w:style>
  <w:style w:type="character" w:customStyle="1" w:styleId="110">
    <w:name w:val="Заголовок 1 Знак1"/>
    <w:rsid w:val="00337349"/>
    <w:rPr>
      <w:rFonts w:ascii="Arial" w:eastAsia="Times New Roman" w:hAnsi="Arial" w:cs="Arial"/>
      <w:b/>
      <w:bCs/>
      <w:kern w:val="32"/>
      <w:sz w:val="32"/>
      <w:szCs w:val="32"/>
      <w:lang w:val="de-DE" w:eastAsia="ru-RU"/>
    </w:rPr>
  </w:style>
  <w:style w:type="character" w:customStyle="1" w:styleId="21">
    <w:name w:val="Заголовок 2 Знак1"/>
    <w:link w:val="2"/>
    <w:rsid w:val="00337349"/>
    <w:rPr>
      <w:rFonts w:ascii="Cambria" w:eastAsia="Times New Roman" w:hAnsi="Cambria" w:cs="Times New Roman"/>
      <w:b/>
      <w:color w:val="4F81BD"/>
      <w:sz w:val="26"/>
      <w:szCs w:val="26"/>
      <w:lang w:eastAsia="ru-RU"/>
    </w:rPr>
  </w:style>
  <w:style w:type="character" w:customStyle="1" w:styleId="31">
    <w:name w:val="Заголовок 3 Знак1"/>
    <w:link w:val="3"/>
    <w:rsid w:val="00337349"/>
    <w:rPr>
      <w:rFonts w:ascii="Arial" w:eastAsia="Times New Roman" w:hAnsi="Arial" w:cs="Arial"/>
      <w:b/>
      <w:bCs/>
      <w:sz w:val="26"/>
      <w:szCs w:val="26"/>
      <w:lang w:eastAsia="ru-RU"/>
    </w:rPr>
  </w:style>
  <w:style w:type="paragraph" w:customStyle="1" w:styleId="Zag1">
    <w:name w:val="Zag_1"/>
    <w:basedOn w:val="a"/>
    <w:rsid w:val="0033734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Zag11">
    <w:name w:val="Zag_11"/>
    <w:rsid w:val="00337349"/>
  </w:style>
  <w:style w:type="paragraph" w:customStyle="1" w:styleId="Osnova">
    <w:name w:val="Osnova"/>
    <w:basedOn w:val="a"/>
    <w:rsid w:val="00337349"/>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337349"/>
  </w:style>
  <w:style w:type="paragraph" w:customStyle="1" w:styleId="Zag2">
    <w:name w:val="Zag_2"/>
    <w:basedOn w:val="a"/>
    <w:rsid w:val="00337349"/>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337349"/>
  </w:style>
  <w:style w:type="paragraph" w:customStyle="1" w:styleId="Zag3">
    <w:name w:val="Zag_3"/>
    <w:basedOn w:val="a"/>
    <w:rsid w:val="00337349"/>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337349"/>
  </w:style>
  <w:style w:type="paragraph" w:customStyle="1" w:styleId="af4">
    <w:name w:val="Ξαϋχνϋι"/>
    <w:basedOn w:val="a"/>
    <w:rsid w:val="0033734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5">
    <w:name w:val="Νξβϋι"/>
    <w:basedOn w:val="a"/>
    <w:rsid w:val="0033734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3">
    <w:name w:val="Нижний колонтитул Знак1"/>
    <w:uiPriority w:val="99"/>
    <w:locked/>
    <w:rsid w:val="00337349"/>
    <w:rPr>
      <w:rFonts w:ascii="Times New Roman" w:eastAsia="Calibri" w:hAnsi="Times New Roman" w:cs="Times New Roman"/>
      <w:sz w:val="24"/>
      <w:szCs w:val="24"/>
      <w:lang w:val="en-US" w:eastAsia="ru-RU"/>
    </w:rPr>
  </w:style>
  <w:style w:type="paragraph" w:customStyle="1" w:styleId="zag4">
    <w:name w:val="zag_4"/>
    <w:basedOn w:val="a"/>
    <w:rsid w:val="00337349"/>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337349"/>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337349"/>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paragraph" w:styleId="af6">
    <w:name w:val="Body Text Indent"/>
    <w:basedOn w:val="a"/>
    <w:link w:val="14"/>
    <w:rsid w:val="00337349"/>
    <w:pPr>
      <w:spacing w:after="120" w:line="240" w:lineRule="auto"/>
      <w:ind w:left="283"/>
    </w:pPr>
    <w:rPr>
      <w:rFonts w:ascii="Times New Roman" w:eastAsia="Times New Roman" w:hAnsi="Times New Roman" w:cs="Times New Roman"/>
      <w:sz w:val="24"/>
      <w:szCs w:val="24"/>
      <w:lang w:eastAsia="ru-RU"/>
    </w:rPr>
  </w:style>
  <w:style w:type="character" w:customStyle="1" w:styleId="af7">
    <w:name w:val="Основной текст с отступом Знак"/>
    <w:basedOn w:val="a0"/>
    <w:rsid w:val="00337349"/>
  </w:style>
  <w:style w:type="character" w:customStyle="1" w:styleId="14">
    <w:name w:val="Основной текст с отступом Знак1"/>
    <w:link w:val="af6"/>
    <w:rsid w:val="00337349"/>
    <w:rPr>
      <w:rFonts w:ascii="Times New Roman" w:eastAsia="Times New Roman" w:hAnsi="Times New Roman" w:cs="Times New Roman"/>
      <w:sz w:val="24"/>
      <w:szCs w:val="24"/>
      <w:lang w:eastAsia="ru-RU"/>
    </w:rPr>
  </w:style>
  <w:style w:type="paragraph" w:styleId="23">
    <w:name w:val="Body Text 2"/>
    <w:basedOn w:val="a"/>
    <w:link w:val="24"/>
    <w:rsid w:val="00337349"/>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337349"/>
    <w:rPr>
      <w:rFonts w:ascii="Times New Roman" w:eastAsia="Times New Roman" w:hAnsi="Times New Roman" w:cs="Times New Roman"/>
      <w:sz w:val="24"/>
      <w:szCs w:val="24"/>
      <w:lang w:eastAsia="ru-RU"/>
    </w:rPr>
  </w:style>
  <w:style w:type="paragraph" w:styleId="af8">
    <w:name w:val="footnote text"/>
    <w:aliases w:val="Знак6,F1"/>
    <w:basedOn w:val="a"/>
    <w:link w:val="af9"/>
    <w:unhideWhenUsed/>
    <w:rsid w:val="00337349"/>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f9">
    <w:name w:val="Текст сноски Знак"/>
    <w:aliases w:val="Знак6 Знак,F1 Знак"/>
    <w:basedOn w:val="a0"/>
    <w:link w:val="af8"/>
    <w:rsid w:val="00337349"/>
    <w:rPr>
      <w:rFonts w:ascii="Times New Roman" w:eastAsia="Times New Roman" w:hAnsi="Times New Roman" w:cs="Times New Roman"/>
      <w:sz w:val="24"/>
      <w:szCs w:val="24"/>
      <w:lang w:eastAsia="ru-RU"/>
    </w:rPr>
  </w:style>
  <w:style w:type="paragraph" w:customStyle="1" w:styleId="15">
    <w:name w:val="Знак Знак1 Знак Знак Знак"/>
    <w:basedOn w:val="a"/>
    <w:rsid w:val="00337349"/>
    <w:pPr>
      <w:spacing w:after="160" w:line="240" w:lineRule="exact"/>
    </w:pPr>
    <w:rPr>
      <w:rFonts w:ascii="Verdana" w:eastAsia="Times New Roman" w:hAnsi="Verdana" w:cs="Times New Roman"/>
      <w:sz w:val="20"/>
      <w:szCs w:val="20"/>
      <w:lang w:val="en-US"/>
    </w:rPr>
  </w:style>
  <w:style w:type="paragraph" w:customStyle="1" w:styleId="afa">
    <w:name w:val="Знак Знак Знак Знак Знак"/>
    <w:basedOn w:val="a"/>
    <w:rsid w:val="00337349"/>
    <w:pPr>
      <w:spacing w:after="160" w:line="240" w:lineRule="exact"/>
    </w:pPr>
    <w:rPr>
      <w:rFonts w:ascii="Verdana" w:eastAsia="Times New Roman" w:hAnsi="Verdana" w:cs="Times New Roman"/>
      <w:sz w:val="20"/>
      <w:szCs w:val="20"/>
      <w:lang w:val="en-US"/>
    </w:rPr>
  </w:style>
  <w:style w:type="paragraph" w:styleId="25">
    <w:name w:val="Body Text Indent 2"/>
    <w:basedOn w:val="a"/>
    <w:link w:val="26"/>
    <w:rsid w:val="00337349"/>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rsid w:val="00337349"/>
    <w:rPr>
      <w:rFonts w:ascii="Times New Roman" w:eastAsia="Times New Roman" w:hAnsi="Times New Roman" w:cs="Times New Roman"/>
      <w:sz w:val="24"/>
      <w:szCs w:val="24"/>
      <w:lang w:eastAsia="ru-RU"/>
    </w:rPr>
  </w:style>
  <w:style w:type="paragraph" w:styleId="32">
    <w:name w:val="Body Text Indent 3"/>
    <w:basedOn w:val="a"/>
    <w:link w:val="33"/>
    <w:rsid w:val="00337349"/>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337349"/>
    <w:rPr>
      <w:rFonts w:ascii="Times New Roman" w:eastAsia="Times New Roman" w:hAnsi="Times New Roman" w:cs="Times New Roman"/>
      <w:sz w:val="16"/>
      <w:szCs w:val="16"/>
      <w:lang w:eastAsia="ru-RU"/>
    </w:rPr>
  </w:style>
  <w:style w:type="paragraph" w:styleId="afb">
    <w:name w:val="Title"/>
    <w:basedOn w:val="a"/>
    <w:link w:val="16"/>
    <w:uiPriority w:val="1"/>
    <w:qFormat/>
    <w:rsid w:val="00337349"/>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c">
    <w:name w:val="Название Знак"/>
    <w:basedOn w:val="a0"/>
    <w:rsid w:val="00337349"/>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337349"/>
    <w:pPr>
      <w:autoSpaceDE w:val="0"/>
      <w:autoSpaceDN w:val="0"/>
      <w:spacing w:after="160" w:line="240" w:lineRule="exact"/>
    </w:pPr>
    <w:rPr>
      <w:rFonts w:ascii="Arial" w:eastAsia="Times New Roman" w:hAnsi="Arial" w:cs="Arial"/>
      <w:sz w:val="20"/>
      <w:szCs w:val="20"/>
      <w:lang w:val="en-US"/>
    </w:rPr>
  </w:style>
  <w:style w:type="paragraph" w:customStyle="1" w:styleId="afd">
    <w:name w:val="Знак Знак"/>
    <w:basedOn w:val="a"/>
    <w:rsid w:val="00337349"/>
    <w:pPr>
      <w:spacing w:after="160" w:line="240" w:lineRule="exact"/>
    </w:pPr>
    <w:rPr>
      <w:rFonts w:ascii="Verdana" w:eastAsia="Times New Roman" w:hAnsi="Verdana" w:cs="Times New Roman"/>
      <w:sz w:val="20"/>
      <w:szCs w:val="20"/>
      <w:lang w:val="en-US"/>
    </w:rPr>
  </w:style>
  <w:style w:type="paragraph" w:customStyle="1" w:styleId="17">
    <w:name w:val="Обычный1"/>
    <w:rsid w:val="00337349"/>
    <w:pPr>
      <w:widowControl w:val="0"/>
      <w:spacing w:after="0" w:line="240" w:lineRule="auto"/>
      <w:jc w:val="both"/>
    </w:pPr>
    <w:rPr>
      <w:rFonts w:ascii="Times New Roman" w:eastAsia="Times New Roman" w:hAnsi="Times New Roman" w:cs="Times New Roman"/>
      <w:sz w:val="20"/>
      <w:szCs w:val="20"/>
      <w:lang w:eastAsia="ru-RU"/>
    </w:rPr>
  </w:style>
  <w:style w:type="paragraph" w:styleId="afe">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f"/>
    <w:uiPriority w:val="1"/>
    <w:qFormat/>
    <w:rsid w:val="00337349"/>
    <w:pPr>
      <w:spacing w:after="120" w:line="240" w:lineRule="auto"/>
    </w:pPr>
    <w:rPr>
      <w:rFonts w:ascii="Times New Roman" w:eastAsia="Times New Roman" w:hAnsi="Times New Roman" w:cs="Times New Roman"/>
      <w:sz w:val="24"/>
      <w:szCs w:val="24"/>
      <w:lang w:eastAsia="ru-RU"/>
    </w:rPr>
  </w:style>
  <w:style w:type="character" w:customStyle="1" w:styleId="aff">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e"/>
    <w:uiPriority w:val="1"/>
    <w:rsid w:val="00337349"/>
    <w:rPr>
      <w:rFonts w:ascii="Times New Roman" w:eastAsia="Times New Roman" w:hAnsi="Times New Roman" w:cs="Times New Roman"/>
      <w:sz w:val="24"/>
      <w:szCs w:val="24"/>
      <w:lang w:eastAsia="ru-RU"/>
    </w:rPr>
  </w:style>
  <w:style w:type="character" w:customStyle="1" w:styleId="spelle">
    <w:name w:val="spelle"/>
    <w:basedOn w:val="a0"/>
    <w:rsid w:val="00337349"/>
  </w:style>
  <w:style w:type="character" w:customStyle="1" w:styleId="grame">
    <w:name w:val="grame"/>
    <w:basedOn w:val="a0"/>
    <w:rsid w:val="00337349"/>
  </w:style>
  <w:style w:type="paragraph" w:customStyle="1" w:styleId="aff0">
    <w:name w:val="a"/>
    <w:basedOn w:val="a"/>
    <w:rsid w:val="003373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33734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1">
    <w:name w:val="page number"/>
    <w:basedOn w:val="a0"/>
    <w:rsid w:val="00337349"/>
  </w:style>
  <w:style w:type="table" w:customStyle="1" w:styleId="34">
    <w:name w:val="Сетка таблицы3"/>
    <w:basedOn w:val="a1"/>
    <w:next w:val="a5"/>
    <w:uiPriority w:val="59"/>
    <w:rsid w:val="003373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Знак Знак Знак"/>
    <w:basedOn w:val="a"/>
    <w:rsid w:val="00337349"/>
    <w:pPr>
      <w:spacing w:after="160" w:line="240" w:lineRule="exact"/>
    </w:pPr>
    <w:rPr>
      <w:rFonts w:ascii="Verdana" w:eastAsia="Times New Roman" w:hAnsi="Verdana" w:cs="Times New Roman"/>
      <w:sz w:val="20"/>
      <w:szCs w:val="20"/>
      <w:lang w:val="en-US"/>
    </w:rPr>
  </w:style>
  <w:style w:type="character" w:customStyle="1" w:styleId="61">
    <w:name w:val="Знак6 Знак Знак1"/>
    <w:semiHidden/>
    <w:locked/>
    <w:rsid w:val="00337349"/>
    <w:rPr>
      <w:lang w:val="ru-RU" w:eastAsia="ru-RU" w:bidi="ar-SA"/>
    </w:rPr>
  </w:style>
  <w:style w:type="character" w:customStyle="1" w:styleId="normalchar1">
    <w:name w:val="normal__char1"/>
    <w:rsid w:val="00337349"/>
    <w:rPr>
      <w:rFonts w:ascii="Calibri" w:hAnsi="Calibri" w:hint="default"/>
      <w:sz w:val="22"/>
      <w:szCs w:val="22"/>
    </w:rPr>
  </w:style>
  <w:style w:type="paragraph" w:customStyle="1" w:styleId="-11">
    <w:name w:val="Цветной список - Акцент 11"/>
    <w:basedOn w:val="a"/>
    <w:qFormat/>
    <w:rsid w:val="0033734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8">
    <w:name w:val="Абзац списка1"/>
    <w:basedOn w:val="a"/>
    <w:rsid w:val="00337349"/>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3">
    <w:name w:val="Знак Знак Знак Знак"/>
    <w:basedOn w:val="a"/>
    <w:rsid w:val="0033734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9">
    <w:name w:val="Номер 1"/>
    <w:basedOn w:val="1"/>
    <w:qFormat/>
    <w:rsid w:val="00337349"/>
    <w:pPr>
      <w:keepNext/>
      <w:suppressAutoHyphens/>
      <w:autoSpaceDE w:val="0"/>
      <w:autoSpaceDN w:val="0"/>
      <w:adjustRightInd w:val="0"/>
      <w:spacing w:before="360" w:beforeAutospacing="0" w:after="240" w:afterAutospacing="0" w:line="360" w:lineRule="auto"/>
      <w:jc w:val="center"/>
    </w:pPr>
    <w:rPr>
      <w:bCs w:val="0"/>
      <w:kern w:val="0"/>
      <w:sz w:val="28"/>
      <w:szCs w:val="20"/>
    </w:rPr>
  </w:style>
  <w:style w:type="paragraph" w:customStyle="1" w:styleId="Iauiue0">
    <w:name w:val="Iau?iue"/>
    <w:rsid w:val="0033734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7">
    <w:name w:val="Номер 2"/>
    <w:basedOn w:val="3"/>
    <w:qFormat/>
    <w:rsid w:val="00337349"/>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337349"/>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33734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rsid w:val="00337349"/>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337349"/>
    <w:rPr>
      <w:rFonts w:ascii="Times New Roman" w:hAnsi="Times New Roman" w:cs="Times New Roman"/>
      <w:sz w:val="20"/>
      <w:szCs w:val="20"/>
    </w:rPr>
  </w:style>
  <w:style w:type="paragraph" w:customStyle="1" w:styleId="Style3">
    <w:name w:val="Style3"/>
    <w:basedOn w:val="a"/>
    <w:rsid w:val="00337349"/>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rsid w:val="00337349"/>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rsid w:val="00337349"/>
    <w:pPr>
      <w:spacing w:after="0" w:line="240" w:lineRule="auto"/>
      <w:ind w:firstLine="709"/>
      <w:jc w:val="both"/>
    </w:pPr>
    <w:rPr>
      <w:rFonts w:ascii="Times New Roman" w:eastAsia="Times New Roman" w:hAnsi="Times New Roman" w:cs="Times New Roman"/>
      <w:sz w:val="24"/>
      <w:szCs w:val="24"/>
      <w:lang w:eastAsia="ru-RU"/>
    </w:rPr>
  </w:style>
  <w:style w:type="paragraph" w:styleId="35">
    <w:name w:val="Body Text 3"/>
    <w:basedOn w:val="a"/>
    <w:link w:val="36"/>
    <w:rsid w:val="00337349"/>
    <w:pPr>
      <w:spacing w:after="120" w:line="240" w:lineRule="auto"/>
    </w:pPr>
    <w:rPr>
      <w:rFonts w:ascii="Times New Roman" w:eastAsia="Times New Roman" w:hAnsi="Times New Roman" w:cs="Times New Roman"/>
      <w:sz w:val="16"/>
      <w:szCs w:val="16"/>
      <w:lang w:val="de-DE" w:eastAsia="ru-RU"/>
    </w:rPr>
  </w:style>
  <w:style w:type="character" w:customStyle="1" w:styleId="36">
    <w:name w:val="Основной текст 3 Знак"/>
    <w:basedOn w:val="a0"/>
    <w:link w:val="35"/>
    <w:rsid w:val="00337349"/>
    <w:rPr>
      <w:rFonts w:ascii="Times New Roman" w:eastAsia="Times New Roman" w:hAnsi="Times New Roman" w:cs="Times New Roman"/>
      <w:sz w:val="16"/>
      <w:szCs w:val="16"/>
      <w:lang w:val="de-DE" w:eastAsia="ru-RU"/>
    </w:rPr>
  </w:style>
  <w:style w:type="paragraph" w:styleId="aff4">
    <w:name w:val="caption"/>
    <w:basedOn w:val="a"/>
    <w:next w:val="a"/>
    <w:uiPriority w:val="99"/>
    <w:qFormat/>
    <w:rsid w:val="00337349"/>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5">
    <w:name w:val="Стиль"/>
    <w:rsid w:val="003373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6">
    <w:name w:val="Emphasis"/>
    <w:uiPriority w:val="20"/>
    <w:qFormat/>
    <w:rsid w:val="00337349"/>
    <w:rPr>
      <w:i/>
      <w:iCs/>
    </w:rPr>
  </w:style>
  <w:style w:type="paragraph" w:customStyle="1" w:styleId="Iniiaiieoaeno21">
    <w:name w:val="Iniiaiie oaeno 21"/>
    <w:basedOn w:val="a"/>
    <w:rsid w:val="00337349"/>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7">
    <w:name w:val="Знак"/>
    <w:basedOn w:val="a"/>
    <w:rsid w:val="0033734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8">
    <w:name w:val="Знак Знак Знак Знак Знак Знак Знак Знак Знак Знак Знак Знак Знак Знак Знак Знак"/>
    <w:basedOn w:val="a"/>
    <w:rsid w:val="00337349"/>
    <w:pPr>
      <w:spacing w:after="160" w:line="240" w:lineRule="exact"/>
    </w:pPr>
    <w:rPr>
      <w:rFonts w:ascii="Verdana" w:eastAsia="Times New Roman" w:hAnsi="Verdana" w:cs="Times New Roman"/>
      <w:sz w:val="20"/>
      <w:szCs w:val="20"/>
      <w:lang w:val="en-US"/>
    </w:rPr>
  </w:style>
  <w:style w:type="paragraph" w:customStyle="1" w:styleId="aff9">
    <w:name w:val="Новый"/>
    <w:basedOn w:val="a"/>
    <w:rsid w:val="00337349"/>
    <w:pPr>
      <w:spacing w:after="0" w:line="360" w:lineRule="auto"/>
      <w:ind w:firstLine="454"/>
      <w:jc w:val="both"/>
    </w:pPr>
    <w:rPr>
      <w:rFonts w:ascii="Times New Roman" w:eastAsia="Times New Roman" w:hAnsi="Times New Roman" w:cs="Times New Roman"/>
      <w:sz w:val="28"/>
      <w:szCs w:val="24"/>
      <w:lang w:bidi="en-US"/>
    </w:rPr>
  </w:style>
  <w:style w:type="paragraph" w:styleId="affa">
    <w:name w:val="Subtitle"/>
    <w:basedOn w:val="a"/>
    <w:next w:val="a"/>
    <w:link w:val="1a"/>
    <w:qFormat/>
    <w:rsid w:val="00337349"/>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b">
    <w:name w:val="Подзаголовок Знак"/>
    <w:basedOn w:val="a0"/>
    <w:rsid w:val="00337349"/>
    <w:rPr>
      <w:rFonts w:asciiTheme="majorHAnsi" w:eastAsiaTheme="majorEastAsia" w:hAnsiTheme="majorHAnsi" w:cstheme="majorBidi"/>
      <w:i/>
      <w:iCs/>
      <w:color w:val="4F81BD" w:themeColor="accent1"/>
      <w:spacing w:val="15"/>
      <w:sz w:val="24"/>
      <w:szCs w:val="24"/>
    </w:rPr>
  </w:style>
  <w:style w:type="paragraph" w:customStyle="1" w:styleId="212">
    <w:name w:val="Средняя сетка 21"/>
    <w:aliases w:val="основа"/>
    <w:basedOn w:val="a"/>
    <w:uiPriority w:val="1"/>
    <w:qFormat/>
    <w:rsid w:val="00337349"/>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ffc">
    <w:name w:val="Без интервала Знак"/>
    <w:rsid w:val="00337349"/>
    <w:rPr>
      <w:sz w:val="24"/>
      <w:szCs w:val="32"/>
    </w:rPr>
  </w:style>
  <w:style w:type="paragraph" w:customStyle="1" w:styleId="-110">
    <w:name w:val="Цветная сетка - Акцент 11"/>
    <w:basedOn w:val="a"/>
    <w:next w:val="a"/>
    <w:qFormat/>
    <w:rsid w:val="00337349"/>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8">
    <w:name w:val="Цитата 2 Знак"/>
    <w:rsid w:val="00337349"/>
    <w:rPr>
      <w:rFonts w:cs="Times New Roman"/>
      <w:i/>
      <w:sz w:val="24"/>
      <w:szCs w:val="24"/>
    </w:rPr>
  </w:style>
  <w:style w:type="paragraph" w:customStyle="1" w:styleId="-21">
    <w:name w:val="Светлая заливка - Акцент 21"/>
    <w:basedOn w:val="a"/>
    <w:next w:val="a"/>
    <w:qFormat/>
    <w:rsid w:val="00337349"/>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d">
    <w:name w:val="Выделенная цитата Знак"/>
    <w:rsid w:val="00337349"/>
    <w:rPr>
      <w:rFonts w:cs="Times New Roman"/>
      <w:b/>
      <w:i/>
      <w:sz w:val="24"/>
    </w:rPr>
  </w:style>
  <w:style w:type="character" w:customStyle="1" w:styleId="1b">
    <w:name w:val="Слабое выделение1"/>
    <w:qFormat/>
    <w:rsid w:val="00337349"/>
    <w:rPr>
      <w:i/>
      <w:color w:val="5A5A5A"/>
    </w:rPr>
  </w:style>
  <w:style w:type="character" w:customStyle="1" w:styleId="1c">
    <w:name w:val="Сильное выделение1"/>
    <w:qFormat/>
    <w:rsid w:val="00337349"/>
    <w:rPr>
      <w:b/>
      <w:i/>
      <w:sz w:val="24"/>
      <w:szCs w:val="24"/>
      <w:u w:val="single"/>
    </w:rPr>
  </w:style>
  <w:style w:type="character" w:customStyle="1" w:styleId="1d">
    <w:name w:val="Слабая ссылка1"/>
    <w:qFormat/>
    <w:rsid w:val="00337349"/>
    <w:rPr>
      <w:sz w:val="24"/>
      <w:szCs w:val="24"/>
      <w:u w:val="single"/>
    </w:rPr>
  </w:style>
  <w:style w:type="character" w:customStyle="1" w:styleId="1e">
    <w:name w:val="Сильная ссылка1"/>
    <w:qFormat/>
    <w:rsid w:val="00337349"/>
    <w:rPr>
      <w:b/>
      <w:sz w:val="24"/>
      <w:u w:val="single"/>
    </w:rPr>
  </w:style>
  <w:style w:type="character" w:customStyle="1" w:styleId="1f">
    <w:name w:val="Название книги1"/>
    <w:qFormat/>
    <w:rsid w:val="00337349"/>
    <w:rPr>
      <w:rFonts w:ascii="Arial" w:eastAsia="Times New Roman" w:hAnsi="Arial"/>
      <w:b/>
      <w:i/>
      <w:sz w:val="24"/>
      <w:szCs w:val="24"/>
    </w:rPr>
  </w:style>
  <w:style w:type="paragraph" w:customStyle="1" w:styleId="1f0">
    <w:name w:val="Заголовок оглавления1"/>
    <w:basedOn w:val="1"/>
    <w:next w:val="a"/>
    <w:qFormat/>
    <w:rsid w:val="00337349"/>
    <w:pPr>
      <w:keepNext/>
      <w:spacing w:before="240" w:beforeAutospacing="0" w:after="60" w:afterAutospacing="0"/>
      <w:jc w:val="center"/>
      <w:outlineLvl w:val="9"/>
    </w:pPr>
    <w:rPr>
      <w:rFonts w:ascii="Arial" w:hAnsi="Arial"/>
      <w:kern w:val="32"/>
      <w:sz w:val="32"/>
      <w:szCs w:val="32"/>
      <w:lang w:eastAsia="en-US" w:bidi="en-US"/>
    </w:rPr>
  </w:style>
  <w:style w:type="character" w:customStyle="1" w:styleId="apple-style-span">
    <w:name w:val="apple-style-span"/>
    <w:basedOn w:val="a0"/>
    <w:rsid w:val="00337349"/>
  </w:style>
  <w:style w:type="paragraph" w:customStyle="1" w:styleId="CompanyName">
    <w:name w:val="Company Name"/>
    <w:basedOn w:val="212"/>
    <w:rsid w:val="00337349"/>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212"/>
    <w:rsid w:val="00337349"/>
    <w:pPr>
      <w:ind w:left="634" w:firstLine="0"/>
      <w:jc w:val="left"/>
    </w:pPr>
    <w:rPr>
      <w:rFonts w:ascii="Cambria" w:hAnsi="Cambria" w:cs="Cambria"/>
      <w:sz w:val="18"/>
      <w:szCs w:val="22"/>
      <w:lang w:eastAsia="zh-TW" w:bidi="ar-SA"/>
    </w:rPr>
  </w:style>
  <w:style w:type="paragraph" w:customStyle="1" w:styleId="DocumentDate">
    <w:name w:val="Document Date"/>
    <w:basedOn w:val="212"/>
    <w:rsid w:val="00337349"/>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337349"/>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paragraph" w:customStyle="1" w:styleId="affe">
    <w:name w:val="Аннотации"/>
    <w:basedOn w:val="a"/>
    <w:rsid w:val="00337349"/>
    <w:pPr>
      <w:spacing w:after="0" w:line="240" w:lineRule="auto"/>
      <w:ind w:firstLine="284"/>
      <w:jc w:val="both"/>
    </w:pPr>
    <w:rPr>
      <w:rFonts w:ascii="Times New Roman" w:eastAsia="Times New Roman" w:hAnsi="Times New Roman" w:cs="Times New Roman"/>
      <w:szCs w:val="20"/>
      <w:lang w:eastAsia="ru-RU"/>
    </w:rPr>
  </w:style>
  <w:style w:type="paragraph" w:styleId="afff">
    <w:name w:val="Plain Text"/>
    <w:basedOn w:val="a"/>
    <w:link w:val="afff0"/>
    <w:rsid w:val="00337349"/>
    <w:pPr>
      <w:spacing w:after="0" w:line="240" w:lineRule="auto"/>
    </w:pPr>
    <w:rPr>
      <w:rFonts w:ascii="Courier New" w:eastAsia="Times New Roman" w:hAnsi="Courier New" w:cs="Courier New"/>
      <w:sz w:val="20"/>
      <w:szCs w:val="20"/>
      <w:lang w:eastAsia="ru-RU"/>
    </w:rPr>
  </w:style>
  <w:style w:type="character" w:customStyle="1" w:styleId="afff0">
    <w:name w:val="Текст Знак"/>
    <w:basedOn w:val="a0"/>
    <w:link w:val="afff"/>
    <w:rsid w:val="00337349"/>
    <w:rPr>
      <w:rFonts w:ascii="Courier New" w:eastAsia="Times New Roman" w:hAnsi="Courier New" w:cs="Courier New"/>
      <w:sz w:val="20"/>
      <w:szCs w:val="20"/>
      <w:lang w:eastAsia="ru-RU"/>
    </w:rPr>
  </w:style>
  <w:style w:type="paragraph" w:customStyle="1" w:styleId="afff1">
    <w:name w:val="Содержимое таблицы"/>
    <w:basedOn w:val="a"/>
    <w:rsid w:val="00337349"/>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f1">
    <w:name w:val="Стиль1"/>
    <w:rsid w:val="00337349"/>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2">
    <w:name w:val="Методика подзаголовок"/>
    <w:rsid w:val="00337349"/>
    <w:rPr>
      <w:rFonts w:ascii="Times New Roman" w:hAnsi="Times New Roman"/>
      <w:b/>
      <w:bCs/>
      <w:spacing w:val="30"/>
    </w:rPr>
  </w:style>
  <w:style w:type="paragraph" w:customStyle="1" w:styleId="afff3">
    <w:name w:val="текст сноски"/>
    <w:basedOn w:val="a"/>
    <w:rsid w:val="00337349"/>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4">
    <w:name w:val="Схема документа Знак"/>
    <w:link w:val="afff5"/>
    <w:semiHidden/>
    <w:rsid w:val="00337349"/>
    <w:rPr>
      <w:rFonts w:ascii="Arial" w:hAnsi="Arial"/>
      <w:b/>
      <w:bCs/>
      <w:sz w:val="28"/>
      <w:szCs w:val="26"/>
    </w:rPr>
  </w:style>
  <w:style w:type="character" w:customStyle="1" w:styleId="180">
    <w:name w:val="Знак Знак18"/>
    <w:rsid w:val="00337349"/>
    <w:rPr>
      <w:rFonts w:ascii="Arial" w:eastAsia="Times New Roman" w:hAnsi="Arial" w:cs="Times New Roman"/>
      <w:b/>
      <w:bCs/>
      <w:kern w:val="32"/>
      <w:sz w:val="32"/>
      <w:szCs w:val="32"/>
    </w:rPr>
  </w:style>
  <w:style w:type="character" w:customStyle="1" w:styleId="170">
    <w:name w:val="Знак Знак17"/>
    <w:rsid w:val="00337349"/>
    <w:rPr>
      <w:rFonts w:ascii="Arial" w:eastAsia="Times New Roman" w:hAnsi="Arial" w:cs="Times New Roman"/>
      <w:b/>
      <w:bCs/>
      <w:iCs/>
      <w:sz w:val="28"/>
      <w:szCs w:val="28"/>
    </w:rPr>
  </w:style>
  <w:style w:type="character" w:customStyle="1" w:styleId="160">
    <w:name w:val="Знак Знак16"/>
    <w:rsid w:val="00337349"/>
    <w:rPr>
      <w:rFonts w:ascii="Arial" w:eastAsia="Times New Roman" w:hAnsi="Arial" w:cs="Times New Roman"/>
      <w:b/>
      <w:bCs/>
      <w:sz w:val="24"/>
      <w:szCs w:val="26"/>
    </w:rPr>
  </w:style>
  <w:style w:type="character" w:customStyle="1" w:styleId="16">
    <w:name w:val="Название Знак1"/>
    <w:link w:val="afb"/>
    <w:uiPriority w:val="1"/>
    <w:rsid w:val="00337349"/>
    <w:rPr>
      <w:rFonts w:ascii="Times New Roman" w:eastAsia="Times New Roman" w:hAnsi="Times New Roman" w:cs="Times New Roman"/>
      <w:b/>
      <w:sz w:val="24"/>
      <w:szCs w:val="20"/>
      <w:lang w:eastAsia="ru-RU"/>
    </w:rPr>
  </w:style>
  <w:style w:type="character" w:customStyle="1" w:styleId="1a">
    <w:name w:val="Подзаголовок Знак1"/>
    <w:link w:val="affa"/>
    <w:rsid w:val="00337349"/>
    <w:rPr>
      <w:rFonts w:ascii="Arial" w:eastAsia="Times New Roman" w:hAnsi="Arial" w:cs="Times New Roman"/>
      <w:sz w:val="24"/>
      <w:szCs w:val="24"/>
      <w:lang w:bidi="en-US"/>
    </w:rPr>
  </w:style>
  <w:style w:type="paragraph" w:styleId="afff5">
    <w:name w:val="Document Map"/>
    <w:basedOn w:val="a"/>
    <w:link w:val="afff4"/>
    <w:semiHidden/>
    <w:unhideWhenUsed/>
    <w:rsid w:val="00337349"/>
    <w:pPr>
      <w:spacing w:after="0" w:line="240" w:lineRule="auto"/>
      <w:ind w:firstLine="709"/>
      <w:jc w:val="both"/>
    </w:pPr>
    <w:rPr>
      <w:rFonts w:ascii="Arial" w:hAnsi="Arial"/>
      <w:b/>
      <w:bCs/>
      <w:sz w:val="28"/>
      <w:szCs w:val="26"/>
    </w:rPr>
  </w:style>
  <w:style w:type="character" w:customStyle="1" w:styleId="1f2">
    <w:name w:val="Схема документа Знак1"/>
    <w:basedOn w:val="a0"/>
    <w:uiPriority w:val="99"/>
    <w:semiHidden/>
    <w:rsid w:val="00337349"/>
    <w:rPr>
      <w:rFonts w:ascii="Tahoma" w:hAnsi="Tahoma" w:cs="Tahoma"/>
      <w:sz w:val="16"/>
      <w:szCs w:val="16"/>
    </w:rPr>
  </w:style>
  <w:style w:type="paragraph" w:styleId="1f3">
    <w:name w:val="toc 1"/>
    <w:basedOn w:val="a"/>
    <w:next w:val="a"/>
    <w:autoRedefine/>
    <w:uiPriority w:val="1"/>
    <w:unhideWhenUsed/>
    <w:qFormat/>
    <w:rsid w:val="00337349"/>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9">
    <w:name w:val="toc 2"/>
    <w:basedOn w:val="a"/>
    <w:next w:val="a"/>
    <w:autoRedefine/>
    <w:unhideWhenUsed/>
    <w:rsid w:val="00337349"/>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7">
    <w:name w:val="toc 3"/>
    <w:basedOn w:val="a"/>
    <w:next w:val="a"/>
    <w:autoRedefine/>
    <w:unhideWhenUsed/>
    <w:rsid w:val="00337349"/>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1">
    <w:name w:val="toc 4"/>
    <w:basedOn w:val="a"/>
    <w:next w:val="a"/>
    <w:autoRedefine/>
    <w:unhideWhenUsed/>
    <w:rsid w:val="00337349"/>
    <w:pPr>
      <w:spacing w:after="100"/>
      <w:ind w:left="660"/>
    </w:pPr>
    <w:rPr>
      <w:rFonts w:ascii="Times New Roman" w:eastAsia="Times New Roman" w:hAnsi="Times New Roman" w:cs="Times New Roman"/>
      <w:lang w:eastAsia="ru-RU"/>
    </w:rPr>
  </w:style>
  <w:style w:type="paragraph" w:styleId="51">
    <w:name w:val="toc 5"/>
    <w:basedOn w:val="a"/>
    <w:next w:val="a"/>
    <w:autoRedefine/>
    <w:unhideWhenUsed/>
    <w:rsid w:val="00337349"/>
    <w:pPr>
      <w:spacing w:after="100"/>
      <w:ind w:left="880"/>
    </w:pPr>
    <w:rPr>
      <w:rFonts w:ascii="Times New Roman" w:eastAsia="Times New Roman" w:hAnsi="Times New Roman" w:cs="Times New Roman"/>
      <w:lang w:eastAsia="ru-RU"/>
    </w:rPr>
  </w:style>
  <w:style w:type="paragraph" w:styleId="62">
    <w:name w:val="toc 6"/>
    <w:basedOn w:val="a"/>
    <w:next w:val="a"/>
    <w:autoRedefine/>
    <w:unhideWhenUsed/>
    <w:rsid w:val="00337349"/>
    <w:pPr>
      <w:spacing w:after="100"/>
      <w:ind w:left="1100"/>
    </w:pPr>
    <w:rPr>
      <w:rFonts w:ascii="Times New Roman" w:eastAsia="Times New Roman" w:hAnsi="Times New Roman" w:cs="Times New Roman"/>
      <w:lang w:eastAsia="ru-RU"/>
    </w:rPr>
  </w:style>
  <w:style w:type="paragraph" w:styleId="71">
    <w:name w:val="toc 7"/>
    <w:basedOn w:val="a"/>
    <w:next w:val="a"/>
    <w:autoRedefine/>
    <w:unhideWhenUsed/>
    <w:rsid w:val="00337349"/>
    <w:pPr>
      <w:spacing w:after="100"/>
      <w:ind w:left="1320"/>
    </w:pPr>
    <w:rPr>
      <w:rFonts w:ascii="Times New Roman" w:eastAsia="Times New Roman" w:hAnsi="Times New Roman" w:cs="Times New Roman"/>
      <w:lang w:eastAsia="ru-RU"/>
    </w:rPr>
  </w:style>
  <w:style w:type="paragraph" w:styleId="81">
    <w:name w:val="toc 8"/>
    <w:basedOn w:val="a"/>
    <w:next w:val="a"/>
    <w:autoRedefine/>
    <w:unhideWhenUsed/>
    <w:rsid w:val="00337349"/>
    <w:pPr>
      <w:spacing w:after="100"/>
      <w:ind w:left="1540"/>
    </w:pPr>
    <w:rPr>
      <w:rFonts w:ascii="Times New Roman" w:eastAsia="Times New Roman" w:hAnsi="Times New Roman" w:cs="Times New Roman"/>
      <w:lang w:eastAsia="ru-RU"/>
    </w:rPr>
  </w:style>
  <w:style w:type="paragraph" w:styleId="91">
    <w:name w:val="toc 9"/>
    <w:basedOn w:val="a"/>
    <w:next w:val="a"/>
    <w:autoRedefine/>
    <w:unhideWhenUsed/>
    <w:rsid w:val="00337349"/>
    <w:pPr>
      <w:spacing w:after="100"/>
      <w:ind w:left="1760"/>
    </w:pPr>
    <w:rPr>
      <w:rFonts w:ascii="Times New Roman" w:eastAsia="Times New Roman" w:hAnsi="Times New Roman" w:cs="Times New Roman"/>
      <w:lang w:eastAsia="ru-RU"/>
    </w:rPr>
  </w:style>
  <w:style w:type="numbering" w:customStyle="1" w:styleId="111">
    <w:name w:val="Нет списка11"/>
    <w:next w:val="a2"/>
    <w:semiHidden/>
    <w:unhideWhenUsed/>
    <w:rsid w:val="00337349"/>
  </w:style>
  <w:style w:type="table" w:customStyle="1" w:styleId="B2ColorfulShadingAccent2">
    <w:name w:val="B2 Colorful Shading Accent 2"/>
    <w:basedOn w:val="a1"/>
    <w:rsid w:val="0033734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1"/>
    <w:next w:val="a5"/>
    <w:rsid w:val="003373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5"/>
    <w:rsid w:val="003373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Block Text"/>
    <w:basedOn w:val="a"/>
    <w:rsid w:val="00337349"/>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10">
    <w:name w:val="Сетка таблицы31"/>
    <w:basedOn w:val="a1"/>
    <w:next w:val="a5"/>
    <w:rsid w:val="0033734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33734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paragraph" w:styleId="HTML">
    <w:name w:val="HTML Preformatted"/>
    <w:basedOn w:val="a"/>
    <w:link w:val="HTML0"/>
    <w:rsid w:val="00337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337349"/>
    <w:rPr>
      <w:rFonts w:ascii="Courier New" w:eastAsia="Times New Roman" w:hAnsi="Courier New" w:cs="Courier New"/>
      <w:sz w:val="20"/>
      <w:szCs w:val="20"/>
      <w:lang w:eastAsia="ru-RU"/>
    </w:rPr>
  </w:style>
  <w:style w:type="paragraph" w:customStyle="1" w:styleId="description">
    <w:name w:val="description"/>
    <w:basedOn w:val="a"/>
    <w:rsid w:val="003373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337349"/>
  </w:style>
  <w:style w:type="character" w:customStyle="1" w:styleId="fn">
    <w:name w:val="fn"/>
    <w:basedOn w:val="a0"/>
    <w:rsid w:val="00337349"/>
  </w:style>
  <w:style w:type="character" w:customStyle="1" w:styleId="post-timestamp2">
    <w:name w:val="post-timestamp2"/>
    <w:rsid w:val="00337349"/>
    <w:rPr>
      <w:color w:val="999966"/>
    </w:rPr>
  </w:style>
  <w:style w:type="character" w:customStyle="1" w:styleId="post-comment-link">
    <w:name w:val="post-comment-link"/>
    <w:basedOn w:val="a0"/>
    <w:rsid w:val="00337349"/>
  </w:style>
  <w:style w:type="character" w:customStyle="1" w:styleId="item-controlblog-adminpid-1744177254">
    <w:name w:val="item-control blog-admin pid-1744177254"/>
    <w:basedOn w:val="a0"/>
    <w:rsid w:val="00337349"/>
  </w:style>
  <w:style w:type="character" w:customStyle="1" w:styleId="zippytoggle-open">
    <w:name w:val="zippy toggle-open"/>
    <w:basedOn w:val="a0"/>
    <w:rsid w:val="00337349"/>
  </w:style>
  <w:style w:type="character" w:customStyle="1" w:styleId="post-count">
    <w:name w:val="post-count"/>
    <w:basedOn w:val="a0"/>
    <w:rsid w:val="00337349"/>
  </w:style>
  <w:style w:type="character" w:customStyle="1" w:styleId="zippy">
    <w:name w:val="zippy"/>
    <w:basedOn w:val="a0"/>
    <w:rsid w:val="00337349"/>
  </w:style>
  <w:style w:type="character" w:customStyle="1" w:styleId="item-controlblog-admin">
    <w:name w:val="item-control blog-admin"/>
    <w:basedOn w:val="a0"/>
    <w:rsid w:val="00337349"/>
  </w:style>
  <w:style w:type="paragraph" w:customStyle="1" w:styleId="msonormalcxspmiddle">
    <w:name w:val="msonormalcxspmiddle"/>
    <w:basedOn w:val="a"/>
    <w:rsid w:val="0033734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4">
    <w:name w:val="Знак1"/>
    <w:basedOn w:val="a"/>
    <w:rsid w:val="0033734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rsid w:val="0033734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337349"/>
    <w:rPr>
      <w:sz w:val="24"/>
      <w:szCs w:val="24"/>
      <w:lang w:val="ru-RU" w:eastAsia="ru-RU" w:bidi="ar-SA"/>
    </w:rPr>
  </w:style>
  <w:style w:type="paragraph" w:customStyle="1" w:styleId="acknowledgment">
    <w:name w:val="acknowledgment"/>
    <w:basedOn w:val="a"/>
    <w:next w:val="a"/>
    <w:rsid w:val="00337349"/>
    <w:pPr>
      <w:widowControl w:val="0"/>
      <w:spacing w:before="480" w:after="0" w:line="240" w:lineRule="auto"/>
    </w:pPr>
    <w:rPr>
      <w:rFonts w:ascii="Arial" w:eastAsia="Times New Roman" w:hAnsi="Arial" w:cs="Times New Roman"/>
      <w:vanish/>
      <w:sz w:val="18"/>
      <w:szCs w:val="20"/>
      <w:lang w:val="en-GB"/>
    </w:rPr>
  </w:style>
  <w:style w:type="character" w:customStyle="1" w:styleId="1f5">
    <w:name w:val="Знак Знак1"/>
    <w:locked/>
    <w:rsid w:val="00337349"/>
    <w:rPr>
      <w:rFonts w:ascii="Arial" w:hAnsi="Arial" w:cs="Arial"/>
      <w:b/>
      <w:bCs/>
      <w:sz w:val="26"/>
      <w:szCs w:val="26"/>
      <w:lang w:val="ru-RU" w:eastAsia="ru-RU" w:bidi="ar-SA"/>
    </w:rPr>
  </w:style>
  <w:style w:type="paragraph" w:customStyle="1" w:styleId="western">
    <w:name w:val="western"/>
    <w:basedOn w:val="a"/>
    <w:rsid w:val="00337349"/>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337349"/>
    <w:pPr>
      <w:spacing w:after="0" w:line="240" w:lineRule="auto"/>
    </w:pPr>
    <w:rPr>
      <w:rFonts w:ascii="Times New Roman" w:eastAsia="Times New Roman" w:hAnsi="Times New Roman" w:cs="Times New Roman"/>
      <w:sz w:val="24"/>
      <w:szCs w:val="20"/>
    </w:rPr>
  </w:style>
  <w:style w:type="character" w:customStyle="1" w:styleId="63">
    <w:name w:val="Знак6 Знак Знак"/>
    <w:aliases w:val="Текст сноски Знак1,F1 Знак Знак,Знак6 Знак1,F1 Знак1"/>
    <w:locked/>
    <w:rsid w:val="00337349"/>
    <w:rPr>
      <w:lang w:val="ru-RU" w:eastAsia="ru-RU" w:bidi="ar-SA"/>
    </w:rPr>
  </w:style>
  <w:style w:type="paragraph" w:customStyle="1" w:styleId="2a">
    <w:name w:val="Знак Знак2 Знак"/>
    <w:basedOn w:val="a"/>
    <w:rsid w:val="00337349"/>
    <w:pPr>
      <w:spacing w:after="160" w:line="240" w:lineRule="exact"/>
    </w:pPr>
    <w:rPr>
      <w:rFonts w:ascii="Verdana" w:eastAsia="Times New Roman" w:hAnsi="Verdana" w:cs="Times New Roman"/>
      <w:sz w:val="20"/>
      <w:szCs w:val="20"/>
      <w:lang w:val="en-US"/>
    </w:rPr>
  </w:style>
  <w:style w:type="paragraph" w:styleId="2b">
    <w:name w:val="List Bullet 2"/>
    <w:basedOn w:val="a"/>
    <w:autoRedefine/>
    <w:rsid w:val="00337349"/>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337349"/>
    <w:rPr>
      <w:rFonts w:ascii="Arial" w:hAnsi="Arial" w:cs="Arial"/>
      <w:b/>
      <w:bCs/>
      <w:sz w:val="26"/>
      <w:szCs w:val="26"/>
      <w:lang w:val="x-none" w:eastAsia="ru-RU"/>
    </w:rPr>
  </w:style>
  <w:style w:type="character" w:customStyle="1" w:styleId="list0020paragraphchar1">
    <w:name w:val="list_0020paragraph__char1"/>
    <w:rsid w:val="00337349"/>
    <w:rPr>
      <w:rFonts w:ascii="Times New Roman" w:hAnsi="Times New Roman" w:cs="Times New Roman"/>
      <w:sz w:val="24"/>
      <w:szCs w:val="24"/>
    </w:rPr>
  </w:style>
  <w:style w:type="character" w:customStyle="1" w:styleId="1f6">
    <w:name w:val="Основной шрифт абзаца1"/>
    <w:rsid w:val="00337349"/>
  </w:style>
  <w:style w:type="paragraph" w:customStyle="1" w:styleId="1f7">
    <w:name w:val="Заголовок1"/>
    <w:basedOn w:val="a"/>
    <w:next w:val="afe"/>
    <w:rsid w:val="00337349"/>
    <w:pPr>
      <w:keepNext/>
      <w:suppressAutoHyphens/>
      <w:spacing w:before="240" w:after="120" w:line="240" w:lineRule="auto"/>
    </w:pPr>
    <w:rPr>
      <w:rFonts w:ascii="Arial" w:eastAsia="MS Mincho" w:hAnsi="Arial" w:cs="Tahoma"/>
      <w:sz w:val="28"/>
      <w:szCs w:val="28"/>
      <w:lang w:eastAsia="ar-SA"/>
    </w:rPr>
  </w:style>
  <w:style w:type="paragraph" w:styleId="afff7">
    <w:name w:val="List"/>
    <w:basedOn w:val="afe"/>
    <w:semiHidden/>
    <w:rsid w:val="00337349"/>
    <w:pPr>
      <w:suppressAutoHyphens/>
    </w:pPr>
    <w:rPr>
      <w:rFonts w:cs="Tahoma"/>
      <w:lang w:eastAsia="ar-SA"/>
    </w:rPr>
  </w:style>
  <w:style w:type="paragraph" w:customStyle="1" w:styleId="1f8">
    <w:name w:val="Название1"/>
    <w:basedOn w:val="a"/>
    <w:rsid w:val="0033734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9">
    <w:name w:val="Указатель1"/>
    <w:basedOn w:val="a"/>
    <w:rsid w:val="0033734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8">
    <w:name w:val="Символ сноски"/>
    <w:rsid w:val="00337349"/>
    <w:rPr>
      <w:vertAlign w:val="superscript"/>
    </w:rPr>
  </w:style>
  <w:style w:type="character" w:customStyle="1" w:styleId="dash0417043d0430043a00200441043d043e0441043a0438char">
    <w:name w:val="dash0417_043d_0430_043a_0020_0441_043d_043e_0441_043a_0438__char"/>
    <w:basedOn w:val="a0"/>
    <w:rsid w:val="0033734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3734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33734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3734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337349"/>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337349"/>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33734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337349"/>
    <w:pPr>
      <w:spacing w:after="0" w:line="240" w:lineRule="auto"/>
    </w:pPr>
    <w:rPr>
      <w:rFonts w:ascii="Times New Roman" w:eastAsia="Times New Roman" w:hAnsi="Times New Roman" w:cs="Times New Roman"/>
      <w:sz w:val="24"/>
      <w:szCs w:val="24"/>
      <w:lang w:eastAsia="ru-RU"/>
    </w:rPr>
  </w:style>
  <w:style w:type="paragraph" w:customStyle="1" w:styleId="afff9">
    <w:name w:val="#Текст_мой"/>
    <w:rsid w:val="00337349"/>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a">
    <w:name w:val="Знак Знак Знак Знак Знак Знак Знак Знак Знак"/>
    <w:basedOn w:val="a"/>
    <w:rsid w:val="0033734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37349"/>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337349"/>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337349"/>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33734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337349"/>
    <w:pPr>
      <w:spacing w:after="0" w:line="240" w:lineRule="auto"/>
    </w:pPr>
    <w:rPr>
      <w:rFonts w:ascii="Times New Roman" w:eastAsia="Times New Roman" w:hAnsi="Times New Roman" w:cs="Times New Roman"/>
      <w:sz w:val="24"/>
      <w:szCs w:val="24"/>
      <w:lang w:eastAsia="ru-RU"/>
    </w:rPr>
  </w:style>
  <w:style w:type="paragraph" w:customStyle="1" w:styleId="afffb">
    <w:name w:val="А_основной"/>
    <w:basedOn w:val="a"/>
    <w:link w:val="afffc"/>
    <w:qFormat/>
    <w:rsid w:val="00337349"/>
    <w:pPr>
      <w:spacing w:after="0" w:line="360" w:lineRule="auto"/>
      <w:ind w:firstLine="454"/>
      <w:jc w:val="both"/>
    </w:pPr>
    <w:rPr>
      <w:rFonts w:ascii="Times New Roman" w:eastAsia="Calibri" w:hAnsi="Times New Roman" w:cs="Times New Roman"/>
      <w:sz w:val="28"/>
      <w:szCs w:val="28"/>
    </w:rPr>
  </w:style>
  <w:style w:type="character" w:customStyle="1" w:styleId="afffc">
    <w:name w:val="А_основной Знак"/>
    <w:link w:val="afffb"/>
    <w:rsid w:val="00337349"/>
    <w:rPr>
      <w:rFonts w:ascii="Times New Roman" w:eastAsia="Calibri" w:hAnsi="Times New Roman" w:cs="Times New Roman"/>
      <w:sz w:val="28"/>
      <w:szCs w:val="28"/>
    </w:rPr>
  </w:style>
  <w:style w:type="character" w:customStyle="1" w:styleId="maintext1">
    <w:name w:val="maintext1"/>
    <w:rsid w:val="00337349"/>
    <w:rPr>
      <w:vanish w:val="0"/>
      <w:webHidden w:val="0"/>
      <w:sz w:val="24"/>
      <w:szCs w:val="24"/>
      <w:specVanish w:val="0"/>
    </w:rPr>
  </w:style>
  <w:style w:type="paragraph" w:customStyle="1" w:styleId="default0">
    <w:name w:val="default"/>
    <w:basedOn w:val="a"/>
    <w:rsid w:val="00337349"/>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337349"/>
    <w:rPr>
      <w:rFonts w:ascii="Times New Roman" w:hAnsi="Times New Roman" w:cs="Times New Roman" w:hint="default"/>
      <w:strike w:val="0"/>
      <w:dstrike w:val="0"/>
      <w:sz w:val="24"/>
      <w:szCs w:val="24"/>
      <w:u w:val="none"/>
      <w:effect w:val="none"/>
    </w:rPr>
  </w:style>
  <w:style w:type="paragraph" w:customStyle="1" w:styleId="afffd">
    <w:name w:val="А_осн"/>
    <w:basedOn w:val="Abstract"/>
    <w:link w:val="afffe"/>
    <w:rsid w:val="00337349"/>
  </w:style>
  <w:style w:type="paragraph" w:customStyle="1" w:styleId="ConsPlusTitle">
    <w:name w:val="ConsPlusTitle"/>
    <w:uiPriority w:val="99"/>
    <w:rsid w:val="00337349"/>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Abstract0">
    <w:name w:val="Abstract Знак"/>
    <w:link w:val="Abstract"/>
    <w:rsid w:val="00337349"/>
    <w:rPr>
      <w:rFonts w:ascii="Times New Roman" w:eastAsia="@Arial Unicode MS" w:hAnsi="Times New Roman" w:cs="Times New Roman"/>
      <w:sz w:val="28"/>
      <w:szCs w:val="28"/>
      <w:lang w:eastAsia="ru-RU"/>
    </w:rPr>
  </w:style>
  <w:style w:type="character" w:customStyle="1" w:styleId="afffe">
    <w:name w:val="А_осн Знак"/>
    <w:basedOn w:val="Abstract0"/>
    <w:link w:val="afffd"/>
    <w:rsid w:val="00337349"/>
    <w:rPr>
      <w:rFonts w:ascii="Times New Roman" w:eastAsia="@Arial Unicode MS" w:hAnsi="Times New Roman" w:cs="Times New Roman"/>
      <w:sz w:val="28"/>
      <w:szCs w:val="28"/>
      <w:lang w:eastAsia="ru-RU"/>
    </w:rPr>
  </w:style>
  <w:style w:type="paragraph" w:customStyle="1" w:styleId="affff">
    <w:name w:val="А_сноска"/>
    <w:basedOn w:val="af8"/>
    <w:link w:val="affff0"/>
    <w:qFormat/>
    <w:rsid w:val="00337349"/>
  </w:style>
  <w:style w:type="character" w:customStyle="1" w:styleId="affff0">
    <w:name w:val="А_сноска Знак"/>
    <w:basedOn w:val="af9"/>
    <w:link w:val="affff"/>
    <w:rsid w:val="00337349"/>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337349"/>
    <w:rPr>
      <w:b/>
      <w:bCs/>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37349"/>
    <w:rPr>
      <w:rFonts w:ascii="Arial" w:hAnsi="Arial" w:cs="Arial" w:hint="default"/>
      <w:b/>
      <w:bCs/>
      <w:strike w:val="0"/>
      <w:dstrike w:val="0"/>
      <w:sz w:val="26"/>
      <w:szCs w:val="26"/>
      <w:u w:val="none"/>
      <w:effect w:val="none"/>
    </w:rPr>
  </w:style>
  <w:style w:type="character" w:customStyle="1" w:styleId="a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d"/>
    <w:rsid w:val="00337349"/>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337349"/>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
    <w:rsid w:val="00337349"/>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1fa">
    <w:name w:val="1"/>
    <w:basedOn w:val="a"/>
    <w:rsid w:val="00337349"/>
    <w:pPr>
      <w:spacing w:before="27" w:after="27" w:line="240" w:lineRule="auto"/>
    </w:pPr>
    <w:rPr>
      <w:rFonts w:ascii="Times New Roman" w:eastAsia="Times New Roman" w:hAnsi="Times New Roman" w:cs="Times New Roman"/>
      <w:sz w:val="20"/>
      <w:szCs w:val="20"/>
      <w:lang w:eastAsia="ru-RU"/>
    </w:rPr>
  </w:style>
  <w:style w:type="paragraph" w:customStyle="1" w:styleId="Standard">
    <w:name w:val="Standard"/>
    <w:rsid w:val="00337349"/>
    <w:pPr>
      <w:widowControl w:val="0"/>
      <w:suppressAutoHyphens/>
      <w:spacing w:after="0" w:line="240" w:lineRule="auto"/>
      <w:textAlignment w:val="baseline"/>
    </w:pPr>
    <w:rPr>
      <w:rFonts w:ascii="Liberation Serif" w:eastAsia="DejaVu Sans" w:hAnsi="Liberation Serif" w:cs="Liberation Serif"/>
      <w:kern w:val="1"/>
      <w:sz w:val="24"/>
      <w:szCs w:val="24"/>
      <w:lang w:eastAsia="hi-IN" w:bidi="hi-IN"/>
    </w:rPr>
  </w:style>
  <w:style w:type="character" w:customStyle="1" w:styleId="affff1">
    <w:name w:val="Основной текст + Полужирный"/>
    <w:rsid w:val="00337349"/>
    <w:rPr>
      <w:rFonts w:ascii="Times New Roman" w:eastAsia="Times New Roman" w:hAnsi="Times New Roman" w:cs="Times New Roman"/>
      <w:b/>
      <w:bCs/>
      <w:sz w:val="22"/>
      <w:szCs w:val="22"/>
      <w:lang w:eastAsia="ru-RU" w:bidi="ar-SA"/>
    </w:rPr>
  </w:style>
  <w:style w:type="character" w:customStyle="1" w:styleId="1fb">
    <w:name w:val="Заголовок №1_"/>
    <w:link w:val="113"/>
    <w:rsid w:val="00337349"/>
    <w:rPr>
      <w:sz w:val="34"/>
      <w:szCs w:val="34"/>
      <w:shd w:val="clear" w:color="auto" w:fill="FFFFFF"/>
    </w:rPr>
  </w:style>
  <w:style w:type="paragraph" w:customStyle="1" w:styleId="113">
    <w:name w:val="Заголовок №11"/>
    <w:basedOn w:val="a"/>
    <w:link w:val="1fb"/>
    <w:rsid w:val="00337349"/>
    <w:pPr>
      <w:shd w:val="clear" w:color="auto" w:fill="FFFFFF"/>
      <w:spacing w:after="300" w:line="240" w:lineRule="atLeast"/>
      <w:outlineLvl w:val="0"/>
    </w:pPr>
    <w:rPr>
      <w:sz w:val="34"/>
      <w:szCs w:val="34"/>
    </w:rPr>
  </w:style>
  <w:style w:type="character" w:customStyle="1" w:styleId="38">
    <w:name w:val="Заголовок №3_"/>
    <w:link w:val="311"/>
    <w:rsid w:val="00337349"/>
    <w:rPr>
      <w:b/>
      <w:bCs/>
      <w:shd w:val="clear" w:color="auto" w:fill="FFFFFF"/>
    </w:rPr>
  </w:style>
  <w:style w:type="paragraph" w:customStyle="1" w:styleId="311">
    <w:name w:val="Заголовок №31"/>
    <w:basedOn w:val="a"/>
    <w:link w:val="38"/>
    <w:rsid w:val="00337349"/>
    <w:pPr>
      <w:shd w:val="clear" w:color="auto" w:fill="FFFFFF"/>
      <w:spacing w:after="0" w:line="211" w:lineRule="exact"/>
      <w:jc w:val="both"/>
      <w:outlineLvl w:val="2"/>
    </w:pPr>
    <w:rPr>
      <w:b/>
      <w:bCs/>
    </w:rPr>
  </w:style>
  <w:style w:type="character" w:customStyle="1" w:styleId="39">
    <w:name w:val="Заголовок №3 + Не полужирный"/>
    <w:rsid w:val="00337349"/>
  </w:style>
  <w:style w:type="character" w:customStyle="1" w:styleId="47">
    <w:name w:val="Основной текст + Полужирный47"/>
    <w:aliases w:val="Курсив"/>
    <w:rsid w:val="00337349"/>
    <w:rPr>
      <w:rFonts w:ascii="Times New Roman" w:eastAsia="Times New Roman" w:hAnsi="Times New Roman" w:cs="Times New Roman"/>
      <w:b/>
      <w:bCs/>
      <w:i/>
      <w:iCs/>
      <w:spacing w:val="0"/>
      <w:sz w:val="22"/>
      <w:szCs w:val="22"/>
      <w:lang w:eastAsia="ru-RU" w:bidi="ar-SA"/>
    </w:rPr>
  </w:style>
  <w:style w:type="character" w:customStyle="1" w:styleId="221">
    <w:name w:val="Заголовок №2 (2)_"/>
    <w:link w:val="2210"/>
    <w:rsid w:val="00337349"/>
    <w:rPr>
      <w:b/>
      <w:bCs/>
      <w:sz w:val="25"/>
      <w:szCs w:val="25"/>
      <w:shd w:val="clear" w:color="auto" w:fill="FFFFFF"/>
    </w:rPr>
  </w:style>
  <w:style w:type="paragraph" w:customStyle="1" w:styleId="2210">
    <w:name w:val="Заголовок №2 (2)1"/>
    <w:basedOn w:val="a"/>
    <w:link w:val="221"/>
    <w:rsid w:val="00337349"/>
    <w:pPr>
      <w:shd w:val="clear" w:color="auto" w:fill="FFFFFF"/>
      <w:spacing w:before="180" w:after="180" w:line="240" w:lineRule="atLeast"/>
      <w:jc w:val="both"/>
      <w:outlineLvl w:val="1"/>
    </w:pPr>
    <w:rPr>
      <w:b/>
      <w:bCs/>
      <w:sz w:val="25"/>
      <w:szCs w:val="25"/>
    </w:rPr>
  </w:style>
  <w:style w:type="character" w:customStyle="1" w:styleId="140">
    <w:name w:val="Основной текст (14)_"/>
    <w:link w:val="141"/>
    <w:rsid w:val="00337349"/>
    <w:rPr>
      <w:i/>
      <w:iCs/>
      <w:shd w:val="clear" w:color="auto" w:fill="FFFFFF"/>
    </w:rPr>
  </w:style>
  <w:style w:type="paragraph" w:customStyle="1" w:styleId="141">
    <w:name w:val="Основной текст (14)1"/>
    <w:basedOn w:val="a"/>
    <w:link w:val="140"/>
    <w:rsid w:val="00337349"/>
    <w:pPr>
      <w:shd w:val="clear" w:color="auto" w:fill="FFFFFF"/>
      <w:spacing w:after="0" w:line="211" w:lineRule="exact"/>
      <w:ind w:firstLine="400"/>
      <w:jc w:val="both"/>
    </w:pPr>
    <w:rPr>
      <w:i/>
      <w:iCs/>
    </w:rPr>
  </w:style>
  <w:style w:type="character" w:customStyle="1" w:styleId="171">
    <w:name w:val="Основной текст (17)_"/>
    <w:link w:val="1710"/>
    <w:rsid w:val="00337349"/>
    <w:rPr>
      <w:b/>
      <w:bCs/>
      <w:shd w:val="clear" w:color="auto" w:fill="FFFFFF"/>
    </w:rPr>
  </w:style>
  <w:style w:type="paragraph" w:customStyle="1" w:styleId="1710">
    <w:name w:val="Основной текст (17)1"/>
    <w:basedOn w:val="a"/>
    <w:link w:val="171"/>
    <w:rsid w:val="00337349"/>
    <w:pPr>
      <w:shd w:val="clear" w:color="auto" w:fill="FFFFFF"/>
      <w:spacing w:after="60" w:line="211" w:lineRule="exact"/>
      <w:ind w:firstLine="400"/>
      <w:jc w:val="both"/>
    </w:pPr>
    <w:rPr>
      <w:b/>
      <w:bCs/>
    </w:rPr>
  </w:style>
  <w:style w:type="character" w:customStyle="1" w:styleId="2c">
    <w:name w:val="Заголовок №2_"/>
    <w:link w:val="214"/>
    <w:rsid w:val="00337349"/>
    <w:rPr>
      <w:b/>
      <w:bCs/>
      <w:shd w:val="clear" w:color="auto" w:fill="FFFFFF"/>
    </w:rPr>
  </w:style>
  <w:style w:type="paragraph" w:customStyle="1" w:styleId="214">
    <w:name w:val="Заголовок №21"/>
    <w:basedOn w:val="a"/>
    <w:link w:val="2c"/>
    <w:rsid w:val="00337349"/>
    <w:pPr>
      <w:shd w:val="clear" w:color="auto" w:fill="FFFFFF"/>
      <w:spacing w:before="60" w:after="60" w:line="240" w:lineRule="atLeast"/>
      <w:jc w:val="center"/>
      <w:outlineLvl w:val="1"/>
    </w:pPr>
    <w:rPr>
      <w:b/>
      <w:bCs/>
    </w:rPr>
  </w:style>
  <w:style w:type="character" w:customStyle="1" w:styleId="222">
    <w:name w:val="Заголовок №2 (2)2"/>
    <w:rsid w:val="00337349"/>
    <w:rPr>
      <w:rFonts w:ascii="Times New Roman" w:hAnsi="Times New Roman" w:cs="Times New Roman"/>
      <w:b w:val="0"/>
      <w:bCs w:val="0"/>
      <w:noProof/>
      <w:spacing w:val="0"/>
      <w:sz w:val="25"/>
      <w:szCs w:val="25"/>
      <w:shd w:val="clear" w:color="auto" w:fill="FFFFFF"/>
    </w:rPr>
  </w:style>
  <w:style w:type="character" w:customStyle="1" w:styleId="228">
    <w:name w:val="Заголовок №2 (2)8"/>
    <w:rsid w:val="00337349"/>
  </w:style>
  <w:style w:type="character" w:customStyle="1" w:styleId="42">
    <w:name w:val="Заголовок №4_"/>
    <w:link w:val="410"/>
    <w:rsid w:val="00337349"/>
    <w:rPr>
      <w:b/>
      <w:bCs/>
      <w:shd w:val="clear" w:color="auto" w:fill="FFFFFF"/>
    </w:rPr>
  </w:style>
  <w:style w:type="paragraph" w:customStyle="1" w:styleId="410">
    <w:name w:val="Заголовок №41"/>
    <w:basedOn w:val="a"/>
    <w:link w:val="42"/>
    <w:rsid w:val="00337349"/>
    <w:pPr>
      <w:shd w:val="clear" w:color="auto" w:fill="FFFFFF"/>
      <w:spacing w:after="0" w:line="211" w:lineRule="exact"/>
      <w:jc w:val="both"/>
      <w:outlineLvl w:val="3"/>
    </w:pPr>
    <w:rPr>
      <w:b/>
      <w:bCs/>
    </w:rPr>
  </w:style>
  <w:style w:type="character" w:customStyle="1" w:styleId="48">
    <w:name w:val="Основной текст + Полужирный48"/>
    <w:rsid w:val="00337349"/>
    <w:rPr>
      <w:rFonts w:ascii="Times New Roman" w:eastAsia="Times New Roman" w:hAnsi="Times New Roman" w:cs="Times New Roman"/>
      <w:b/>
      <w:bCs/>
      <w:noProof/>
      <w:spacing w:val="0"/>
      <w:sz w:val="22"/>
      <w:szCs w:val="22"/>
      <w:lang w:eastAsia="ru-RU" w:bidi="ar-SA"/>
    </w:rPr>
  </w:style>
  <w:style w:type="character" w:customStyle="1" w:styleId="3a">
    <w:name w:val="Заголовок №3"/>
    <w:rsid w:val="00337349"/>
    <w:rPr>
      <w:rFonts w:ascii="Times New Roman" w:hAnsi="Times New Roman" w:cs="Times New Roman"/>
      <w:b w:val="0"/>
      <w:bCs w:val="0"/>
      <w:noProof/>
      <w:spacing w:val="0"/>
      <w:sz w:val="22"/>
      <w:szCs w:val="22"/>
      <w:shd w:val="clear" w:color="auto" w:fill="FFFFFF"/>
    </w:rPr>
  </w:style>
  <w:style w:type="character" w:customStyle="1" w:styleId="340">
    <w:name w:val="Заголовок №3 (4)_"/>
    <w:link w:val="341"/>
    <w:rsid w:val="00337349"/>
    <w:rPr>
      <w:b/>
      <w:bCs/>
      <w:sz w:val="25"/>
      <w:szCs w:val="25"/>
      <w:shd w:val="clear" w:color="auto" w:fill="FFFFFF"/>
    </w:rPr>
  </w:style>
  <w:style w:type="paragraph" w:customStyle="1" w:styleId="341">
    <w:name w:val="Заголовок №3 (4)1"/>
    <w:basedOn w:val="a"/>
    <w:link w:val="340"/>
    <w:rsid w:val="00337349"/>
    <w:pPr>
      <w:shd w:val="clear" w:color="auto" w:fill="FFFFFF"/>
      <w:spacing w:before="540" w:after="60" w:line="298" w:lineRule="exact"/>
      <w:outlineLvl w:val="2"/>
    </w:pPr>
    <w:rPr>
      <w:b/>
      <w:bCs/>
      <w:sz w:val="25"/>
      <w:szCs w:val="25"/>
    </w:rPr>
  </w:style>
  <w:style w:type="character" w:customStyle="1" w:styleId="343">
    <w:name w:val="Заголовок №3 (4)3"/>
    <w:rsid w:val="00337349"/>
    <w:rPr>
      <w:rFonts w:ascii="Times New Roman" w:hAnsi="Times New Roman" w:cs="Times New Roman"/>
      <w:b w:val="0"/>
      <w:bCs w:val="0"/>
      <w:spacing w:val="0"/>
      <w:sz w:val="25"/>
      <w:szCs w:val="25"/>
      <w:shd w:val="clear" w:color="auto" w:fill="FFFFFF"/>
    </w:rPr>
  </w:style>
  <w:style w:type="character" w:customStyle="1" w:styleId="342">
    <w:name w:val="Заголовок №3 (4)2"/>
    <w:rsid w:val="00337349"/>
    <w:rPr>
      <w:rFonts w:ascii="Times New Roman" w:hAnsi="Times New Roman" w:cs="Times New Roman"/>
      <w:b w:val="0"/>
      <w:bCs w:val="0"/>
      <w:noProof/>
      <w:spacing w:val="0"/>
      <w:sz w:val="25"/>
      <w:szCs w:val="25"/>
      <w:shd w:val="clear" w:color="auto" w:fill="FFFFFF"/>
    </w:rPr>
  </w:style>
  <w:style w:type="character" w:customStyle="1" w:styleId="43">
    <w:name w:val="Заголовок №43"/>
    <w:rsid w:val="00337349"/>
    <w:rPr>
      <w:rFonts w:ascii="Times New Roman" w:hAnsi="Times New Roman" w:cs="Times New Roman"/>
      <w:b w:val="0"/>
      <w:bCs w:val="0"/>
      <w:noProof/>
      <w:spacing w:val="0"/>
      <w:sz w:val="22"/>
      <w:szCs w:val="22"/>
      <w:shd w:val="clear" w:color="auto" w:fill="FFFFFF"/>
    </w:rPr>
  </w:style>
  <w:style w:type="character" w:customStyle="1" w:styleId="420">
    <w:name w:val="Заголовок №42"/>
    <w:rsid w:val="00337349"/>
    <w:rPr>
      <w:rFonts w:ascii="Times New Roman" w:hAnsi="Times New Roman" w:cs="Times New Roman"/>
      <w:b w:val="0"/>
      <w:bCs w:val="0"/>
      <w:noProof/>
      <w:spacing w:val="0"/>
      <w:sz w:val="22"/>
      <w:szCs w:val="22"/>
      <w:shd w:val="clear" w:color="auto" w:fill="FFFFFF"/>
    </w:rPr>
  </w:style>
  <w:style w:type="character" w:customStyle="1" w:styleId="200">
    <w:name w:val="Основной текст (20)_"/>
    <w:link w:val="201"/>
    <w:rsid w:val="00337349"/>
    <w:rPr>
      <w:b/>
      <w:bCs/>
      <w:sz w:val="25"/>
      <w:szCs w:val="25"/>
      <w:shd w:val="clear" w:color="auto" w:fill="FFFFFF"/>
    </w:rPr>
  </w:style>
  <w:style w:type="character" w:customStyle="1" w:styleId="202">
    <w:name w:val="Основной текст (20)"/>
    <w:rsid w:val="00337349"/>
  </w:style>
  <w:style w:type="character" w:customStyle="1" w:styleId="2020">
    <w:name w:val="Основной текст (20)2"/>
    <w:rsid w:val="00337349"/>
    <w:rPr>
      <w:b/>
      <w:bCs/>
      <w:noProof/>
      <w:sz w:val="25"/>
      <w:szCs w:val="25"/>
      <w:shd w:val="clear" w:color="auto" w:fill="FFFFFF"/>
    </w:rPr>
  </w:style>
  <w:style w:type="character" w:customStyle="1" w:styleId="411">
    <w:name w:val="Заголовок №4 + Не полужирный1"/>
    <w:rsid w:val="00337349"/>
    <w:rPr>
      <w:rFonts w:ascii="Times New Roman" w:hAnsi="Times New Roman" w:cs="Times New Roman"/>
      <w:b w:val="0"/>
      <w:bCs w:val="0"/>
      <w:spacing w:val="0"/>
      <w:sz w:val="22"/>
      <w:szCs w:val="22"/>
      <w:shd w:val="clear" w:color="auto" w:fill="FFFFFF"/>
    </w:rPr>
  </w:style>
  <w:style w:type="character" w:customStyle="1" w:styleId="132">
    <w:name w:val="Основной текст + 132"/>
    <w:aliases w:val="5 pt5,Малые прописные2"/>
    <w:rsid w:val="00337349"/>
    <w:rPr>
      <w:rFonts w:ascii="Times New Roman" w:eastAsia="Times New Roman" w:hAnsi="Times New Roman" w:cs="Times New Roman"/>
      <w:smallCaps/>
      <w:spacing w:val="0"/>
      <w:sz w:val="27"/>
      <w:szCs w:val="27"/>
      <w:u w:val="single"/>
      <w:lang w:eastAsia="ru-RU" w:bidi="ar-SA"/>
    </w:rPr>
  </w:style>
  <w:style w:type="paragraph" w:customStyle="1" w:styleId="201">
    <w:name w:val="Основной текст (20)1"/>
    <w:basedOn w:val="a"/>
    <w:link w:val="200"/>
    <w:rsid w:val="00337349"/>
    <w:pPr>
      <w:shd w:val="clear" w:color="auto" w:fill="FFFFFF"/>
      <w:spacing w:after="60" w:line="283" w:lineRule="exact"/>
    </w:pPr>
    <w:rPr>
      <w:b/>
      <w:bCs/>
      <w:sz w:val="25"/>
      <w:szCs w:val="25"/>
    </w:rPr>
  </w:style>
  <w:style w:type="character" w:customStyle="1" w:styleId="44">
    <w:name w:val="Основной текст + Курсив4"/>
    <w:rsid w:val="00337349"/>
    <w:rPr>
      <w:rFonts w:ascii="Times New Roman" w:eastAsia="Times New Roman" w:hAnsi="Times New Roman" w:cs="Times New Roman"/>
      <w:i/>
      <w:iCs/>
      <w:spacing w:val="0"/>
      <w:sz w:val="22"/>
      <w:szCs w:val="22"/>
      <w:lang w:eastAsia="ru-RU" w:bidi="ar-SA"/>
    </w:rPr>
  </w:style>
  <w:style w:type="character" w:customStyle="1" w:styleId="3b">
    <w:name w:val="Основной текст + Курсив3"/>
    <w:rsid w:val="00337349"/>
    <w:rPr>
      <w:rFonts w:ascii="Times New Roman" w:eastAsia="Times New Roman" w:hAnsi="Times New Roman" w:cs="Times New Roman"/>
      <w:i/>
      <w:iCs/>
      <w:spacing w:val="0"/>
      <w:sz w:val="22"/>
      <w:szCs w:val="22"/>
      <w:lang w:eastAsia="ru-RU" w:bidi="ar-SA"/>
    </w:rPr>
  </w:style>
  <w:style w:type="character" w:customStyle="1" w:styleId="2d">
    <w:name w:val="Основной текст + Курсив2"/>
    <w:rsid w:val="00337349"/>
    <w:rPr>
      <w:rFonts w:ascii="Times New Roman" w:eastAsia="Times New Roman" w:hAnsi="Times New Roman" w:cs="Times New Roman"/>
      <w:i/>
      <w:iCs/>
      <w:noProof/>
      <w:spacing w:val="0"/>
      <w:sz w:val="22"/>
      <w:szCs w:val="22"/>
      <w:lang w:eastAsia="ru-RU" w:bidi="ar-SA"/>
    </w:rPr>
  </w:style>
  <w:style w:type="character" w:customStyle="1" w:styleId="190">
    <w:name w:val="Заголовок №19"/>
    <w:rsid w:val="00337349"/>
    <w:rPr>
      <w:rFonts w:cs="Calibri"/>
      <w:spacing w:val="0"/>
      <w:sz w:val="34"/>
      <w:szCs w:val="34"/>
      <w:shd w:val="clear" w:color="auto" w:fill="FFFFFF"/>
    </w:rPr>
  </w:style>
  <w:style w:type="character" w:customStyle="1" w:styleId="1262">
    <w:name w:val="Основной текст (12)62"/>
    <w:rsid w:val="00337349"/>
    <w:rPr>
      <w:rFonts w:ascii="Times New Roman" w:hAnsi="Times New Roman" w:cs="Times New Roman"/>
      <w:spacing w:val="0"/>
      <w:sz w:val="19"/>
      <w:szCs w:val="19"/>
      <w:lang w:bidi="ar-SA"/>
    </w:rPr>
  </w:style>
  <w:style w:type="character" w:customStyle="1" w:styleId="1261">
    <w:name w:val="Основной текст (12)61"/>
    <w:rsid w:val="00337349"/>
    <w:rPr>
      <w:rFonts w:ascii="Times New Roman" w:hAnsi="Times New Roman" w:cs="Times New Roman"/>
      <w:noProof/>
      <w:spacing w:val="0"/>
      <w:sz w:val="19"/>
      <w:szCs w:val="19"/>
      <w:lang w:bidi="ar-SA"/>
    </w:rPr>
  </w:style>
  <w:style w:type="character" w:customStyle="1" w:styleId="1260">
    <w:name w:val="Основной текст (12)60"/>
    <w:rsid w:val="00337349"/>
    <w:rPr>
      <w:rFonts w:ascii="Times New Roman" w:hAnsi="Times New Roman" w:cs="Times New Roman"/>
      <w:spacing w:val="0"/>
      <w:sz w:val="19"/>
      <w:szCs w:val="19"/>
      <w:lang w:bidi="ar-SA"/>
    </w:rPr>
  </w:style>
  <w:style w:type="character" w:customStyle="1" w:styleId="1259">
    <w:name w:val="Основной текст (12)59"/>
    <w:rsid w:val="00337349"/>
    <w:rPr>
      <w:rFonts w:ascii="Times New Roman" w:hAnsi="Times New Roman" w:cs="Times New Roman"/>
      <w:noProof/>
      <w:spacing w:val="0"/>
      <w:sz w:val="19"/>
      <w:szCs w:val="19"/>
      <w:lang w:bidi="ar-SA"/>
    </w:rPr>
  </w:style>
  <w:style w:type="character" w:customStyle="1" w:styleId="149">
    <w:name w:val="Основной текст (14)9"/>
    <w:rsid w:val="00337349"/>
    <w:rPr>
      <w:rFonts w:ascii="Times New Roman" w:hAnsi="Times New Roman" w:cs="Times New Roman"/>
      <w:i w:val="0"/>
      <w:iCs w:val="0"/>
      <w:spacing w:val="0"/>
      <w:sz w:val="22"/>
      <w:szCs w:val="22"/>
      <w:shd w:val="clear" w:color="auto" w:fill="FFFFFF"/>
    </w:rPr>
  </w:style>
  <w:style w:type="character" w:customStyle="1" w:styleId="148">
    <w:name w:val="Основной текст (14)8"/>
    <w:rsid w:val="00337349"/>
    <w:rPr>
      <w:rFonts w:ascii="Times New Roman" w:hAnsi="Times New Roman" w:cs="Times New Roman"/>
      <w:i w:val="0"/>
      <w:iCs w:val="0"/>
      <w:spacing w:val="0"/>
      <w:sz w:val="22"/>
      <w:szCs w:val="22"/>
      <w:shd w:val="clear" w:color="auto" w:fill="FFFFFF"/>
    </w:rPr>
  </w:style>
  <w:style w:type="character" w:customStyle="1" w:styleId="146">
    <w:name w:val="Основной текст (14)6"/>
    <w:rsid w:val="00337349"/>
    <w:rPr>
      <w:rFonts w:ascii="Times New Roman" w:hAnsi="Times New Roman" w:cs="Times New Roman"/>
      <w:i w:val="0"/>
      <w:iCs w:val="0"/>
      <w:spacing w:val="0"/>
      <w:sz w:val="22"/>
      <w:szCs w:val="22"/>
      <w:shd w:val="clear" w:color="auto" w:fill="FFFFFF"/>
    </w:rPr>
  </w:style>
  <w:style w:type="character" w:customStyle="1" w:styleId="142">
    <w:name w:val="Основной текст (14) + Не курсив"/>
    <w:rsid w:val="00337349"/>
    <w:rPr>
      <w:i w:val="0"/>
      <w:iCs w:val="0"/>
      <w:sz w:val="22"/>
      <w:szCs w:val="22"/>
      <w:shd w:val="clear" w:color="auto" w:fill="FFFFFF"/>
    </w:rPr>
  </w:style>
  <w:style w:type="character" w:customStyle="1" w:styleId="344">
    <w:name w:val="Заголовок №3 (4)"/>
    <w:rsid w:val="00337349"/>
    <w:rPr>
      <w:b w:val="0"/>
      <w:bCs w:val="0"/>
      <w:sz w:val="25"/>
      <w:szCs w:val="25"/>
      <w:shd w:val="clear" w:color="auto" w:fill="FFFFFF"/>
    </w:rPr>
  </w:style>
  <w:style w:type="character" w:customStyle="1" w:styleId="347">
    <w:name w:val="Заголовок №3 (4)7"/>
    <w:rsid w:val="00337349"/>
    <w:rPr>
      <w:b w:val="0"/>
      <w:bCs w:val="0"/>
      <w:noProof/>
      <w:sz w:val="25"/>
      <w:szCs w:val="25"/>
      <w:shd w:val="clear" w:color="auto" w:fill="FFFFFF"/>
    </w:rPr>
  </w:style>
  <w:style w:type="character" w:customStyle="1" w:styleId="1460">
    <w:name w:val="Основной текст (14) + Полужирный6"/>
    <w:aliases w:val="Не курсив10"/>
    <w:rsid w:val="00337349"/>
    <w:rPr>
      <w:rFonts w:ascii="Times New Roman" w:hAnsi="Times New Roman" w:cs="Times New Roman"/>
      <w:b/>
      <w:bCs/>
      <w:i/>
      <w:iCs/>
      <w:spacing w:val="0"/>
      <w:sz w:val="22"/>
      <w:szCs w:val="22"/>
      <w:shd w:val="clear" w:color="auto" w:fill="FFFFFF"/>
    </w:rPr>
  </w:style>
  <w:style w:type="character" w:customStyle="1" w:styleId="1413">
    <w:name w:val="Основной текст (14)13"/>
    <w:rsid w:val="00337349"/>
    <w:rPr>
      <w:rFonts w:ascii="Times New Roman" w:hAnsi="Times New Roman" w:cs="Times New Roman"/>
      <w:i/>
      <w:iCs/>
      <w:spacing w:val="0"/>
      <w:sz w:val="22"/>
      <w:szCs w:val="22"/>
      <w:shd w:val="clear" w:color="auto" w:fill="FFFFFF"/>
    </w:rPr>
  </w:style>
  <w:style w:type="character" w:customStyle="1" w:styleId="1412">
    <w:name w:val="Основной текст (14)12"/>
    <w:rsid w:val="00337349"/>
    <w:rPr>
      <w:rFonts w:ascii="Times New Roman" w:hAnsi="Times New Roman" w:cs="Times New Roman"/>
      <w:i/>
      <w:iCs/>
      <w:noProof/>
      <w:spacing w:val="0"/>
      <w:sz w:val="22"/>
      <w:szCs w:val="22"/>
      <w:shd w:val="clear" w:color="auto" w:fill="FFFFFF"/>
    </w:rPr>
  </w:style>
  <w:style w:type="character" w:customStyle="1" w:styleId="143">
    <w:name w:val="Основной текст (14) + Полужирный3"/>
    <w:aliases w:val="Не курсив7"/>
    <w:rsid w:val="00337349"/>
    <w:rPr>
      <w:rFonts w:ascii="Times New Roman" w:hAnsi="Times New Roman" w:cs="Times New Roman"/>
      <w:b/>
      <w:bCs/>
      <w:i/>
      <w:iCs/>
      <w:spacing w:val="0"/>
      <w:sz w:val="22"/>
      <w:szCs w:val="22"/>
      <w:shd w:val="clear" w:color="auto" w:fill="FFFFFF"/>
    </w:rPr>
  </w:style>
  <w:style w:type="character" w:customStyle="1" w:styleId="1411">
    <w:name w:val="Основной текст (14)11"/>
    <w:rsid w:val="00337349"/>
    <w:rPr>
      <w:rFonts w:ascii="Times New Roman" w:hAnsi="Times New Roman" w:cs="Times New Roman"/>
      <w:i/>
      <w:iCs/>
      <w:spacing w:val="0"/>
      <w:sz w:val="22"/>
      <w:szCs w:val="22"/>
      <w:shd w:val="clear" w:color="auto" w:fill="FFFFFF"/>
    </w:rPr>
  </w:style>
  <w:style w:type="character" w:customStyle="1" w:styleId="1410">
    <w:name w:val="Основной текст (14)10"/>
    <w:rsid w:val="00337349"/>
    <w:rPr>
      <w:rFonts w:ascii="Times New Roman" w:hAnsi="Times New Roman" w:cs="Times New Roman"/>
      <w:i/>
      <w:iCs/>
      <w:noProof/>
      <w:spacing w:val="0"/>
      <w:sz w:val="22"/>
      <w:szCs w:val="22"/>
      <w:shd w:val="clear" w:color="auto" w:fill="FFFFFF"/>
    </w:rPr>
  </w:style>
  <w:style w:type="character" w:customStyle="1" w:styleId="1414">
    <w:name w:val="Основной текст (14) + Полужирный1"/>
    <w:aliases w:val="Не курсив5"/>
    <w:rsid w:val="00337349"/>
    <w:rPr>
      <w:rFonts w:ascii="Times New Roman" w:hAnsi="Times New Roman" w:cs="Times New Roman"/>
      <w:b/>
      <w:bCs/>
      <w:i/>
      <w:iCs/>
      <w:spacing w:val="0"/>
      <w:sz w:val="22"/>
      <w:szCs w:val="22"/>
      <w:shd w:val="clear" w:color="auto" w:fill="FFFFFF"/>
    </w:rPr>
  </w:style>
  <w:style w:type="character" w:customStyle="1" w:styleId="346">
    <w:name w:val="Заголовок №3 (4)6"/>
    <w:rsid w:val="00337349"/>
    <w:rPr>
      <w:b w:val="0"/>
      <w:bCs w:val="0"/>
      <w:sz w:val="25"/>
      <w:szCs w:val="25"/>
      <w:shd w:val="clear" w:color="auto" w:fill="FFFFFF"/>
    </w:rPr>
  </w:style>
  <w:style w:type="character" w:customStyle="1" w:styleId="345">
    <w:name w:val="Заголовок №3 (4)5"/>
    <w:rsid w:val="00337349"/>
    <w:rPr>
      <w:b w:val="0"/>
      <w:bCs w:val="0"/>
      <w:noProof/>
      <w:sz w:val="25"/>
      <w:szCs w:val="25"/>
      <w:shd w:val="clear" w:color="auto" w:fill="FFFFFF"/>
    </w:rPr>
  </w:style>
  <w:style w:type="numbering" w:customStyle="1" w:styleId="2e">
    <w:name w:val="Нет списка2"/>
    <w:next w:val="a2"/>
    <w:uiPriority w:val="99"/>
    <w:semiHidden/>
    <w:unhideWhenUsed/>
    <w:rsid w:val="00337349"/>
  </w:style>
  <w:style w:type="character" w:customStyle="1" w:styleId="apple-converted-space">
    <w:name w:val="apple-converted-space"/>
    <w:rsid w:val="00337349"/>
  </w:style>
  <w:style w:type="table" w:customStyle="1" w:styleId="45">
    <w:name w:val="Сетка таблицы4"/>
    <w:basedOn w:val="a1"/>
    <w:next w:val="a5"/>
    <w:rsid w:val="00337349"/>
    <w:pPr>
      <w:spacing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
    <w:rsid w:val="00337349"/>
    <w:pPr>
      <w:spacing w:before="86" w:after="86" w:line="240" w:lineRule="auto"/>
    </w:pPr>
    <w:rPr>
      <w:rFonts w:ascii="Times New Roman" w:eastAsia="Times New Roman" w:hAnsi="Times New Roman" w:cs="Times New Roman"/>
      <w:sz w:val="24"/>
      <w:szCs w:val="24"/>
      <w:lang w:eastAsia="ru-RU"/>
    </w:rPr>
  </w:style>
  <w:style w:type="character" w:customStyle="1" w:styleId="c4">
    <w:name w:val="c4"/>
    <w:rsid w:val="00337349"/>
  </w:style>
  <w:style w:type="character" w:customStyle="1" w:styleId="c3">
    <w:name w:val="c3"/>
    <w:rsid w:val="00337349"/>
  </w:style>
  <w:style w:type="character" w:customStyle="1" w:styleId="c0">
    <w:name w:val="c0"/>
    <w:rsid w:val="00337349"/>
  </w:style>
  <w:style w:type="paragraph" w:customStyle="1" w:styleId="c1">
    <w:name w:val="c1"/>
    <w:basedOn w:val="a"/>
    <w:rsid w:val="00337349"/>
    <w:pPr>
      <w:spacing w:before="86" w:after="86" w:line="240" w:lineRule="auto"/>
    </w:pPr>
    <w:rPr>
      <w:rFonts w:ascii="Times New Roman" w:eastAsia="Times New Roman" w:hAnsi="Times New Roman" w:cs="Times New Roman"/>
      <w:sz w:val="24"/>
      <w:szCs w:val="24"/>
      <w:lang w:eastAsia="ru-RU"/>
    </w:rPr>
  </w:style>
  <w:style w:type="character" w:customStyle="1" w:styleId="c5">
    <w:name w:val="c5"/>
    <w:rsid w:val="00337349"/>
  </w:style>
  <w:style w:type="table" w:customStyle="1" w:styleId="223">
    <w:name w:val="Сетка таблицы22"/>
    <w:basedOn w:val="a1"/>
    <w:next w:val="a5"/>
    <w:uiPriority w:val="59"/>
    <w:rsid w:val="0033734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next w:val="a5"/>
    <w:uiPriority w:val="5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5"/>
    <w:uiPriority w:val="5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1"/>
    <w:next w:val="a5"/>
    <w:uiPriority w:val="5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5"/>
    <w:uiPriority w:val="5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1"/>
    <w:next w:val="a5"/>
    <w:rsid w:val="003373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3734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2">
    <w:name w:val="Сетка таблицы7"/>
    <w:basedOn w:val="a1"/>
    <w:next w:val="a5"/>
    <w:uiPriority w:val="5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5"/>
    <w:uiPriority w:val="5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
    <w:basedOn w:val="a1"/>
    <w:uiPriority w:val="59"/>
    <w:rsid w:val="00337349"/>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
    <w:name w:val="footnote"/>
    <w:basedOn w:val="a"/>
    <w:uiPriority w:val="99"/>
    <w:rsid w:val="00337349"/>
    <w:pPr>
      <w:tabs>
        <w:tab w:val="left" w:pos="454"/>
      </w:tabs>
      <w:autoSpaceDE w:val="0"/>
      <w:autoSpaceDN w:val="0"/>
      <w:adjustRightInd w:val="0"/>
      <w:spacing w:after="0" w:line="200" w:lineRule="atLeast"/>
      <w:ind w:firstLine="227"/>
      <w:jc w:val="both"/>
      <w:textAlignment w:val="center"/>
    </w:pPr>
    <w:rPr>
      <w:rFonts w:ascii="Times New Roman" w:eastAsia="Times New Roman" w:hAnsi="Times New Roman" w:cs="SchoolBookSanPin"/>
      <w:color w:val="000000"/>
      <w:sz w:val="18"/>
      <w:szCs w:val="18"/>
      <w:lang w:eastAsia="ru-RU"/>
    </w:rPr>
  </w:style>
  <w:style w:type="table" w:customStyle="1" w:styleId="82">
    <w:name w:val="Сетка таблицы8"/>
    <w:basedOn w:val="a1"/>
    <w:next w:val="a5"/>
    <w:uiPriority w:val="3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5"/>
    <w:uiPriority w:val="5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5"/>
    <w:uiPriority w:val="3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5"/>
    <w:uiPriority w:val="3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1"/>
    <w:next w:val="a5"/>
    <w:rsid w:val="003373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c">
    <w:name w:val="Нет списка3"/>
    <w:next w:val="a2"/>
    <w:uiPriority w:val="99"/>
    <w:semiHidden/>
    <w:unhideWhenUsed/>
    <w:rsid w:val="00337349"/>
  </w:style>
  <w:style w:type="character" w:styleId="affff2">
    <w:name w:val="FollowedHyperlink"/>
    <w:uiPriority w:val="99"/>
    <w:unhideWhenUsed/>
    <w:rsid w:val="00337349"/>
    <w:rPr>
      <w:color w:val="800080"/>
      <w:u w:val="single"/>
    </w:rPr>
  </w:style>
  <w:style w:type="paragraph" w:customStyle="1" w:styleId="body">
    <w:name w:val="body"/>
    <w:basedOn w:val="a"/>
    <w:uiPriority w:val="99"/>
    <w:rsid w:val="00337349"/>
    <w:pPr>
      <w:autoSpaceDE w:val="0"/>
      <w:autoSpaceDN w:val="0"/>
      <w:adjustRightInd w:val="0"/>
      <w:spacing w:after="0" w:line="240" w:lineRule="atLeast"/>
      <w:ind w:firstLine="227"/>
      <w:jc w:val="both"/>
    </w:pPr>
    <w:rPr>
      <w:rFonts w:ascii="Times New Roman" w:eastAsia="Times New Roman" w:hAnsi="Times New Roman" w:cs="SchoolBookSanPin"/>
      <w:color w:val="000000"/>
      <w:sz w:val="20"/>
      <w:szCs w:val="20"/>
      <w:lang w:eastAsia="ru-RU"/>
    </w:rPr>
  </w:style>
  <w:style w:type="paragraph" w:customStyle="1" w:styleId="list-bullet">
    <w:name w:val="list-bullet"/>
    <w:basedOn w:val="body"/>
    <w:uiPriority w:val="99"/>
    <w:rsid w:val="00337349"/>
    <w:pPr>
      <w:numPr>
        <w:numId w:val="25"/>
      </w:numPr>
      <w:ind w:left="567" w:hanging="340"/>
    </w:pPr>
  </w:style>
  <w:style w:type="paragraph" w:customStyle="1" w:styleId="NoParagraphStyle">
    <w:name w:val="[No Paragraph Style]"/>
    <w:rsid w:val="00337349"/>
    <w:pPr>
      <w:widowControl w:val="0"/>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paragraph" w:customStyle="1" w:styleId="table-head">
    <w:name w:val="table-head"/>
    <w:basedOn w:val="a"/>
    <w:uiPriority w:val="99"/>
    <w:rsid w:val="00337349"/>
    <w:pPr>
      <w:tabs>
        <w:tab w:val="left" w:pos="567"/>
      </w:tabs>
      <w:autoSpaceDE w:val="0"/>
      <w:autoSpaceDN w:val="0"/>
      <w:adjustRightInd w:val="0"/>
      <w:spacing w:after="100" w:line="200" w:lineRule="atLeast"/>
      <w:jc w:val="center"/>
    </w:pPr>
    <w:rPr>
      <w:rFonts w:ascii="SchoolBookSanPin-Bold" w:eastAsia="Times New Roman" w:hAnsi="SchoolBookSanPin-Bold" w:cs="SchoolBookSanPin-Bold"/>
      <w:b/>
      <w:bCs/>
      <w:color w:val="000000"/>
      <w:sz w:val="18"/>
      <w:szCs w:val="18"/>
      <w:lang w:eastAsia="ru-RU"/>
    </w:rPr>
  </w:style>
  <w:style w:type="paragraph" w:customStyle="1" w:styleId="table-body0mm">
    <w:name w:val="table-body_0mm"/>
    <w:basedOn w:val="body"/>
    <w:uiPriority w:val="99"/>
    <w:rsid w:val="00337349"/>
    <w:pPr>
      <w:tabs>
        <w:tab w:val="left" w:pos="567"/>
      </w:tabs>
      <w:spacing w:line="200" w:lineRule="atLeast"/>
      <w:ind w:firstLine="0"/>
      <w:jc w:val="left"/>
    </w:pPr>
    <w:rPr>
      <w:sz w:val="18"/>
      <w:szCs w:val="18"/>
    </w:rPr>
  </w:style>
  <w:style w:type="character" w:customStyle="1" w:styleId="1fc">
    <w:name w:val="Неразрешенное упоминание1"/>
    <w:uiPriority w:val="99"/>
    <w:semiHidden/>
    <w:rsid w:val="00337349"/>
    <w:rPr>
      <w:color w:val="605E5C"/>
      <w:shd w:val="clear" w:color="auto" w:fill="E1DFDD"/>
    </w:rPr>
  </w:style>
  <w:style w:type="character" w:customStyle="1" w:styleId="2f">
    <w:name w:val="Неразрешенное упоминание2"/>
    <w:uiPriority w:val="99"/>
    <w:semiHidden/>
    <w:rsid w:val="00337349"/>
    <w:rPr>
      <w:color w:val="605E5C"/>
      <w:shd w:val="clear" w:color="auto" w:fill="E1DFDD"/>
    </w:rPr>
  </w:style>
  <w:style w:type="table" w:customStyle="1" w:styleId="181">
    <w:name w:val="Сетка таблицы18"/>
    <w:basedOn w:val="a1"/>
    <w:next w:val="a5"/>
    <w:uiPriority w:val="3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1"/>
    <w:next w:val="a5"/>
    <w:uiPriority w:val="3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
    <w:basedOn w:val="a1"/>
    <w:next w:val="a5"/>
    <w:rsid w:val="003373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2"/>
    <w:uiPriority w:val="99"/>
    <w:semiHidden/>
    <w:unhideWhenUsed/>
    <w:rsid w:val="00914794"/>
  </w:style>
  <w:style w:type="table" w:customStyle="1" w:styleId="TableNormal1">
    <w:name w:val="Table Normal1"/>
    <w:uiPriority w:val="2"/>
    <w:semiHidden/>
    <w:unhideWhenUsed/>
    <w:qFormat/>
    <w:rsid w:val="009147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14794"/>
    <w:pPr>
      <w:widowControl w:val="0"/>
      <w:autoSpaceDE w:val="0"/>
      <w:autoSpaceDN w:val="0"/>
      <w:spacing w:after="0" w:line="240" w:lineRule="auto"/>
      <w:ind w:left="107"/>
    </w:pPr>
    <w:rPr>
      <w:rFonts w:ascii="Times New Roman" w:eastAsia="Times New Roman" w:hAnsi="Times New Roman" w:cs="Times New Roman"/>
    </w:rPr>
  </w:style>
  <w:style w:type="table" w:customStyle="1" w:styleId="251">
    <w:name w:val="Сетка таблицы251"/>
    <w:basedOn w:val="a1"/>
    <w:next w:val="a5"/>
    <w:uiPriority w:val="59"/>
    <w:rsid w:val="00914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5"/>
    <w:uiPriority w:val="59"/>
    <w:rsid w:val="00914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1"/>
    <w:locked/>
    <w:rsid w:val="00914794"/>
  </w:style>
  <w:style w:type="paragraph" w:styleId="affff3">
    <w:name w:val="No Spacing"/>
    <w:uiPriority w:val="1"/>
    <w:qFormat/>
    <w:rsid w:val="00EB60F7"/>
    <w:pPr>
      <w:widowControl w:val="0"/>
      <w:autoSpaceDE w:val="0"/>
      <w:autoSpaceDN w:val="0"/>
      <w:spacing w:after="0" w:line="240" w:lineRule="auto"/>
    </w:pPr>
    <w:rPr>
      <w:rFonts w:ascii="Times New Roman" w:eastAsia="Times New Roman" w:hAnsi="Times New Roman" w:cs="Times New Roman"/>
    </w:rPr>
  </w:style>
  <w:style w:type="table" w:customStyle="1" w:styleId="270">
    <w:name w:val="Сетка таблицы27"/>
    <w:basedOn w:val="a1"/>
    <w:next w:val="a5"/>
    <w:uiPriority w:val="59"/>
    <w:rsid w:val="00EB60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1"/>
    <w:uiPriority w:val="59"/>
    <w:rsid w:val="003C2F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F10F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1"/>
    <w:qFormat/>
    <w:rsid w:val="00337349"/>
    <w:pPr>
      <w:keepNext/>
      <w:keepLines/>
      <w:widowControl w:val="0"/>
      <w:spacing w:before="200" w:after="0" w:line="240" w:lineRule="auto"/>
      <w:ind w:firstLine="400"/>
      <w:jc w:val="both"/>
      <w:outlineLvl w:val="1"/>
    </w:pPr>
    <w:rPr>
      <w:rFonts w:ascii="Cambria" w:eastAsia="Times New Roman" w:hAnsi="Cambria" w:cs="Times New Roman"/>
      <w:b/>
      <w:color w:val="4F81BD"/>
      <w:sz w:val="26"/>
      <w:szCs w:val="26"/>
      <w:lang w:eastAsia="ru-RU"/>
    </w:rPr>
  </w:style>
  <w:style w:type="paragraph" w:styleId="3">
    <w:name w:val="heading 3"/>
    <w:basedOn w:val="a"/>
    <w:next w:val="a"/>
    <w:link w:val="31"/>
    <w:qFormat/>
    <w:rsid w:val="00337349"/>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337349"/>
    <w:pPr>
      <w:keepNext/>
      <w:spacing w:before="240" w:after="60" w:line="240" w:lineRule="auto"/>
      <w:outlineLvl w:val="3"/>
    </w:pPr>
    <w:rPr>
      <w:rFonts w:ascii="Times New Roman" w:eastAsia="Times New Roman" w:hAnsi="Times New Roman" w:cs="Times New Roman"/>
      <w:b/>
      <w:bCs/>
      <w:sz w:val="28"/>
      <w:szCs w:val="28"/>
      <w:lang w:val="de-DE" w:eastAsia="ru-RU"/>
    </w:rPr>
  </w:style>
  <w:style w:type="paragraph" w:styleId="5">
    <w:name w:val="heading 5"/>
    <w:basedOn w:val="a"/>
    <w:next w:val="a"/>
    <w:link w:val="50"/>
    <w:qFormat/>
    <w:rsid w:val="00337349"/>
    <w:pPr>
      <w:spacing w:before="240" w:after="60" w:line="240" w:lineRule="auto"/>
      <w:ind w:firstLine="709"/>
      <w:jc w:val="both"/>
      <w:outlineLvl w:val="4"/>
    </w:pPr>
    <w:rPr>
      <w:rFonts w:ascii="Times New Roman" w:eastAsia="Times New Roman" w:hAnsi="Times New Roman" w:cs="Times New Roman"/>
      <w:b/>
      <w:bCs/>
      <w:i/>
      <w:iCs/>
      <w:sz w:val="26"/>
      <w:szCs w:val="26"/>
      <w:lang w:bidi="en-US"/>
    </w:rPr>
  </w:style>
  <w:style w:type="paragraph" w:styleId="6">
    <w:name w:val="heading 6"/>
    <w:basedOn w:val="a"/>
    <w:next w:val="a"/>
    <w:link w:val="60"/>
    <w:qFormat/>
    <w:rsid w:val="00337349"/>
    <w:pPr>
      <w:spacing w:before="240" w:after="60" w:line="240" w:lineRule="auto"/>
      <w:ind w:firstLine="709"/>
      <w:jc w:val="both"/>
      <w:outlineLvl w:val="5"/>
    </w:pPr>
    <w:rPr>
      <w:rFonts w:ascii="Times New Roman" w:eastAsia="Times New Roman" w:hAnsi="Times New Roman" w:cs="Times New Roman"/>
      <w:b/>
      <w:bCs/>
      <w:lang w:bidi="en-US"/>
    </w:rPr>
  </w:style>
  <w:style w:type="paragraph" w:styleId="7">
    <w:name w:val="heading 7"/>
    <w:basedOn w:val="a"/>
    <w:next w:val="a"/>
    <w:link w:val="70"/>
    <w:qFormat/>
    <w:rsid w:val="00337349"/>
    <w:pPr>
      <w:spacing w:before="240" w:after="60" w:line="240" w:lineRule="auto"/>
      <w:ind w:firstLine="709"/>
      <w:jc w:val="both"/>
      <w:outlineLvl w:val="6"/>
    </w:pPr>
    <w:rPr>
      <w:rFonts w:ascii="Times New Roman" w:eastAsia="Times New Roman" w:hAnsi="Times New Roman" w:cs="Times New Roman"/>
      <w:sz w:val="24"/>
      <w:szCs w:val="24"/>
      <w:lang w:bidi="en-US"/>
    </w:rPr>
  </w:style>
  <w:style w:type="paragraph" w:styleId="8">
    <w:name w:val="heading 8"/>
    <w:basedOn w:val="a"/>
    <w:next w:val="a"/>
    <w:link w:val="80"/>
    <w:qFormat/>
    <w:rsid w:val="00337349"/>
    <w:pPr>
      <w:spacing w:before="240" w:after="60" w:line="240" w:lineRule="auto"/>
      <w:ind w:firstLine="709"/>
      <w:jc w:val="both"/>
      <w:outlineLvl w:val="7"/>
    </w:pPr>
    <w:rPr>
      <w:rFonts w:ascii="Times New Roman" w:eastAsia="Times New Roman" w:hAnsi="Times New Roman" w:cs="Times New Roman"/>
      <w:i/>
      <w:iCs/>
      <w:sz w:val="24"/>
      <w:szCs w:val="24"/>
      <w:lang w:bidi="en-US"/>
    </w:rPr>
  </w:style>
  <w:style w:type="paragraph" w:styleId="9">
    <w:name w:val="heading 9"/>
    <w:basedOn w:val="a"/>
    <w:next w:val="a"/>
    <w:link w:val="90"/>
    <w:qFormat/>
    <w:rsid w:val="00337349"/>
    <w:pPr>
      <w:spacing w:before="240" w:after="60" w:line="240" w:lineRule="auto"/>
      <w:ind w:firstLine="709"/>
      <w:jc w:val="both"/>
      <w:outlineLvl w:val="8"/>
    </w:pPr>
    <w:rPr>
      <w:rFonts w:ascii="Arial" w:eastAsia="Times New Roman" w:hAnsi="Arial" w:cs="Times New Roman"/>
      <w:lang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rsid w:val="00310AA7"/>
    <w:pPr>
      <w:spacing w:after="0"/>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310AA7"/>
    <w:rPr>
      <w:rFonts w:ascii="Times New Roman" w:eastAsia="Times New Roman" w:hAnsi="Times New Roman" w:cs="Times New Roman"/>
      <w:color w:val="000000"/>
      <w:sz w:val="20"/>
      <w:lang w:val="en-US"/>
    </w:rPr>
  </w:style>
  <w:style w:type="character" w:customStyle="1" w:styleId="footnotemark">
    <w:name w:val="footnote mark"/>
    <w:hidden/>
    <w:rsid w:val="00310AA7"/>
    <w:rPr>
      <w:rFonts w:ascii="Times New Roman" w:eastAsia="Times New Roman" w:hAnsi="Times New Roman" w:cs="Times New Roman"/>
      <w:color w:val="000000"/>
      <w:sz w:val="20"/>
      <w:vertAlign w:val="superscript"/>
    </w:rPr>
  </w:style>
  <w:style w:type="paragraph" w:styleId="a3">
    <w:name w:val="List Paragraph"/>
    <w:basedOn w:val="a"/>
    <w:link w:val="a4"/>
    <w:uiPriority w:val="1"/>
    <w:qFormat/>
    <w:rsid w:val="002571D0"/>
    <w:pPr>
      <w:ind w:left="720"/>
      <w:contextualSpacing/>
    </w:pPr>
  </w:style>
  <w:style w:type="table" w:styleId="a5">
    <w:name w:val="Table Grid"/>
    <w:basedOn w:val="a1"/>
    <w:uiPriority w:val="59"/>
    <w:rsid w:val="0021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footnote reference"/>
    <w:rsid w:val="002D5532"/>
    <w:rPr>
      <w:rFonts w:cs="Times New Roman"/>
      <w:vertAlign w:val="superscript"/>
    </w:rPr>
  </w:style>
  <w:style w:type="paragraph" w:styleId="a7">
    <w:name w:val="Balloon Text"/>
    <w:basedOn w:val="a"/>
    <w:link w:val="a8"/>
    <w:uiPriority w:val="99"/>
    <w:semiHidden/>
    <w:unhideWhenUsed/>
    <w:rsid w:val="006035D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035D1"/>
    <w:rPr>
      <w:rFonts w:ascii="Tahoma" w:hAnsi="Tahoma" w:cs="Tahoma"/>
      <w:sz w:val="16"/>
      <w:szCs w:val="16"/>
    </w:rPr>
  </w:style>
  <w:style w:type="character" w:customStyle="1" w:styleId="10">
    <w:name w:val="Заголовок 1 Знак"/>
    <w:basedOn w:val="a0"/>
    <w:link w:val="1"/>
    <w:uiPriority w:val="1"/>
    <w:rsid w:val="00F10F65"/>
    <w:rPr>
      <w:rFonts w:ascii="Times New Roman" w:eastAsia="Times New Roman" w:hAnsi="Times New Roman" w:cs="Times New Roman"/>
      <w:b/>
      <w:bCs/>
      <w:kern w:val="36"/>
      <w:sz w:val="48"/>
      <w:szCs w:val="48"/>
      <w:lang w:eastAsia="ru-RU"/>
    </w:rPr>
  </w:style>
  <w:style w:type="paragraph" w:styleId="a9">
    <w:name w:val="header"/>
    <w:basedOn w:val="a"/>
    <w:link w:val="aa"/>
    <w:uiPriority w:val="99"/>
    <w:unhideWhenUsed/>
    <w:rsid w:val="00F10F65"/>
    <w:pPr>
      <w:tabs>
        <w:tab w:val="center" w:pos="4677"/>
        <w:tab w:val="right" w:pos="9355"/>
      </w:tabs>
      <w:spacing w:after="0" w:line="240" w:lineRule="auto"/>
    </w:pPr>
    <w:rPr>
      <w:rFonts w:eastAsiaTheme="minorEastAsia"/>
      <w:lang w:eastAsia="ru-RU"/>
    </w:rPr>
  </w:style>
  <w:style w:type="character" w:customStyle="1" w:styleId="aa">
    <w:name w:val="Верхний колонтитул Знак"/>
    <w:basedOn w:val="a0"/>
    <w:link w:val="a9"/>
    <w:uiPriority w:val="99"/>
    <w:rsid w:val="00F10F65"/>
    <w:rPr>
      <w:rFonts w:eastAsiaTheme="minorEastAsia"/>
      <w:lang w:eastAsia="ru-RU"/>
    </w:rPr>
  </w:style>
  <w:style w:type="paragraph" w:styleId="ab">
    <w:name w:val="footer"/>
    <w:basedOn w:val="a"/>
    <w:link w:val="ac"/>
    <w:uiPriority w:val="99"/>
    <w:unhideWhenUsed/>
    <w:rsid w:val="00F10F65"/>
    <w:pPr>
      <w:tabs>
        <w:tab w:val="center" w:pos="4677"/>
        <w:tab w:val="right" w:pos="9355"/>
      </w:tabs>
      <w:spacing w:after="0" w:line="240" w:lineRule="auto"/>
    </w:pPr>
    <w:rPr>
      <w:rFonts w:eastAsiaTheme="minorEastAsia"/>
      <w:lang w:eastAsia="ru-RU"/>
    </w:rPr>
  </w:style>
  <w:style w:type="character" w:customStyle="1" w:styleId="ac">
    <w:name w:val="Нижний колонтитул Знак"/>
    <w:basedOn w:val="a0"/>
    <w:link w:val="ab"/>
    <w:uiPriority w:val="99"/>
    <w:rsid w:val="00F10F65"/>
    <w:rPr>
      <w:rFonts w:eastAsiaTheme="minorEastAsia"/>
      <w:lang w:eastAsia="ru-RU"/>
    </w:rPr>
  </w:style>
  <w:style w:type="paragraph" w:styleId="ad">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e"/>
    <w:unhideWhenUsed/>
    <w:rsid w:val="00F10F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F10F65"/>
    <w:rPr>
      <w:b/>
      <w:bCs/>
    </w:rPr>
  </w:style>
  <w:style w:type="character" w:customStyle="1" w:styleId="c2">
    <w:name w:val="c2"/>
    <w:basedOn w:val="a0"/>
    <w:rsid w:val="00F10F65"/>
  </w:style>
  <w:style w:type="paragraph" w:customStyle="1" w:styleId="ConsNormal">
    <w:name w:val="ConsNormal"/>
    <w:rsid w:val="00F10F65"/>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F10F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
    <w:name w:val="Нет списка1"/>
    <w:next w:val="a2"/>
    <w:uiPriority w:val="99"/>
    <w:semiHidden/>
    <w:unhideWhenUsed/>
    <w:rsid w:val="004B53F0"/>
  </w:style>
  <w:style w:type="table" w:customStyle="1" w:styleId="12">
    <w:name w:val="Сетка таблицы1"/>
    <w:basedOn w:val="a1"/>
    <w:next w:val="a5"/>
    <w:uiPriority w:val="59"/>
    <w:rsid w:val="004B53F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Hyperlink"/>
    <w:basedOn w:val="a0"/>
    <w:uiPriority w:val="99"/>
    <w:unhideWhenUsed/>
    <w:rsid w:val="00D14DC1"/>
    <w:rPr>
      <w:color w:val="0000FF" w:themeColor="hyperlink"/>
      <w:u w:val="single"/>
    </w:rPr>
  </w:style>
  <w:style w:type="paragraph" w:customStyle="1" w:styleId="Default">
    <w:name w:val="Default"/>
    <w:rsid w:val="004D666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1">
    <w:name w:val="s_1"/>
    <w:basedOn w:val="a"/>
    <w:rsid w:val="00092CE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0">
    <w:name w:val="Сетка таблицы2"/>
    <w:basedOn w:val="a1"/>
    <w:next w:val="a5"/>
    <w:uiPriority w:val="39"/>
    <w:rsid w:val="007A4077"/>
    <w:pPr>
      <w:spacing w:after="0" w:line="240" w:lineRule="auto"/>
    </w:pPr>
    <w:rPr>
      <w:rFonts w:ascii="Calibri" w:eastAsia="Times New Roman"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annotation text"/>
    <w:basedOn w:val="a"/>
    <w:link w:val="af2"/>
    <w:semiHidden/>
    <w:unhideWhenUsed/>
    <w:rsid w:val="0060470B"/>
    <w:pPr>
      <w:spacing w:line="240" w:lineRule="auto"/>
    </w:pPr>
    <w:rPr>
      <w:sz w:val="20"/>
      <w:szCs w:val="20"/>
    </w:rPr>
  </w:style>
  <w:style w:type="character" w:customStyle="1" w:styleId="af2">
    <w:name w:val="Текст примечания Знак"/>
    <w:basedOn w:val="a0"/>
    <w:link w:val="af1"/>
    <w:semiHidden/>
    <w:rsid w:val="0060470B"/>
    <w:rPr>
      <w:sz w:val="20"/>
      <w:szCs w:val="20"/>
    </w:rPr>
  </w:style>
  <w:style w:type="character" w:styleId="af3">
    <w:name w:val="annotation reference"/>
    <w:basedOn w:val="a0"/>
    <w:unhideWhenUsed/>
    <w:rsid w:val="0060470B"/>
    <w:rPr>
      <w:sz w:val="16"/>
      <w:szCs w:val="16"/>
    </w:rPr>
  </w:style>
  <w:style w:type="character" w:customStyle="1" w:styleId="22">
    <w:name w:val="Заголовок 2 Знак"/>
    <w:basedOn w:val="a0"/>
    <w:rsid w:val="0033734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rsid w:val="00337349"/>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337349"/>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337349"/>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337349"/>
    <w:rPr>
      <w:rFonts w:ascii="Times New Roman" w:eastAsia="Times New Roman" w:hAnsi="Times New Roman" w:cs="Times New Roman"/>
      <w:b/>
      <w:bCs/>
      <w:lang w:bidi="en-US"/>
    </w:rPr>
  </w:style>
  <w:style w:type="character" w:customStyle="1" w:styleId="70">
    <w:name w:val="Заголовок 7 Знак"/>
    <w:basedOn w:val="a0"/>
    <w:link w:val="7"/>
    <w:rsid w:val="00337349"/>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337349"/>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337349"/>
    <w:rPr>
      <w:rFonts w:ascii="Arial" w:eastAsia="Times New Roman" w:hAnsi="Arial" w:cs="Times New Roman"/>
      <w:lang w:bidi="en-US"/>
    </w:rPr>
  </w:style>
  <w:style w:type="character" w:customStyle="1" w:styleId="110">
    <w:name w:val="Заголовок 1 Знак1"/>
    <w:rsid w:val="00337349"/>
    <w:rPr>
      <w:rFonts w:ascii="Arial" w:eastAsia="Times New Roman" w:hAnsi="Arial" w:cs="Arial"/>
      <w:b/>
      <w:bCs/>
      <w:kern w:val="32"/>
      <w:sz w:val="32"/>
      <w:szCs w:val="32"/>
      <w:lang w:val="de-DE" w:eastAsia="ru-RU"/>
    </w:rPr>
  </w:style>
  <w:style w:type="character" w:customStyle="1" w:styleId="21">
    <w:name w:val="Заголовок 2 Знак1"/>
    <w:link w:val="2"/>
    <w:rsid w:val="00337349"/>
    <w:rPr>
      <w:rFonts w:ascii="Cambria" w:eastAsia="Times New Roman" w:hAnsi="Cambria" w:cs="Times New Roman"/>
      <w:b/>
      <w:color w:val="4F81BD"/>
      <w:sz w:val="26"/>
      <w:szCs w:val="26"/>
      <w:lang w:eastAsia="ru-RU"/>
    </w:rPr>
  </w:style>
  <w:style w:type="character" w:customStyle="1" w:styleId="31">
    <w:name w:val="Заголовок 3 Знак1"/>
    <w:link w:val="3"/>
    <w:rsid w:val="00337349"/>
    <w:rPr>
      <w:rFonts w:ascii="Arial" w:eastAsia="Times New Roman" w:hAnsi="Arial" w:cs="Arial"/>
      <w:b/>
      <w:bCs/>
      <w:sz w:val="26"/>
      <w:szCs w:val="26"/>
      <w:lang w:eastAsia="ru-RU"/>
    </w:rPr>
  </w:style>
  <w:style w:type="paragraph" w:customStyle="1" w:styleId="Zag1">
    <w:name w:val="Zag_1"/>
    <w:basedOn w:val="a"/>
    <w:rsid w:val="00337349"/>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character" w:customStyle="1" w:styleId="Zag11">
    <w:name w:val="Zag_11"/>
    <w:rsid w:val="00337349"/>
  </w:style>
  <w:style w:type="paragraph" w:customStyle="1" w:styleId="Osnova">
    <w:name w:val="Osnova"/>
    <w:basedOn w:val="a"/>
    <w:rsid w:val="00337349"/>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eastAsia="ru-RU"/>
    </w:rPr>
  </w:style>
  <w:style w:type="character" w:customStyle="1" w:styleId="Osnova1">
    <w:name w:val="Osnova1"/>
    <w:rsid w:val="00337349"/>
  </w:style>
  <w:style w:type="paragraph" w:customStyle="1" w:styleId="Zag2">
    <w:name w:val="Zag_2"/>
    <w:basedOn w:val="a"/>
    <w:rsid w:val="00337349"/>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eastAsia="ru-RU"/>
    </w:rPr>
  </w:style>
  <w:style w:type="character" w:customStyle="1" w:styleId="Zag21">
    <w:name w:val="Zag_21"/>
    <w:rsid w:val="00337349"/>
  </w:style>
  <w:style w:type="paragraph" w:customStyle="1" w:styleId="Zag3">
    <w:name w:val="Zag_3"/>
    <w:basedOn w:val="a"/>
    <w:rsid w:val="00337349"/>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character" w:customStyle="1" w:styleId="Zag31">
    <w:name w:val="Zag_31"/>
    <w:rsid w:val="00337349"/>
  </w:style>
  <w:style w:type="paragraph" w:customStyle="1" w:styleId="af4">
    <w:name w:val="Ξαϋχνϋι"/>
    <w:basedOn w:val="a"/>
    <w:rsid w:val="0033734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5">
    <w:name w:val="Νξβϋι"/>
    <w:basedOn w:val="a"/>
    <w:rsid w:val="00337349"/>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3">
    <w:name w:val="Нижний колонтитул Знак1"/>
    <w:uiPriority w:val="99"/>
    <w:locked/>
    <w:rsid w:val="00337349"/>
    <w:rPr>
      <w:rFonts w:ascii="Times New Roman" w:eastAsia="Calibri" w:hAnsi="Times New Roman" w:cs="Times New Roman"/>
      <w:sz w:val="24"/>
      <w:szCs w:val="24"/>
      <w:lang w:val="en-US" w:eastAsia="ru-RU"/>
    </w:rPr>
  </w:style>
  <w:style w:type="paragraph" w:customStyle="1" w:styleId="zag4">
    <w:name w:val="zag_4"/>
    <w:basedOn w:val="a"/>
    <w:rsid w:val="00337349"/>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337349"/>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337349"/>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paragraph" w:styleId="af6">
    <w:name w:val="Body Text Indent"/>
    <w:basedOn w:val="a"/>
    <w:link w:val="14"/>
    <w:rsid w:val="00337349"/>
    <w:pPr>
      <w:spacing w:after="120" w:line="240" w:lineRule="auto"/>
      <w:ind w:left="283"/>
    </w:pPr>
    <w:rPr>
      <w:rFonts w:ascii="Times New Roman" w:eastAsia="Times New Roman" w:hAnsi="Times New Roman" w:cs="Times New Roman"/>
      <w:sz w:val="24"/>
      <w:szCs w:val="24"/>
      <w:lang w:eastAsia="ru-RU"/>
    </w:rPr>
  </w:style>
  <w:style w:type="character" w:customStyle="1" w:styleId="af7">
    <w:name w:val="Основной текст с отступом Знак"/>
    <w:basedOn w:val="a0"/>
    <w:rsid w:val="00337349"/>
  </w:style>
  <w:style w:type="character" w:customStyle="1" w:styleId="14">
    <w:name w:val="Основной текст с отступом Знак1"/>
    <w:link w:val="af6"/>
    <w:rsid w:val="00337349"/>
    <w:rPr>
      <w:rFonts w:ascii="Times New Roman" w:eastAsia="Times New Roman" w:hAnsi="Times New Roman" w:cs="Times New Roman"/>
      <w:sz w:val="24"/>
      <w:szCs w:val="24"/>
      <w:lang w:eastAsia="ru-RU"/>
    </w:rPr>
  </w:style>
  <w:style w:type="paragraph" w:styleId="23">
    <w:name w:val="Body Text 2"/>
    <w:basedOn w:val="a"/>
    <w:link w:val="24"/>
    <w:rsid w:val="00337349"/>
    <w:pPr>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337349"/>
    <w:rPr>
      <w:rFonts w:ascii="Times New Roman" w:eastAsia="Times New Roman" w:hAnsi="Times New Roman" w:cs="Times New Roman"/>
      <w:sz w:val="24"/>
      <w:szCs w:val="24"/>
      <w:lang w:eastAsia="ru-RU"/>
    </w:rPr>
  </w:style>
  <w:style w:type="paragraph" w:styleId="af8">
    <w:name w:val="footnote text"/>
    <w:aliases w:val="Знак6,F1"/>
    <w:basedOn w:val="a"/>
    <w:link w:val="af9"/>
    <w:unhideWhenUsed/>
    <w:rsid w:val="00337349"/>
    <w:pPr>
      <w:widowControl w:val="0"/>
      <w:spacing w:after="0" w:line="240" w:lineRule="auto"/>
      <w:ind w:firstLine="400"/>
      <w:jc w:val="both"/>
    </w:pPr>
    <w:rPr>
      <w:rFonts w:ascii="Times New Roman" w:eastAsia="Times New Roman" w:hAnsi="Times New Roman" w:cs="Times New Roman"/>
      <w:sz w:val="24"/>
      <w:szCs w:val="24"/>
      <w:lang w:eastAsia="ru-RU"/>
    </w:rPr>
  </w:style>
  <w:style w:type="character" w:customStyle="1" w:styleId="af9">
    <w:name w:val="Текст сноски Знак"/>
    <w:aliases w:val="Знак6 Знак,F1 Знак"/>
    <w:basedOn w:val="a0"/>
    <w:link w:val="af8"/>
    <w:rsid w:val="00337349"/>
    <w:rPr>
      <w:rFonts w:ascii="Times New Roman" w:eastAsia="Times New Roman" w:hAnsi="Times New Roman" w:cs="Times New Roman"/>
      <w:sz w:val="24"/>
      <w:szCs w:val="24"/>
      <w:lang w:eastAsia="ru-RU"/>
    </w:rPr>
  </w:style>
  <w:style w:type="paragraph" w:customStyle="1" w:styleId="15">
    <w:name w:val="Знак Знак1 Знак Знак Знак"/>
    <w:basedOn w:val="a"/>
    <w:rsid w:val="00337349"/>
    <w:pPr>
      <w:spacing w:after="160" w:line="240" w:lineRule="exact"/>
    </w:pPr>
    <w:rPr>
      <w:rFonts w:ascii="Verdana" w:eastAsia="Times New Roman" w:hAnsi="Verdana" w:cs="Times New Roman"/>
      <w:sz w:val="20"/>
      <w:szCs w:val="20"/>
      <w:lang w:val="en-US"/>
    </w:rPr>
  </w:style>
  <w:style w:type="paragraph" w:customStyle="1" w:styleId="afa">
    <w:name w:val="Знак Знак Знак Знак Знак"/>
    <w:basedOn w:val="a"/>
    <w:rsid w:val="00337349"/>
    <w:pPr>
      <w:spacing w:after="160" w:line="240" w:lineRule="exact"/>
    </w:pPr>
    <w:rPr>
      <w:rFonts w:ascii="Verdana" w:eastAsia="Times New Roman" w:hAnsi="Verdana" w:cs="Times New Roman"/>
      <w:sz w:val="20"/>
      <w:szCs w:val="20"/>
      <w:lang w:val="en-US"/>
    </w:rPr>
  </w:style>
  <w:style w:type="paragraph" w:styleId="25">
    <w:name w:val="Body Text Indent 2"/>
    <w:basedOn w:val="a"/>
    <w:link w:val="26"/>
    <w:rsid w:val="00337349"/>
    <w:pPr>
      <w:spacing w:after="120" w:line="480" w:lineRule="auto"/>
      <w:ind w:left="283"/>
    </w:pPr>
    <w:rPr>
      <w:rFonts w:ascii="Times New Roman" w:eastAsia="Times New Roman" w:hAnsi="Times New Roman" w:cs="Times New Roman"/>
      <w:sz w:val="24"/>
      <w:szCs w:val="24"/>
      <w:lang w:eastAsia="ru-RU"/>
    </w:rPr>
  </w:style>
  <w:style w:type="character" w:customStyle="1" w:styleId="26">
    <w:name w:val="Основной текст с отступом 2 Знак"/>
    <w:basedOn w:val="a0"/>
    <w:link w:val="25"/>
    <w:rsid w:val="00337349"/>
    <w:rPr>
      <w:rFonts w:ascii="Times New Roman" w:eastAsia="Times New Roman" w:hAnsi="Times New Roman" w:cs="Times New Roman"/>
      <w:sz w:val="24"/>
      <w:szCs w:val="24"/>
      <w:lang w:eastAsia="ru-RU"/>
    </w:rPr>
  </w:style>
  <w:style w:type="paragraph" w:styleId="32">
    <w:name w:val="Body Text Indent 3"/>
    <w:basedOn w:val="a"/>
    <w:link w:val="33"/>
    <w:rsid w:val="00337349"/>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rsid w:val="00337349"/>
    <w:rPr>
      <w:rFonts w:ascii="Times New Roman" w:eastAsia="Times New Roman" w:hAnsi="Times New Roman" w:cs="Times New Roman"/>
      <w:sz w:val="16"/>
      <w:szCs w:val="16"/>
      <w:lang w:eastAsia="ru-RU"/>
    </w:rPr>
  </w:style>
  <w:style w:type="paragraph" w:styleId="afb">
    <w:name w:val="Title"/>
    <w:basedOn w:val="a"/>
    <w:link w:val="16"/>
    <w:uiPriority w:val="1"/>
    <w:qFormat/>
    <w:rsid w:val="00337349"/>
    <w:pPr>
      <w:spacing w:after="0" w:line="240" w:lineRule="auto"/>
      <w:ind w:left="-993" w:right="-285"/>
      <w:jc w:val="center"/>
    </w:pPr>
    <w:rPr>
      <w:rFonts w:ascii="Times New Roman" w:eastAsia="Times New Roman" w:hAnsi="Times New Roman" w:cs="Times New Roman"/>
      <w:b/>
      <w:sz w:val="24"/>
      <w:szCs w:val="20"/>
      <w:lang w:eastAsia="ru-RU"/>
    </w:rPr>
  </w:style>
  <w:style w:type="character" w:customStyle="1" w:styleId="afc">
    <w:name w:val="Название Знак"/>
    <w:basedOn w:val="a0"/>
    <w:rsid w:val="00337349"/>
    <w:rPr>
      <w:rFonts w:asciiTheme="majorHAnsi" w:eastAsiaTheme="majorEastAsia" w:hAnsiTheme="majorHAnsi" w:cstheme="majorBidi"/>
      <w:color w:val="17365D" w:themeColor="text2" w:themeShade="BF"/>
      <w:spacing w:val="5"/>
      <w:kern w:val="28"/>
      <w:sz w:val="52"/>
      <w:szCs w:val="52"/>
    </w:rPr>
  </w:style>
  <w:style w:type="paragraph" w:customStyle="1" w:styleId="CharCharCarCharCarCharCarCharCarCharCharCharCarCharCharChar">
    <w:name w:val="Char Char Car Char Car Char Car Char Car Char Char Char Car Char Char Char"/>
    <w:basedOn w:val="a"/>
    <w:rsid w:val="00337349"/>
    <w:pPr>
      <w:autoSpaceDE w:val="0"/>
      <w:autoSpaceDN w:val="0"/>
      <w:spacing w:after="160" w:line="240" w:lineRule="exact"/>
    </w:pPr>
    <w:rPr>
      <w:rFonts w:ascii="Arial" w:eastAsia="Times New Roman" w:hAnsi="Arial" w:cs="Arial"/>
      <w:sz w:val="20"/>
      <w:szCs w:val="20"/>
      <w:lang w:val="en-US"/>
    </w:rPr>
  </w:style>
  <w:style w:type="paragraph" w:customStyle="1" w:styleId="afd">
    <w:name w:val="Знак Знак"/>
    <w:basedOn w:val="a"/>
    <w:rsid w:val="00337349"/>
    <w:pPr>
      <w:spacing w:after="160" w:line="240" w:lineRule="exact"/>
    </w:pPr>
    <w:rPr>
      <w:rFonts w:ascii="Verdana" w:eastAsia="Times New Roman" w:hAnsi="Verdana" w:cs="Times New Roman"/>
      <w:sz w:val="20"/>
      <w:szCs w:val="20"/>
      <w:lang w:val="en-US"/>
    </w:rPr>
  </w:style>
  <w:style w:type="paragraph" w:customStyle="1" w:styleId="17">
    <w:name w:val="Обычный1"/>
    <w:rsid w:val="00337349"/>
    <w:pPr>
      <w:widowControl w:val="0"/>
      <w:spacing w:after="0" w:line="240" w:lineRule="auto"/>
      <w:jc w:val="both"/>
    </w:pPr>
    <w:rPr>
      <w:rFonts w:ascii="Times New Roman" w:eastAsia="Times New Roman" w:hAnsi="Times New Roman" w:cs="Times New Roman"/>
      <w:sz w:val="20"/>
      <w:szCs w:val="20"/>
      <w:lang w:eastAsia="ru-RU"/>
    </w:rPr>
  </w:style>
  <w:style w:type="paragraph" w:styleId="afe">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f"/>
    <w:uiPriority w:val="1"/>
    <w:qFormat/>
    <w:rsid w:val="00337349"/>
    <w:pPr>
      <w:spacing w:after="120" w:line="240" w:lineRule="auto"/>
    </w:pPr>
    <w:rPr>
      <w:rFonts w:ascii="Times New Roman" w:eastAsia="Times New Roman" w:hAnsi="Times New Roman" w:cs="Times New Roman"/>
      <w:sz w:val="24"/>
      <w:szCs w:val="24"/>
      <w:lang w:eastAsia="ru-RU"/>
    </w:rPr>
  </w:style>
  <w:style w:type="character" w:customStyle="1" w:styleId="aff">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e"/>
    <w:uiPriority w:val="1"/>
    <w:rsid w:val="00337349"/>
    <w:rPr>
      <w:rFonts w:ascii="Times New Roman" w:eastAsia="Times New Roman" w:hAnsi="Times New Roman" w:cs="Times New Roman"/>
      <w:sz w:val="24"/>
      <w:szCs w:val="24"/>
      <w:lang w:eastAsia="ru-RU"/>
    </w:rPr>
  </w:style>
  <w:style w:type="character" w:customStyle="1" w:styleId="spelle">
    <w:name w:val="spelle"/>
    <w:basedOn w:val="a0"/>
    <w:rsid w:val="00337349"/>
  </w:style>
  <w:style w:type="character" w:customStyle="1" w:styleId="grame">
    <w:name w:val="grame"/>
    <w:basedOn w:val="a0"/>
    <w:rsid w:val="00337349"/>
  </w:style>
  <w:style w:type="paragraph" w:customStyle="1" w:styleId="aff0">
    <w:name w:val="a"/>
    <w:basedOn w:val="a"/>
    <w:rsid w:val="003373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337349"/>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1">
    <w:name w:val="page number"/>
    <w:basedOn w:val="a0"/>
    <w:rsid w:val="00337349"/>
  </w:style>
  <w:style w:type="table" w:customStyle="1" w:styleId="34">
    <w:name w:val="Сетка таблицы3"/>
    <w:basedOn w:val="a1"/>
    <w:next w:val="a5"/>
    <w:uiPriority w:val="59"/>
    <w:rsid w:val="003373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2">
    <w:name w:val="Знак Знак Знак"/>
    <w:basedOn w:val="a"/>
    <w:rsid w:val="00337349"/>
    <w:pPr>
      <w:spacing w:after="160" w:line="240" w:lineRule="exact"/>
    </w:pPr>
    <w:rPr>
      <w:rFonts w:ascii="Verdana" w:eastAsia="Times New Roman" w:hAnsi="Verdana" w:cs="Times New Roman"/>
      <w:sz w:val="20"/>
      <w:szCs w:val="20"/>
      <w:lang w:val="en-US"/>
    </w:rPr>
  </w:style>
  <w:style w:type="character" w:customStyle="1" w:styleId="61">
    <w:name w:val="Знак6 Знак Знак1"/>
    <w:semiHidden/>
    <w:locked/>
    <w:rsid w:val="00337349"/>
    <w:rPr>
      <w:lang w:val="ru-RU" w:eastAsia="ru-RU" w:bidi="ar-SA"/>
    </w:rPr>
  </w:style>
  <w:style w:type="character" w:customStyle="1" w:styleId="normalchar1">
    <w:name w:val="normal__char1"/>
    <w:rsid w:val="00337349"/>
    <w:rPr>
      <w:rFonts w:ascii="Calibri" w:hAnsi="Calibri" w:hint="default"/>
      <w:sz w:val="22"/>
      <w:szCs w:val="22"/>
    </w:rPr>
  </w:style>
  <w:style w:type="paragraph" w:customStyle="1" w:styleId="-11">
    <w:name w:val="Цветной список - Акцент 11"/>
    <w:basedOn w:val="a"/>
    <w:qFormat/>
    <w:rsid w:val="00337349"/>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8">
    <w:name w:val="Абзац списка1"/>
    <w:basedOn w:val="a"/>
    <w:rsid w:val="00337349"/>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3">
    <w:name w:val="Знак Знак Знак Знак"/>
    <w:basedOn w:val="a"/>
    <w:rsid w:val="0033734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9">
    <w:name w:val="Номер 1"/>
    <w:basedOn w:val="1"/>
    <w:qFormat/>
    <w:rsid w:val="00337349"/>
    <w:pPr>
      <w:keepNext/>
      <w:suppressAutoHyphens/>
      <w:autoSpaceDE w:val="0"/>
      <w:autoSpaceDN w:val="0"/>
      <w:adjustRightInd w:val="0"/>
      <w:spacing w:before="360" w:beforeAutospacing="0" w:after="240" w:afterAutospacing="0" w:line="360" w:lineRule="auto"/>
      <w:jc w:val="center"/>
    </w:pPr>
    <w:rPr>
      <w:bCs w:val="0"/>
      <w:kern w:val="0"/>
      <w:sz w:val="28"/>
      <w:szCs w:val="20"/>
    </w:rPr>
  </w:style>
  <w:style w:type="paragraph" w:customStyle="1" w:styleId="Iauiue0">
    <w:name w:val="Iau?iue"/>
    <w:rsid w:val="00337349"/>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7">
    <w:name w:val="Номер 2"/>
    <w:basedOn w:val="3"/>
    <w:qFormat/>
    <w:rsid w:val="00337349"/>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337349"/>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337349"/>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rsid w:val="00337349"/>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337349"/>
    <w:rPr>
      <w:rFonts w:ascii="Times New Roman" w:hAnsi="Times New Roman" w:cs="Times New Roman"/>
      <w:sz w:val="20"/>
      <w:szCs w:val="20"/>
    </w:rPr>
  </w:style>
  <w:style w:type="paragraph" w:customStyle="1" w:styleId="Style3">
    <w:name w:val="Style3"/>
    <w:basedOn w:val="a"/>
    <w:rsid w:val="00337349"/>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lang w:eastAsia="ru-RU"/>
    </w:rPr>
  </w:style>
  <w:style w:type="paragraph" w:customStyle="1" w:styleId="Style1">
    <w:name w:val="Style1"/>
    <w:basedOn w:val="a"/>
    <w:rsid w:val="00337349"/>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lang w:eastAsia="ru-RU"/>
    </w:rPr>
  </w:style>
  <w:style w:type="paragraph" w:customStyle="1" w:styleId="BodyText21">
    <w:name w:val="Body Text 21"/>
    <w:basedOn w:val="a"/>
    <w:rsid w:val="00337349"/>
    <w:pPr>
      <w:spacing w:after="0" w:line="240" w:lineRule="auto"/>
      <w:ind w:firstLine="709"/>
      <w:jc w:val="both"/>
    </w:pPr>
    <w:rPr>
      <w:rFonts w:ascii="Times New Roman" w:eastAsia="Times New Roman" w:hAnsi="Times New Roman" w:cs="Times New Roman"/>
      <w:sz w:val="24"/>
      <w:szCs w:val="24"/>
      <w:lang w:eastAsia="ru-RU"/>
    </w:rPr>
  </w:style>
  <w:style w:type="paragraph" w:styleId="35">
    <w:name w:val="Body Text 3"/>
    <w:basedOn w:val="a"/>
    <w:link w:val="36"/>
    <w:rsid w:val="00337349"/>
    <w:pPr>
      <w:spacing w:after="120" w:line="240" w:lineRule="auto"/>
    </w:pPr>
    <w:rPr>
      <w:rFonts w:ascii="Times New Roman" w:eastAsia="Times New Roman" w:hAnsi="Times New Roman" w:cs="Times New Roman"/>
      <w:sz w:val="16"/>
      <w:szCs w:val="16"/>
      <w:lang w:val="de-DE" w:eastAsia="ru-RU"/>
    </w:rPr>
  </w:style>
  <w:style w:type="character" w:customStyle="1" w:styleId="36">
    <w:name w:val="Основной текст 3 Знак"/>
    <w:basedOn w:val="a0"/>
    <w:link w:val="35"/>
    <w:rsid w:val="00337349"/>
    <w:rPr>
      <w:rFonts w:ascii="Times New Roman" w:eastAsia="Times New Roman" w:hAnsi="Times New Roman" w:cs="Times New Roman"/>
      <w:sz w:val="16"/>
      <w:szCs w:val="16"/>
      <w:lang w:val="de-DE" w:eastAsia="ru-RU"/>
    </w:rPr>
  </w:style>
  <w:style w:type="paragraph" w:styleId="aff4">
    <w:name w:val="caption"/>
    <w:basedOn w:val="a"/>
    <w:next w:val="a"/>
    <w:uiPriority w:val="99"/>
    <w:qFormat/>
    <w:rsid w:val="00337349"/>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5">
    <w:name w:val="Стиль"/>
    <w:rsid w:val="0033734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6">
    <w:name w:val="Emphasis"/>
    <w:uiPriority w:val="20"/>
    <w:qFormat/>
    <w:rsid w:val="00337349"/>
    <w:rPr>
      <w:i/>
      <w:iCs/>
    </w:rPr>
  </w:style>
  <w:style w:type="paragraph" w:customStyle="1" w:styleId="Iniiaiieoaeno21">
    <w:name w:val="Iniiaiie oaeno 21"/>
    <w:basedOn w:val="a"/>
    <w:rsid w:val="00337349"/>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7">
    <w:name w:val="Знак"/>
    <w:basedOn w:val="a"/>
    <w:rsid w:val="0033734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8">
    <w:name w:val="Знак Знак Знак Знак Знак Знак Знак Знак Знак Знак Знак Знак Знак Знак Знак Знак"/>
    <w:basedOn w:val="a"/>
    <w:rsid w:val="00337349"/>
    <w:pPr>
      <w:spacing w:after="160" w:line="240" w:lineRule="exact"/>
    </w:pPr>
    <w:rPr>
      <w:rFonts w:ascii="Verdana" w:eastAsia="Times New Roman" w:hAnsi="Verdana" w:cs="Times New Roman"/>
      <w:sz w:val="20"/>
      <w:szCs w:val="20"/>
      <w:lang w:val="en-US"/>
    </w:rPr>
  </w:style>
  <w:style w:type="paragraph" w:customStyle="1" w:styleId="aff9">
    <w:name w:val="Новый"/>
    <w:basedOn w:val="a"/>
    <w:rsid w:val="00337349"/>
    <w:pPr>
      <w:spacing w:after="0" w:line="360" w:lineRule="auto"/>
      <w:ind w:firstLine="454"/>
      <w:jc w:val="both"/>
    </w:pPr>
    <w:rPr>
      <w:rFonts w:ascii="Times New Roman" w:eastAsia="Times New Roman" w:hAnsi="Times New Roman" w:cs="Times New Roman"/>
      <w:sz w:val="28"/>
      <w:szCs w:val="24"/>
      <w:lang w:bidi="en-US"/>
    </w:rPr>
  </w:style>
  <w:style w:type="paragraph" w:styleId="affa">
    <w:name w:val="Subtitle"/>
    <w:basedOn w:val="a"/>
    <w:next w:val="a"/>
    <w:link w:val="1a"/>
    <w:qFormat/>
    <w:rsid w:val="00337349"/>
    <w:pPr>
      <w:spacing w:after="60" w:line="240" w:lineRule="auto"/>
      <w:ind w:firstLine="709"/>
      <w:jc w:val="center"/>
      <w:outlineLvl w:val="1"/>
    </w:pPr>
    <w:rPr>
      <w:rFonts w:ascii="Arial" w:eastAsia="Times New Roman" w:hAnsi="Arial" w:cs="Times New Roman"/>
      <w:sz w:val="24"/>
      <w:szCs w:val="24"/>
      <w:lang w:bidi="en-US"/>
    </w:rPr>
  </w:style>
  <w:style w:type="character" w:customStyle="1" w:styleId="affb">
    <w:name w:val="Подзаголовок Знак"/>
    <w:basedOn w:val="a0"/>
    <w:rsid w:val="00337349"/>
    <w:rPr>
      <w:rFonts w:asciiTheme="majorHAnsi" w:eastAsiaTheme="majorEastAsia" w:hAnsiTheme="majorHAnsi" w:cstheme="majorBidi"/>
      <w:i/>
      <w:iCs/>
      <w:color w:val="4F81BD" w:themeColor="accent1"/>
      <w:spacing w:val="15"/>
      <w:sz w:val="24"/>
      <w:szCs w:val="24"/>
    </w:rPr>
  </w:style>
  <w:style w:type="paragraph" w:customStyle="1" w:styleId="212">
    <w:name w:val="Средняя сетка 21"/>
    <w:aliases w:val="основа"/>
    <w:basedOn w:val="a"/>
    <w:uiPriority w:val="1"/>
    <w:qFormat/>
    <w:rsid w:val="00337349"/>
    <w:pPr>
      <w:spacing w:after="0" w:line="240" w:lineRule="auto"/>
      <w:ind w:firstLine="709"/>
      <w:jc w:val="both"/>
    </w:pPr>
    <w:rPr>
      <w:rFonts w:ascii="Times New Roman" w:eastAsia="Times New Roman" w:hAnsi="Times New Roman" w:cs="Times New Roman"/>
      <w:sz w:val="24"/>
      <w:szCs w:val="32"/>
      <w:lang w:bidi="en-US"/>
    </w:rPr>
  </w:style>
  <w:style w:type="character" w:customStyle="1" w:styleId="affc">
    <w:name w:val="Без интервала Знак"/>
    <w:rsid w:val="00337349"/>
    <w:rPr>
      <w:sz w:val="24"/>
      <w:szCs w:val="32"/>
    </w:rPr>
  </w:style>
  <w:style w:type="paragraph" w:customStyle="1" w:styleId="-110">
    <w:name w:val="Цветная сетка - Акцент 11"/>
    <w:basedOn w:val="a"/>
    <w:next w:val="a"/>
    <w:qFormat/>
    <w:rsid w:val="00337349"/>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8">
    <w:name w:val="Цитата 2 Знак"/>
    <w:rsid w:val="00337349"/>
    <w:rPr>
      <w:rFonts w:cs="Times New Roman"/>
      <w:i/>
      <w:sz w:val="24"/>
      <w:szCs w:val="24"/>
    </w:rPr>
  </w:style>
  <w:style w:type="paragraph" w:customStyle="1" w:styleId="-21">
    <w:name w:val="Светлая заливка - Акцент 21"/>
    <w:basedOn w:val="a"/>
    <w:next w:val="a"/>
    <w:qFormat/>
    <w:rsid w:val="00337349"/>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d">
    <w:name w:val="Выделенная цитата Знак"/>
    <w:rsid w:val="00337349"/>
    <w:rPr>
      <w:rFonts w:cs="Times New Roman"/>
      <w:b/>
      <w:i/>
      <w:sz w:val="24"/>
    </w:rPr>
  </w:style>
  <w:style w:type="character" w:customStyle="1" w:styleId="1b">
    <w:name w:val="Слабое выделение1"/>
    <w:qFormat/>
    <w:rsid w:val="00337349"/>
    <w:rPr>
      <w:i/>
      <w:color w:val="5A5A5A"/>
    </w:rPr>
  </w:style>
  <w:style w:type="character" w:customStyle="1" w:styleId="1c">
    <w:name w:val="Сильное выделение1"/>
    <w:qFormat/>
    <w:rsid w:val="00337349"/>
    <w:rPr>
      <w:b/>
      <w:i/>
      <w:sz w:val="24"/>
      <w:szCs w:val="24"/>
      <w:u w:val="single"/>
    </w:rPr>
  </w:style>
  <w:style w:type="character" w:customStyle="1" w:styleId="1d">
    <w:name w:val="Слабая ссылка1"/>
    <w:qFormat/>
    <w:rsid w:val="00337349"/>
    <w:rPr>
      <w:sz w:val="24"/>
      <w:szCs w:val="24"/>
      <w:u w:val="single"/>
    </w:rPr>
  </w:style>
  <w:style w:type="character" w:customStyle="1" w:styleId="1e">
    <w:name w:val="Сильная ссылка1"/>
    <w:qFormat/>
    <w:rsid w:val="00337349"/>
    <w:rPr>
      <w:b/>
      <w:sz w:val="24"/>
      <w:u w:val="single"/>
    </w:rPr>
  </w:style>
  <w:style w:type="character" w:customStyle="1" w:styleId="1f">
    <w:name w:val="Название книги1"/>
    <w:qFormat/>
    <w:rsid w:val="00337349"/>
    <w:rPr>
      <w:rFonts w:ascii="Arial" w:eastAsia="Times New Roman" w:hAnsi="Arial"/>
      <w:b/>
      <w:i/>
      <w:sz w:val="24"/>
      <w:szCs w:val="24"/>
    </w:rPr>
  </w:style>
  <w:style w:type="paragraph" w:customStyle="1" w:styleId="1f0">
    <w:name w:val="Заголовок оглавления1"/>
    <w:basedOn w:val="1"/>
    <w:next w:val="a"/>
    <w:qFormat/>
    <w:rsid w:val="00337349"/>
    <w:pPr>
      <w:keepNext/>
      <w:spacing w:before="240" w:beforeAutospacing="0" w:after="60" w:afterAutospacing="0"/>
      <w:jc w:val="center"/>
      <w:outlineLvl w:val="9"/>
    </w:pPr>
    <w:rPr>
      <w:rFonts w:ascii="Arial" w:hAnsi="Arial"/>
      <w:kern w:val="32"/>
      <w:sz w:val="32"/>
      <w:szCs w:val="32"/>
      <w:lang w:eastAsia="en-US" w:bidi="en-US"/>
    </w:rPr>
  </w:style>
  <w:style w:type="character" w:customStyle="1" w:styleId="apple-style-span">
    <w:name w:val="apple-style-span"/>
    <w:basedOn w:val="a0"/>
    <w:rsid w:val="00337349"/>
  </w:style>
  <w:style w:type="paragraph" w:customStyle="1" w:styleId="CompanyName">
    <w:name w:val="Company Name"/>
    <w:basedOn w:val="212"/>
    <w:rsid w:val="00337349"/>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212"/>
    <w:rsid w:val="00337349"/>
    <w:pPr>
      <w:ind w:left="634" w:firstLine="0"/>
      <w:jc w:val="left"/>
    </w:pPr>
    <w:rPr>
      <w:rFonts w:ascii="Cambria" w:hAnsi="Cambria" w:cs="Cambria"/>
      <w:sz w:val="18"/>
      <w:szCs w:val="22"/>
      <w:lang w:eastAsia="zh-TW" w:bidi="ar-SA"/>
    </w:rPr>
  </w:style>
  <w:style w:type="paragraph" w:customStyle="1" w:styleId="DocumentDate">
    <w:name w:val="Document Date"/>
    <w:basedOn w:val="212"/>
    <w:rsid w:val="00337349"/>
    <w:pPr>
      <w:ind w:left="634" w:firstLine="0"/>
      <w:jc w:val="left"/>
    </w:pPr>
    <w:rPr>
      <w:rFonts w:ascii="Cambria" w:hAnsi="Cambria" w:cs="Cambria"/>
      <w:caps/>
      <w:color w:val="7F7F7F"/>
      <w:sz w:val="16"/>
      <w:szCs w:val="22"/>
      <w:lang w:eastAsia="zh-TW" w:bidi="ar-SA"/>
    </w:rPr>
  </w:style>
  <w:style w:type="paragraph" w:customStyle="1" w:styleId="Abstract">
    <w:name w:val="Abstract"/>
    <w:basedOn w:val="a"/>
    <w:link w:val="Abstract0"/>
    <w:rsid w:val="00337349"/>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paragraph" w:customStyle="1" w:styleId="affe">
    <w:name w:val="Аннотации"/>
    <w:basedOn w:val="a"/>
    <w:rsid w:val="00337349"/>
    <w:pPr>
      <w:spacing w:after="0" w:line="240" w:lineRule="auto"/>
      <w:ind w:firstLine="284"/>
      <w:jc w:val="both"/>
    </w:pPr>
    <w:rPr>
      <w:rFonts w:ascii="Times New Roman" w:eastAsia="Times New Roman" w:hAnsi="Times New Roman" w:cs="Times New Roman"/>
      <w:szCs w:val="20"/>
      <w:lang w:eastAsia="ru-RU"/>
    </w:rPr>
  </w:style>
  <w:style w:type="paragraph" w:styleId="afff">
    <w:name w:val="Plain Text"/>
    <w:basedOn w:val="a"/>
    <w:link w:val="afff0"/>
    <w:rsid w:val="00337349"/>
    <w:pPr>
      <w:spacing w:after="0" w:line="240" w:lineRule="auto"/>
    </w:pPr>
    <w:rPr>
      <w:rFonts w:ascii="Courier New" w:eastAsia="Times New Roman" w:hAnsi="Courier New" w:cs="Courier New"/>
      <w:sz w:val="20"/>
      <w:szCs w:val="20"/>
      <w:lang w:eastAsia="ru-RU"/>
    </w:rPr>
  </w:style>
  <w:style w:type="character" w:customStyle="1" w:styleId="afff0">
    <w:name w:val="Текст Знак"/>
    <w:basedOn w:val="a0"/>
    <w:link w:val="afff"/>
    <w:rsid w:val="00337349"/>
    <w:rPr>
      <w:rFonts w:ascii="Courier New" w:eastAsia="Times New Roman" w:hAnsi="Courier New" w:cs="Courier New"/>
      <w:sz w:val="20"/>
      <w:szCs w:val="20"/>
      <w:lang w:eastAsia="ru-RU"/>
    </w:rPr>
  </w:style>
  <w:style w:type="paragraph" w:customStyle="1" w:styleId="afff1">
    <w:name w:val="Содержимое таблицы"/>
    <w:basedOn w:val="a"/>
    <w:rsid w:val="00337349"/>
    <w:pPr>
      <w:widowControl w:val="0"/>
      <w:suppressLineNumbers/>
      <w:suppressAutoHyphens/>
      <w:spacing w:after="0" w:line="240" w:lineRule="auto"/>
    </w:pPr>
    <w:rPr>
      <w:rFonts w:ascii="Times New Roman" w:eastAsia="Lucida Sans Unicode" w:hAnsi="Times New Roman" w:cs="Times New Roman"/>
      <w:kern w:val="1"/>
      <w:sz w:val="24"/>
      <w:szCs w:val="24"/>
    </w:rPr>
  </w:style>
  <w:style w:type="paragraph" w:customStyle="1" w:styleId="1f1">
    <w:name w:val="Стиль1"/>
    <w:rsid w:val="00337349"/>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2">
    <w:name w:val="Методика подзаголовок"/>
    <w:rsid w:val="00337349"/>
    <w:rPr>
      <w:rFonts w:ascii="Times New Roman" w:hAnsi="Times New Roman"/>
      <w:b/>
      <w:bCs/>
      <w:spacing w:val="30"/>
    </w:rPr>
  </w:style>
  <w:style w:type="paragraph" w:customStyle="1" w:styleId="afff3">
    <w:name w:val="текст сноски"/>
    <w:basedOn w:val="a"/>
    <w:rsid w:val="00337349"/>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4">
    <w:name w:val="Схема документа Знак"/>
    <w:link w:val="afff5"/>
    <w:semiHidden/>
    <w:rsid w:val="00337349"/>
    <w:rPr>
      <w:rFonts w:ascii="Arial" w:hAnsi="Arial"/>
      <w:b/>
      <w:bCs/>
      <w:sz w:val="28"/>
      <w:szCs w:val="26"/>
    </w:rPr>
  </w:style>
  <w:style w:type="character" w:customStyle="1" w:styleId="180">
    <w:name w:val="Знак Знак18"/>
    <w:rsid w:val="00337349"/>
    <w:rPr>
      <w:rFonts w:ascii="Arial" w:eastAsia="Times New Roman" w:hAnsi="Arial" w:cs="Times New Roman"/>
      <w:b/>
      <w:bCs/>
      <w:kern w:val="32"/>
      <w:sz w:val="32"/>
      <w:szCs w:val="32"/>
    </w:rPr>
  </w:style>
  <w:style w:type="character" w:customStyle="1" w:styleId="170">
    <w:name w:val="Знак Знак17"/>
    <w:rsid w:val="00337349"/>
    <w:rPr>
      <w:rFonts w:ascii="Arial" w:eastAsia="Times New Roman" w:hAnsi="Arial" w:cs="Times New Roman"/>
      <w:b/>
      <w:bCs/>
      <w:iCs/>
      <w:sz w:val="28"/>
      <w:szCs w:val="28"/>
    </w:rPr>
  </w:style>
  <w:style w:type="character" w:customStyle="1" w:styleId="160">
    <w:name w:val="Знак Знак16"/>
    <w:rsid w:val="00337349"/>
    <w:rPr>
      <w:rFonts w:ascii="Arial" w:eastAsia="Times New Roman" w:hAnsi="Arial" w:cs="Times New Roman"/>
      <w:b/>
      <w:bCs/>
      <w:sz w:val="24"/>
      <w:szCs w:val="26"/>
    </w:rPr>
  </w:style>
  <w:style w:type="character" w:customStyle="1" w:styleId="16">
    <w:name w:val="Название Знак1"/>
    <w:link w:val="afb"/>
    <w:uiPriority w:val="1"/>
    <w:rsid w:val="00337349"/>
    <w:rPr>
      <w:rFonts w:ascii="Times New Roman" w:eastAsia="Times New Roman" w:hAnsi="Times New Roman" w:cs="Times New Roman"/>
      <w:b/>
      <w:sz w:val="24"/>
      <w:szCs w:val="20"/>
      <w:lang w:eastAsia="ru-RU"/>
    </w:rPr>
  </w:style>
  <w:style w:type="character" w:customStyle="1" w:styleId="1a">
    <w:name w:val="Подзаголовок Знак1"/>
    <w:link w:val="affa"/>
    <w:rsid w:val="00337349"/>
    <w:rPr>
      <w:rFonts w:ascii="Arial" w:eastAsia="Times New Roman" w:hAnsi="Arial" w:cs="Times New Roman"/>
      <w:sz w:val="24"/>
      <w:szCs w:val="24"/>
      <w:lang w:bidi="en-US"/>
    </w:rPr>
  </w:style>
  <w:style w:type="paragraph" w:styleId="afff5">
    <w:name w:val="Document Map"/>
    <w:basedOn w:val="a"/>
    <w:link w:val="afff4"/>
    <w:semiHidden/>
    <w:unhideWhenUsed/>
    <w:rsid w:val="00337349"/>
    <w:pPr>
      <w:spacing w:after="0" w:line="240" w:lineRule="auto"/>
      <w:ind w:firstLine="709"/>
      <w:jc w:val="both"/>
    </w:pPr>
    <w:rPr>
      <w:rFonts w:ascii="Arial" w:hAnsi="Arial"/>
      <w:b/>
      <w:bCs/>
      <w:sz w:val="28"/>
      <w:szCs w:val="26"/>
    </w:rPr>
  </w:style>
  <w:style w:type="character" w:customStyle="1" w:styleId="1f2">
    <w:name w:val="Схема документа Знак1"/>
    <w:basedOn w:val="a0"/>
    <w:uiPriority w:val="99"/>
    <w:semiHidden/>
    <w:rsid w:val="00337349"/>
    <w:rPr>
      <w:rFonts w:ascii="Tahoma" w:hAnsi="Tahoma" w:cs="Tahoma"/>
      <w:sz w:val="16"/>
      <w:szCs w:val="16"/>
    </w:rPr>
  </w:style>
  <w:style w:type="paragraph" w:styleId="1f3">
    <w:name w:val="toc 1"/>
    <w:basedOn w:val="a"/>
    <w:next w:val="a"/>
    <w:autoRedefine/>
    <w:uiPriority w:val="1"/>
    <w:unhideWhenUsed/>
    <w:qFormat/>
    <w:rsid w:val="00337349"/>
    <w:pPr>
      <w:tabs>
        <w:tab w:val="right" w:leader="dot" w:pos="9345"/>
      </w:tabs>
      <w:spacing w:before="120" w:after="0" w:line="240" w:lineRule="auto"/>
    </w:pPr>
    <w:rPr>
      <w:rFonts w:ascii="Arial" w:eastAsia="Times New Roman" w:hAnsi="Arial" w:cs="Times New Roman"/>
      <w:b/>
      <w:caps/>
      <w:sz w:val="28"/>
      <w:szCs w:val="24"/>
      <w:lang w:bidi="en-US"/>
    </w:rPr>
  </w:style>
  <w:style w:type="paragraph" w:styleId="29">
    <w:name w:val="toc 2"/>
    <w:basedOn w:val="a"/>
    <w:next w:val="a"/>
    <w:autoRedefine/>
    <w:unhideWhenUsed/>
    <w:rsid w:val="00337349"/>
    <w:pPr>
      <w:tabs>
        <w:tab w:val="right" w:leader="dot" w:pos="9345"/>
      </w:tabs>
      <w:spacing w:before="120" w:after="0" w:line="240" w:lineRule="auto"/>
      <w:ind w:left="238"/>
    </w:pPr>
    <w:rPr>
      <w:rFonts w:ascii="Times New Roman" w:eastAsia="Times New Roman" w:hAnsi="Times New Roman" w:cs="Times New Roman"/>
      <w:smallCaps/>
      <w:noProof/>
      <w:sz w:val="28"/>
      <w:szCs w:val="24"/>
      <w:lang w:bidi="en-US"/>
    </w:rPr>
  </w:style>
  <w:style w:type="paragraph" w:styleId="37">
    <w:name w:val="toc 3"/>
    <w:basedOn w:val="a"/>
    <w:next w:val="a"/>
    <w:autoRedefine/>
    <w:unhideWhenUsed/>
    <w:rsid w:val="00337349"/>
    <w:pPr>
      <w:tabs>
        <w:tab w:val="right" w:leader="dot" w:pos="9345"/>
      </w:tabs>
      <w:spacing w:after="100" w:line="240" w:lineRule="auto"/>
      <w:ind w:left="482"/>
      <w:contextualSpacing/>
    </w:pPr>
    <w:rPr>
      <w:rFonts w:ascii="Times New Roman" w:eastAsia="Times New Roman" w:hAnsi="Times New Roman" w:cs="Times New Roman"/>
      <w:sz w:val="28"/>
      <w:szCs w:val="24"/>
      <w:lang w:bidi="en-US"/>
    </w:rPr>
  </w:style>
  <w:style w:type="paragraph" w:styleId="41">
    <w:name w:val="toc 4"/>
    <w:basedOn w:val="a"/>
    <w:next w:val="a"/>
    <w:autoRedefine/>
    <w:unhideWhenUsed/>
    <w:rsid w:val="00337349"/>
    <w:pPr>
      <w:spacing w:after="100"/>
      <w:ind w:left="660"/>
    </w:pPr>
    <w:rPr>
      <w:rFonts w:ascii="Times New Roman" w:eastAsia="Times New Roman" w:hAnsi="Times New Roman" w:cs="Times New Roman"/>
      <w:lang w:eastAsia="ru-RU"/>
    </w:rPr>
  </w:style>
  <w:style w:type="paragraph" w:styleId="51">
    <w:name w:val="toc 5"/>
    <w:basedOn w:val="a"/>
    <w:next w:val="a"/>
    <w:autoRedefine/>
    <w:unhideWhenUsed/>
    <w:rsid w:val="00337349"/>
    <w:pPr>
      <w:spacing w:after="100"/>
      <w:ind w:left="880"/>
    </w:pPr>
    <w:rPr>
      <w:rFonts w:ascii="Times New Roman" w:eastAsia="Times New Roman" w:hAnsi="Times New Roman" w:cs="Times New Roman"/>
      <w:lang w:eastAsia="ru-RU"/>
    </w:rPr>
  </w:style>
  <w:style w:type="paragraph" w:styleId="62">
    <w:name w:val="toc 6"/>
    <w:basedOn w:val="a"/>
    <w:next w:val="a"/>
    <w:autoRedefine/>
    <w:unhideWhenUsed/>
    <w:rsid w:val="00337349"/>
    <w:pPr>
      <w:spacing w:after="100"/>
      <w:ind w:left="1100"/>
    </w:pPr>
    <w:rPr>
      <w:rFonts w:ascii="Times New Roman" w:eastAsia="Times New Roman" w:hAnsi="Times New Roman" w:cs="Times New Roman"/>
      <w:lang w:eastAsia="ru-RU"/>
    </w:rPr>
  </w:style>
  <w:style w:type="paragraph" w:styleId="71">
    <w:name w:val="toc 7"/>
    <w:basedOn w:val="a"/>
    <w:next w:val="a"/>
    <w:autoRedefine/>
    <w:unhideWhenUsed/>
    <w:rsid w:val="00337349"/>
    <w:pPr>
      <w:spacing w:after="100"/>
      <w:ind w:left="1320"/>
    </w:pPr>
    <w:rPr>
      <w:rFonts w:ascii="Times New Roman" w:eastAsia="Times New Roman" w:hAnsi="Times New Roman" w:cs="Times New Roman"/>
      <w:lang w:eastAsia="ru-RU"/>
    </w:rPr>
  </w:style>
  <w:style w:type="paragraph" w:styleId="81">
    <w:name w:val="toc 8"/>
    <w:basedOn w:val="a"/>
    <w:next w:val="a"/>
    <w:autoRedefine/>
    <w:unhideWhenUsed/>
    <w:rsid w:val="00337349"/>
    <w:pPr>
      <w:spacing w:after="100"/>
      <w:ind w:left="1540"/>
    </w:pPr>
    <w:rPr>
      <w:rFonts w:ascii="Times New Roman" w:eastAsia="Times New Roman" w:hAnsi="Times New Roman" w:cs="Times New Roman"/>
      <w:lang w:eastAsia="ru-RU"/>
    </w:rPr>
  </w:style>
  <w:style w:type="paragraph" w:styleId="91">
    <w:name w:val="toc 9"/>
    <w:basedOn w:val="a"/>
    <w:next w:val="a"/>
    <w:autoRedefine/>
    <w:unhideWhenUsed/>
    <w:rsid w:val="00337349"/>
    <w:pPr>
      <w:spacing w:after="100"/>
      <w:ind w:left="1760"/>
    </w:pPr>
    <w:rPr>
      <w:rFonts w:ascii="Times New Roman" w:eastAsia="Times New Roman" w:hAnsi="Times New Roman" w:cs="Times New Roman"/>
      <w:lang w:eastAsia="ru-RU"/>
    </w:rPr>
  </w:style>
  <w:style w:type="numbering" w:customStyle="1" w:styleId="111">
    <w:name w:val="Нет списка11"/>
    <w:next w:val="a2"/>
    <w:semiHidden/>
    <w:unhideWhenUsed/>
    <w:rsid w:val="00337349"/>
  </w:style>
  <w:style w:type="table" w:customStyle="1" w:styleId="B2ColorfulShadingAccent2">
    <w:name w:val="B2 Colorful Shading Accent 2"/>
    <w:basedOn w:val="a1"/>
    <w:rsid w:val="0033734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1"/>
    <w:next w:val="a5"/>
    <w:rsid w:val="003373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5"/>
    <w:rsid w:val="003373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6">
    <w:name w:val="Block Text"/>
    <w:basedOn w:val="a"/>
    <w:rsid w:val="00337349"/>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10">
    <w:name w:val="Сетка таблицы31"/>
    <w:basedOn w:val="a1"/>
    <w:next w:val="a5"/>
    <w:rsid w:val="0033734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33734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paragraph" w:styleId="HTML">
    <w:name w:val="HTML Preformatted"/>
    <w:basedOn w:val="a"/>
    <w:link w:val="HTML0"/>
    <w:rsid w:val="003373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337349"/>
    <w:rPr>
      <w:rFonts w:ascii="Courier New" w:eastAsia="Times New Roman" w:hAnsi="Courier New" w:cs="Courier New"/>
      <w:sz w:val="20"/>
      <w:szCs w:val="20"/>
      <w:lang w:eastAsia="ru-RU"/>
    </w:rPr>
  </w:style>
  <w:style w:type="paragraph" w:customStyle="1" w:styleId="description">
    <w:name w:val="description"/>
    <w:basedOn w:val="a"/>
    <w:rsid w:val="0033734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337349"/>
  </w:style>
  <w:style w:type="character" w:customStyle="1" w:styleId="fn">
    <w:name w:val="fn"/>
    <w:basedOn w:val="a0"/>
    <w:rsid w:val="00337349"/>
  </w:style>
  <w:style w:type="character" w:customStyle="1" w:styleId="post-timestamp2">
    <w:name w:val="post-timestamp2"/>
    <w:rsid w:val="00337349"/>
    <w:rPr>
      <w:color w:val="999966"/>
    </w:rPr>
  </w:style>
  <w:style w:type="character" w:customStyle="1" w:styleId="post-comment-link">
    <w:name w:val="post-comment-link"/>
    <w:basedOn w:val="a0"/>
    <w:rsid w:val="00337349"/>
  </w:style>
  <w:style w:type="character" w:customStyle="1" w:styleId="item-controlblog-adminpid-1744177254">
    <w:name w:val="item-control blog-admin pid-1744177254"/>
    <w:basedOn w:val="a0"/>
    <w:rsid w:val="00337349"/>
  </w:style>
  <w:style w:type="character" w:customStyle="1" w:styleId="zippytoggle-open">
    <w:name w:val="zippy toggle-open"/>
    <w:basedOn w:val="a0"/>
    <w:rsid w:val="00337349"/>
  </w:style>
  <w:style w:type="character" w:customStyle="1" w:styleId="post-count">
    <w:name w:val="post-count"/>
    <w:basedOn w:val="a0"/>
    <w:rsid w:val="00337349"/>
  </w:style>
  <w:style w:type="character" w:customStyle="1" w:styleId="zippy">
    <w:name w:val="zippy"/>
    <w:basedOn w:val="a0"/>
    <w:rsid w:val="00337349"/>
  </w:style>
  <w:style w:type="character" w:customStyle="1" w:styleId="item-controlblog-admin">
    <w:name w:val="item-control blog-admin"/>
    <w:basedOn w:val="a0"/>
    <w:rsid w:val="00337349"/>
  </w:style>
  <w:style w:type="paragraph" w:customStyle="1" w:styleId="msonormalcxspmiddle">
    <w:name w:val="msonormalcxspmiddle"/>
    <w:basedOn w:val="a"/>
    <w:rsid w:val="0033734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4">
    <w:name w:val="Знак1"/>
    <w:basedOn w:val="a"/>
    <w:rsid w:val="0033734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msonormalcxspmiddlecxspmiddle">
    <w:name w:val="msonormalcxspmiddlecxspmiddle"/>
    <w:basedOn w:val="a"/>
    <w:rsid w:val="00337349"/>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337349"/>
    <w:rPr>
      <w:sz w:val="24"/>
      <w:szCs w:val="24"/>
      <w:lang w:val="ru-RU" w:eastAsia="ru-RU" w:bidi="ar-SA"/>
    </w:rPr>
  </w:style>
  <w:style w:type="paragraph" w:customStyle="1" w:styleId="acknowledgment">
    <w:name w:val="acknowledgment"/>
    <w:basedOn w:val="a"/>
    <w:next w:val="a"/>
    <w:rsid w:val="00337349"/>
    <w:pPr>
      <w:widowControl w:val="0"/>
      <w:spacing w:before="480" w:after="0" w:line="240" w:lineRule="auto"/>
    </w:pPr>
    <w:rPr>
      <w:rFonts w:ascii="Arial" w:eastAsia="Times New Roman" w:hAnsi="Arial" w:cs="Times New Roman"/>
      <w:vanish/>
      <w:sz w:val="18"/>
      <w:szCs w:val="20"/>
      <w:lang w:val="en-GB"/>
    </w:rPr>
  </w:style>
  <w:style w:type="character" w:customStyle="1" w:styleId="1f5">
    <w:name w:val="Знак Знак1"/>
    <w:locked/>
    <w:rsid w:val="00337349"/>
    <w:rPr>
      <w:rFonts w:ascii="Arial" w:hAnsi="Arial" w:cs="Arial"/>
      <w:b/>
      <w:bCs/>
      <w:sz w:val="26"/>
      <w:szCs w:val="26"/>
      <w:lang w:val="ru-RU" w:eastAsia="ru-RU" w:bidi="ar-SA"/>
    </w:rPr>
  </w:style>
  <w:style w:type="paragraph" w:customStyle="1" w:styleId="western">
    <w:name w:val="western"/>
    <w:basedOn w:val="a"/>
    <w:rsid w:val="00337349"/>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337349"/>
    <w:pPr>
      <w:spacing w:after="0" w:line="240" w:lineRule="auto"/>
    </w:pPr>
    <w:rPr>
      <w:rFonts w:ascii="Times New Roman" w:eastAsia="Times New Roman" w:hAnsi="Times New Roman" w:cs="Times New Roman"/>
      <w:sz w:val="24"/>
      <w:szCs w:val="20"/>
    </w:rPr>
  </w:style>
  <w:style w:type="character" w:customStyle="1" w:styleId="63">
    <w:name w:val="Знак6 Знак Знак"/>
    <w:aliases w:val="Текст сноски Знак1,F1 Знак Знак,Знак6 Знак1,F1 Знак1"/>
    <w:locked/>
    <w:rsid w:val="00337349"/>
    <w:rPr>
      <w:lang w:val="ru-RU" w:eastAsia="ru-RU" w:bidi="ar-SA"/>
    </w:rPr>
  </w:style>
  <w:style w:type="paragraph" w:customStyle="1" w:styleId="2a">
    <w:name w:val="Знак Знак2 Знак"/>
    <w:basedOn w:val="a"/>
    <w:rsid w:val="00337349"/>
    <w:pPr>
      <w:spacing w:after="160" w:line="240" w:lineRule="exact"/>
    </w:pPr>
    <w:rPr>
      <w:rFonts w:ascii="Verdana" w:eastAsia="Times New Roman" w:hAnsi="Verdana" w:cs="Times New Roman"/>
      <w:sz w:val="20"/>
      <w:szCs w:val="20"/>
      <w:lang w:val="en-US"/>
    </w:rPr>
  </w:style>
  <w:style w:type="paragraph" w:styleId="2b">
    <w:name w:val="List Bullet 2"/>
    <w:basedOn w:val="a"/>
    <w:autoRedefine/>
    <w:rsid w:val="00337349"/>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337349"/>
    <w:rPr>
      <w:rFonts w:ascii="Arial" w:hAnsi="Arial" w:cs="Arial"/>
      <w:b/>
      <w:bCs/>
      <w:sz w:val="26"/>
      <w:szCs w:val="26"/>
      <w:lang w:val="x-none" w:eastAsia="ru-RU"/>
    </w:rPr>
  </w:style>
  <w:style w:type="character" w:customStyle="1" w:styleId="list0020paragraphchar1">
    <w:name w:val="list_0020paragraph__char1"/>
    <w:rsid w:val="00337349"/>
    <w:rPr>
      <w:rFonts w:ascii="Times New Roman" w:hAnsi="Times New Roman" w:cs="Times New Roman"/>
      <w:sz w:val="24"/>
      <w:szCs w:val="24"/>
    </w:rPr>
  </w:style>
  <w:style w:type="character" w:customStyle="1" w:styleId="1f6">
    <w:name w:val="Основной шрифт абзаца1"/>
    <w:rsid w:val="00337349"/>
  </w:style>
  <w:style w:type="paragraph" w:customStyle="1" w:styleId="1f7">
    <w:name w:val="Заголовок1"/>
    <w:basedOn w:val="a"/>
    <w:next w:val="afe"/>
    <w:rsid w:val="00337349"/>
    <w:pPr>
      <w:keepNext/>
      <w:suppressAutoHyphens/>
      <w:spacing w:before="240" w:after="120" w:line="240" w:lineRule="auto"/>
    </w:pPr>
    <w:rPr>
      <w:rFonts w:ascii="Arial" w:eastAsia="MS Mincho" w:hAnsi="Arial" w:cs="Tahoma"/>
      <w:sz w:val="28"/>
      <w:szCs w:val="28"/>
      <w:lang w:eastAsia="ar-SA"/>
    </w:rPr>
  </w:style>
  <w:style w:type="paragraph" w:styleId="afff7">
    <w:name w:val="List"/>
    <w:basedOn w:val="afe"/>
    <w:semiHidden/>
    <w:rsid w:val="00337349"/>
    <w:pPr>
      <w:suppressAutoHyphens/>
    </w:pPr>
    <w:rPr>
      <w:rFonts w:cs="Tahoma"/>
      <w:lang w:eastAsia="ar-SA"/>
    </w:rPr>
  </w:style>
  <w:style w:type="paragraph" w:customStyle="1" w:styleId="1f8">
    <w:name w:val="Название1"/>
    <w:basedOn w:val="a"/>
    <w:rsid w:val="00337349"/>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9">
    <w:name w:val="Указатель1"/>
    <w:basedOn w:val="a"/>
    <w:rsid w:val="00337349"/>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8">
    <w:name w:val="Символ сноски"/>
    <w:rsid w:val="00337349"/>
    <w:rPr>
      <w:vertAlign w:val="superscript"/>
    </w:rPr>
  </w:style>
  <w:style w:type="character" w:customStyle="1" w:styleId="dash0417043d0430043a00200441043d043e0441043a0438char">
    <w:name w:val="dash0417_043d_0430_043a_0020_0441_043d_043e_0441_043a_0438__char"/>
    <w:basedOn w:val="a0"/>
    <w:rsid w:val="0033734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37349"/>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337349"/>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3734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337349"/>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337349"/>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337349"/>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337349"/>
    <w:pPr>
      <w:spacing w:after="0" w:line="240" w:lineRule="auto"/>
    </w:pPr>
    <w:rPr>
      <w:rFonts w:ascii="Times New Roman" w:eastAsia="Times New Roman" w:hAnsi="Times New Roman" w:cs="Times New Roman"/>
      <w:sz w:val="24"/>
      <w:szCs w:val="24"/>
      <w:lang w:eastAsia="ru-RU"/>
    </w:rPr>
  </w:style>
  <w:style w:type="paragraph" w:customStyle="1" w:styleId="afff9">
    <w:name w:val="#Текст_мой"/>
    <w:rsid w:val="00337349"/>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a">
    <w:name w:val="Знак Знак Знак Знак Знак Знак Знак Знак Знак"/>
    <w:basedOn w:val="a"/>
    <w:rsid w:val="00337349"/>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337349"/>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337349"/>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337349"/>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337349"/>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337349"/>
    <w:pPr>
      <w:spacing w:after="0" w:line="240" w:lineRule="auto"/>
    </w:pPr>
    <w:rPr>
      <w:rFonts w:ascii="Times New Roman" w:eastAsia="Times New Roman" w:hAnsi="Times New Roman" w:cs="Times New Roman"/>
      <w:sz w:val="24"/>
      <w:szCs w:val="24"/>
      <w:lang w:eastAsia="ru-RU"/>
    </w:rPr>
  </w:style>
  <w:style w:type="paragraph" w:customStyle="1" w:styleId="afffb">
    <w:name w:val="А_основной"/>
    <w:basedOn w:val="a"/>
    <w:link w:val="afffc"/>
    <w:qFormat/>
    <w:rsid w:val="00337349"/>
    <w:pPr>
      <w:spacing w:after="0" w:line="360" w:lineRule="auto"/>
      <w:ind w:firstLine="454"/>
      <w:jc w:val="both"/>
    </w:pPr>
    <w:rPr>
      <w:rFonts w:ascii="Times New Roman" w:eastAsia="Calibri" w:hAnsi="Times New Roman" w:cs="Times New Roman"/>
      <w:sz w:val="28"/>
      <w:szCs w:val="28"/>
    </w:rPr>
  </w:style>
  <w:style w:type="character" w:customStyle="1" w:styleId="afffc">
    <w:name w:val="А_основной Знак"/>
    <w:link w:val="afffb"/>
    <w:rsid w:val="00337349"/>
    <w:rPr>
      <w:rFonts w:ascii="Times New Roman" w:eastAsia="Calibri" w:hAnsi="Times New Roman" w:cs="Times New Roman"/>
      <w:sz w:val="28"/>
      <w:szCs w:val="28"/>
    </w:rPr>
  </w:style>
  <w:style w:type="character" w:customStyle="1" w:styleId="maintext1">
    <w:name w:val="maintext1"/>
    <w:rsid w:val="00337349"/>
    <w:rPr>
      <w:vanish w:val="0"/>
      <w:webHidden w:val="0"/>
      <w:sz w:val="24"/>
      <w:szCs w:val="24"/>
      <w:specVanish w:val="0"/>
    </w:rPr>
  </w:style>
  <w:style w:type="paragraph" w:customStyle="1" w:styleId="default0">
    <w:name w:val="default"/>
    <w:basedOn w:val="a"/>
    <w:rsid w:val="00337349"/>
    <w:pPr>
      <w:spacing w:after="0" w:line="240" w:lineRule="auto"/>
    </w:pPr>
    <w:rPr>
      <w:rFonts w:ascii="Times New Roman" w:eastAsia="Times New Roman" w:hAnsi="Times New Roman" w:cs="Times New Roman"/>
      <w:sz w:val="24"/>
      <w:szCs w:val="24"/>
      <w:lang w:eastAsia="ru-RU"/>
    </w:rPr>
  </w:style>
  <w:style w:type="character" w:customStyle="1" w:styleId="default005f005fchar1char1">
    <w:name w:val="default_005f_005fchar1__char1"/>
    <w:rsid w:val="00337349"/>
    <w:rPr>
      <w:rFonts w:ascii="Times New Roman" w:hAnsi="Times New Roman" w:cs="Times New Roman" w:hint="default"/>
      <w:strike w:val="0"/>
      <w:dstrike w:val="0"/>
      <w:sz w:val="24"/>
      <w:szCs w:val="24"/>
      <w:u w:val="none"/>
      <w:effect w:val="none"/>
    </w:rPr>
  </w:style>
  <w:style w:type="paragraph" w:customStyle="1" w:styleId="afffd">
    <w:name w:val="А_осн"/>
    <w:basedOn w:val="Abstract"/>
    <w:link w:val="afffe"/>
    <w:rsid w:val="00337349"/>
  </w:style>
  <w:style w:type="paragraph" w:customStyle="1" w:styleId="ConsPlusTitle">
    <w:name w:val="ConsPlusTitle"/>
    <w:uiPriority w:val="99"/>
    <w:rsid w:val="00337349"/>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Abstract0">
    <w:name w:val="Abstract Знак"/>
    <w:link w:val="Abstract"/>
    <w:rsid w:val="00337349"/>
    <w:rPr>
      <w:rFonts w:ascii="Times New Roman" w:eastAsia="@Arial Unicode MS" w:hAnsi="Times New Roman" w:cs="Times New Roman"/>
      <w:sz w:val="28"/>
      <w:szCs w:val="28"/>
      <w:lang w:eastAsia="ru-RU"/>
    </w:rPr>
  </w:style>
  <w:style w:type="character" w:customStyle="1" w:styleId="afffe">
    <w:name w:val="А_осн Знак"/>
    <w:basedOn w:val="Abstract0"/>
    <w:link w:val="afffd"/>
    <w:rsid w:val="00337349"/>
    <w:rPr>
      <w:rFonts w:ascii="Times New Roman" w:eastAsia="@Arial Unicode MS" w:hAnsi="Times New Roman" w:cs="Times New Roman"/>
      <w:sz w:val="28"/>
      <w:szCs w:val="28"/>
      <w:lang w:eastAsia="ru-RU"/>
    </w:rPr>
  </w:style>
  <w:style w:type="paragraph" w:customStyle="1" w:styleId="affff">
    <w:name w:val="А_сноска"/>
    <w:basedOn w:val="af8"/>
    <w:link w:val="affff0"/>
    <w:qFormat/>
    <w:rsid w:val="00337349"/>
  </w:style>
  <w:style w:type="character" w:customStyle="1" w:styleId="affff0">
    <w:name w:val="А_сноска Знак"/>
    <w:basedOn w:val="af9"/>
    <w:link w:val="affff"/>
    <w:rsid w:val="00337349"/>
    <w:rPr>
      <w:rFonts w:ascii="Times New Roman" w:eastAsia="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rsid w:val="00337349"/>
    <w:rPr>
      <w:b/>
      <w:bCs/>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337349"/>
    <w:rPr>
      <w:rFonts w:ascii="Arial" w:hAnsi="Arial" w:cs="Arial" w:hint="default"/>
      <w:b/>
      <w:bCs/>
      <w:strike w:val="0"/>
      <w:dstrike w:val="0"/>
      <w:sz w:val="26"/>
      <w:szCs w:val="26"/>
      <w:u w:val="none"/>
      <w:effect w:val="none"/>
    </w:rPr>
  </w:style>
  <w:style w:type="character" w:customStyle="1" w:styleId="ae">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d"/>
    <w:rsid w:val="00337349"/>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337349"/>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
    <w:rsid w:val="00337349"/>
    <w:pPr>
      <w:spacing w:after="0" w:line="240" w:lineRule="auto"/>
      <w:ind w:left="720" w:firstLine="700"/>
      <w:jc w:val="both"/>
    </w:pPr>
    <w:rPr>
      <w:rFonts w:ascii="Times New Roman" w:eastAsia="Times New Roman" w:hAnsi="Times New Roman" w:cs="Times New Roman"/>
      <w:sz w:val="24"/>
      <w:szCs w:val="24"/>
      <w:lang w:eastAsia="ru-RU"/>
    </w:rPr>
  </w:style>
  <w:style w:type="paragraph" w:customStyle="1" w:styleId="1fa">
    <w:name w:val="1"/>
    <w:basedOn w:val="a"/>
    <w:rsid w:val="00337349"/>
    <w:pPr>
      <w:spacing w:before="27" w:after="27" w:line="240" w:lineRule="auto"/>
    </w:pPr>
    <w:rPr>
      <w:rFonts w:ascii="Times New Roman" w:eastAsia="Times New Roman" w:hAnsi="Times New Roman" w:cs="Times New Roman"/>
      <w:sz w:val="20"/>
      <w:szCs w:val="20"/>
      <w:lang w:eastAsia="ru-RU"/>
    </w:rPr>
  </w:style>
  <w:style w:type="paragraph" w:customStyle="1" w:styleId="Standard">
    <w:name w:val="Standard"/>
    <w:rsid w:val="00337349"/>
    <w:pPr>
      <w:widowControl w:val="0"/>
      <w:suppressAutoHyphens/>
      <w:spacing w:after="0" w:line="240" w:lineRule="auto"/>
      <w:textAlignment w:val="baseline"/>
    </w:pPr>
    <w:rPr>
      <w:rFonts w:ascii="Liberation Serif" w:eastAsia="DejaVu Sans" w:hAnsi="Liberation Serif" w:cs="Liberation Serif"/>
      <w:kern w:val="1"/>
      <w:sz w:val="24"/>
      <w:szCs w:val="24"/>
      <w:lang w:eastAsia="hi-IN" w:bidi="hi-IN"/>
    </w:rPr>
  </w:style>
  <w:style w:type="character" w:customStyle="1" w:styleId="affff1">
    <w:name w:val="Основной текст + Полужирный"/>
    <w:rsid w:val="00337349"/>
    <w:rPr>
      <w:rFonts w:ascii="Times New Roman" w:eastAsia="Times New Roman" w:hAnsi="Times New Roman" w:cs="Times New Roman"/>
      <w:b/>
      <w:bCs/>
      <w:sz w:val="22"/>
      <w:szCs w:val="22"/>
      <w:lang w:eastAsia="ru-RU" w:bidi="ar-SA"/>
    </w:rPr>
  </w:style>
  <w:style w:type="character" w:customStyle="1" w:styleId="1fb">
    <w:name w:val="Заголовок №1_"/>
    <w:link w:val="113"/>
    <w:rsid w:val="00337349"/>
    <w:rPr>
      <w:sz w:val="34"/>
      <w:szCs w:val="34"/>
      <w:shd w:val="clear" w:color="auto" w:fill="FFFFFF"/>
    </w:rPr>
  </w:style>
  <w:style w:type="paragraph" w:customStyle="1" w:styleId="113">
    <w:name w:val="Заголовок №11"/>
    <w:basedOn w:val="a"/>
    <w:link w:val="1fb"/>
    <w:rsid w:val="00337349"/>
    <w:pPr>
      <w:shd w:val="clear" w:color="auto" w:fill="FFFFFF"/>
      <w:spacing w:after="300" w:line="240" w:lineRule="atLeast"/>
      <w:outlineLvl w:val="0"/>
    </w:pPr>
    <w:rPr>
      <w:sz w:val="34"/>
      <w:szCs w:val="34"/>
    </w:rPr>
  </w:style>
  <w:style w:type="character" w:customStyle="1" w:styleId="38">
    <w:name w:val="Заголовок №3_"/>
    <w:link w:val="311"/>
    <w:rsid w:val="00337349"/>
    <w:rPr>
      <w:b/>
      <w:bCs/>
      <w:shd w:val="clear" w:color="auto" w:fill="FFFFFF"/>
    </w:rPr>
  </w:style>
  <w:style w:type="paragraph" w:customStyle="1" w:styleId="311">
    <w:name w:val="Заголовок №31"/>
    <w:basedOn w:val="a"/>
    <w:link w:val="38"/>
    <w:rsid w:val="00337349"/>
    <w:pPr>
      <w:shd w:val="clear" w:color="auto" w:fill="FFFFFF"/>
      <w:spacing w:after="0" w:line="211" w:lineRule="exact"/>
      <w:jc w:val="both"/>
      <w:outlineLvl w:val="2"/>
    </w:pPr>
    <w:rPr>
      <w:b/>
      <w:bCs/>
    </w:rPr>
  </w:style>
  <w:style w:type="character" w:customStyle="1" w:styleId="39">
    <w:name w:val="Заголовок №3 + Не полужирный"/>
    <w:rsid w:val="00337349"/>
  </w:style>
  <w:style w:type="character" w:customStyle="1" w:styleId="47">
    <w:name w:val="Основной текст + Полужирный47"/>
    <w:aliases w:val="Курсив"/>
    <w:rsid w:val="00337349"/>
    <w:rPr>
      <w:rFonts w:ascii="Times New Roman" w:eastAsia="Times New Roman" w:hAnsi="Times New Roman" w:cs="Times New Roman"/>
      <w:b/>
      <w:bCs/>
      <w:i/>
      <w:iCs/>
      <w:spacing w:val="0"/>
      <w:sz w:val="22"/>
      <w:szCs w:val="22"/>
      <w:lang w:eastAsia="ru-RU" w:bidi="ar-SA"/>
    </w:rPr>
  </w:style>
  <w:style w:type="character" w:customStyle="1" w:styleId="221">
    <w:name w:val="Заголовок №2 (2)_"/>
    <w:link w:val="2210"/>
    <w:rsid w:val="00337349"/>
    <w:rPr>
      <w:b/>
      <w:bCs/>
      <w:sz w:val="25"/>
      <w:szCs w:val="25"/>
      <w:shd w:val="clear" w:color="auto" w:fill="FFFFFF"/>
    </w:rPr>
  </w:style>
  <w:style w:type="paragraph" w:customStyle="1" w:styleId="2210">
    <w:name w:val="Заголовок №2 (2)1"/>
    <w:basedOn w:val="a"/>
    <w:link w:val="221"/>
    <w:rsid w:val="00337349"/>
    <w:pPr>
      <w:shd w:val="clear" w:color="auto" w:fill="FFFFFF"/>
      <w:spacing w:before="180" w:after="180" w:line="240" w:lineRule="atLeast"/>
      <w:jc w:val="both"/>
      <w:outlineLvl w:val="1"/>
    </w:pPr>
    <w:rPr>
      <w:b/>
      <w:bCs/>
      <w:sz w:val="25"/>
      <w:szCs w:val="25"/>
    </w:rPr>
  </w:style>
  <w:style w:type="character" w:customStyle="1" w:styleId="140">
    <w:name w:val="Основной текст (14)_"/>
    <w:link w:val="141"/>
    <w:rsid w:val="00337349"/>
    <w:rPr>
      <w:i/>
      <w:iCs/>
      <w:shd w:val="clear" w:color="auto" w:fill="FFFFFF"/>
    </w:rPr>
  </w:style>
  <w:style w:type="paragraph" w:customStyle="1" w:styleId="141">
    <w:name w:val="Основной текст (14)1"/>
    <w:basedOn w:val="a"/>
    <w:link w:val="140"/>
    <w:rsid w:val="00337349"/>
    <w:pPr>
      <w:shd w:val="clear" w:color="auto" w:fill="FFFFFF"/>
      <w:spacing w:after="0" w:line="211" w:lineRule="exact"/>
      <w:ind w:firstLine="400"/>
      <w:jc w:val="both"/>
    </w:pPr>
    <w:rPr>
      <w:i/>
      <w:iCs/>
    </w:rPr>
  </w:style>
  <w:style w:type="character" w:customStyle="1" w:styleId="171">
    <w:name w:val="Основной текст (17)_"/>
    <w:link w:val="1710"/>
    <w:rsid w:val="00337349"/>
    <w:rPr>
      <w:b/>
      <w:bCs/>
      <w:shd w:val="clear" w:color="auto" w:fill="FFFFFF"/>
    </w:rPr>
  </w:style>
  <w:style w:type="paragraph" w:customStyle="1" w:styleId="1710">
    <w:name w:val="Основной текст (17)1"/>
    <w:basedOn w:val="a"/>
    <w:link w:val="171"/>
    <w:rsid w:val="00337349"/>
    <w:pPr>
      <w:shd w:val="clear" w:color="auto" w:fill="FFFFFF"/>
      <w:spacing w:after="60" w:line="211" w:lineRule="exact"/>
      <w:ind w:firstLine="400"/>
      <w:jc w:val="both"/>
    </w:pPr>
    <w:rPr>
      <w:b/>
      <w:bCs/>
    </w:rPr>
  </w:style>
  <w:style w:type="character" w:customStyle="1" w:styleId="2c">
    <w:name w:val="Заголовок №2_"/>
    <w:link w:val="214"/>
    <w:rsid w:val="00337349"/>
    <w:rPr>
      <w:b/>
      <w:bCs/>
      <w:shd w:val="clear" w:color="auto" w:fill="FFFFFF"/>
    </w:rPr>
  </w:style>
  <w:style w:type="paragraph" w:customStyle="1" w:styleId="214">
    <w:name w:val="Заголовок №21"/>
    <w:basedOn w:val="a"/>
    <w:link w:val="2c"/>
    <w:rsid w:val="00337349"/>
    <w:pPr>
      <w:shd w:val="clear" w:color="auto" w:fill="FFFFFF"/>
      <w:spacing w:before="60" w:after="60" w:line="240" w:lineRule="atLeast"/>
      <w:jc w:val="center"/>
      <w:outlineLvl w:val="1"/>
    </w:pPr>
    <w:rPr>
      <w:b/>
      <w:bCs/>
    </w:rPr>
  </w:style>
  <w:style w:type="character" w:customStyle="1" w:styleId="222">
    <w:name w:val="Заголовок №2 (2)2"/>
    <w:rsid w:val="00337349"/>
    <w:rPr>
      <w:rFonts w:ascii="Times New Roman" w:hAnsi="Times New Roman" w:cs="Times New Roman"/>
      <w:b w:val="0"/>
      <w:bCs w:val="0"/>
      <w:noProof/>
      <w:spacing w:val="0"/>
      <w:sz w:val="25"/>
      <w:szCs w:val="25"/>
      <w:shd w:val="clear" w:color="auto" w:fill="FFFFFF"/>
    </w:rPr>
  </w:style>
  <w:style w:type="character" w:customStyle="1" w:styleId="228">
    <w:name w:val="Заголовок №2 (2)8"/>
    <w:rsid w:val="00337349"/>
  </w:style>
  <w:style w:type="character" w:customStyle="1" w:styleId="42">
    <w:name w:val="Заголовок №4_"/>
    <w:link w:val="410"/>
    <w:rsid w:val="00337349"/>
    <w:rPr>
      <w:b/>
      <w:bCs/>
      <w:shd w:val="clear" w:color="auto" w:fill="FFFFFF"/>
    </w:rPr>
  </w:style>
  <w:style w:type="paragraph" w:customStyle="1" w:styleId="410">
    <w:name w:val="Заголовок №41"/>
    <w:basedOn w:val="a"/>
    <w:link w:val="42"/>
    <w:rsid w:val="00337349"/>
    <w:pPr>
      <w:shd w:val="clear" w:color="auto" w:fill="FFFFFF"/>
      <w:spacing w:after="0" w:line="211" w:lineRule="exact"/>
      <w:jc w:val="both"/>
      <w:outlineLvl w:val="3"/>
    </w:pPr>
    <w:rPr>
      <w:b/>
      <w:bCs/>
    </w:rPr>
  </w:style>
  <w:style w:type="character" w:customStyle="1" w:styleId="48">
    <w:name w:val="Основной текст + Полужирный48"/>
    <w:rsid w:val="00337349"/>
    <w:rPr>
      <w:rFonts w:ascii="Times New Roman" w:eastAsia="Times New Roman" w:hAnsi="Times New Roman" w:cs="Times New Roman"/>
      <w:b/>
      <w:bCs/>
      <w:noProof/>
      <w:spacing w:val="0"/>
      <w:sz w:val="22"/>
      <w:szCs w:val="22"/>
      <w:lang w:eastAsia="ru-RU" w:bidi="ar-SA"/>
    </w:rPr>
  </w:style>
  <w:style w:type="character" w:customStyle="1" w:styleId="3a">
    <w:name w:val="Заголовок №3"/>
    <w:rsid w:val="00337349"/>
    <w:rPr>
      <w:rFonts w:ascii="Times New Roman" w:hAnsi="Times New Roman" w:cs="Times New Roman"/>
      <w:b w:val="0"/>
      <w:bCs w:val="0"/>
      <w:noProof/>
      <w:spacing w:val="0"/>
      <w:sz w:val="22"/>
      <w:szCs w:val="22"/>
      <w:shd w:val="clear" w:color="auto" w:fill="FFFFFF"/>
    </w:rPr>
  </w:style>
  <w:style w:type="character" w:customStyle="1" w:styleId="340">
    <w:name w:val="Заголовок №3 (4)_"/>
    <w:link w:val="341"/>
    <w:rsid w:val="00337349"/>
    <w:rPr>
      <w:b/>
      <w:bCs/>
      <w:sz w:val="25"/>
      <w:szCs w:val="25"/>
      <w:shd w:val="clear" w:color="auto" w:fill="FFFFFF"/>
    </w:rPr>
  </w:style>
  <w:style w:type="paragraph" w:customStyle="1" w:styleId="341">
    <w:name w:val="Заголовок №3 (4)1"/>
    <w:basedOn w:val="a"/>
    <w:link w:val="340"/>
    <w:rsid w:val="00337349"/>
    <w:pPr>
      <w:shd w:val="clear" w:color="auto" w:fill="FFFFFF"/>
      <w:spacing w:before="540" w:after="60" w:line="298" w:lineRule="exact"/>
      <w:outlineLvl w:val="2"/>
    </w:pPr>
    <w:rPr>
      <w:b/>
      <w:bCs/>
      <w:sz w:val="25"/>
      <w:szCs w:val="25"/>
    </w:rPr>
  </w:style>
  <w:style w:type="character" w:customStyle="1" w:styleId="343">
    <w:name w:val="Заголовок №3 (4)3"/>
    <w:rsid w:val="00337349"/>
    <w:rPr>
      <w:rFonts w:ascii="Times New Roman" w:hAnsi="Times New Roman" w:cs="Times New Roman"/>
      <w:b w:val="0"/>
      <w:bCs w:val="0"/>
      <w:spacing w:val="0"/>
      <w:sz w:val="25"/>
      <w:szCs w:val="25"/>
      <w:shd w:val="clear" w:color="auto" w:fill="FFFFFF"/>
    </w:rPr>
  </w:style>
  <w:style w:type="character" w:customStyle="1" w:styleId="342">
    <w:name w:val="Заголовок №3 (4)2"/>
    <w:rsid w:val="00337349"/>
    <w:rPr>
      <w:rFonts w:ascii="Times New Roman" w:hAnsi="Times New Roman" w:cs="Times New Roman"/>
      <w:b w:val="0"/>
      <w:bCs w:val="0"/>
      <w:noProof/>
      <w:spacing w:val="0"/>
      <w:sz w:val="25"/>
      <w:szCs w:val="25"/>
      <w:shd w:val="clear" w:color="auto" w:fill="FFFFFF"/>
    </w:rPr>
  </w:style>
  <w:style w:type="character" w:customStyle="1" w:styleId="43">
    <w:name w:val="Заголовок №43"/>
    <w:rsid w:val="00337349"/>
    <w:rPr>
      <w:rFonts w:ascii="Times New Roman" w:hAnsi="Times New Roman" w:cs="Times New Roman"/>
      <w:b w:val="0"/>
      <w:bCs w:val="0"/>
      <w:noProof/>
      <w:spacing w:val="0"/>
      <w:sz w:val="22"/>
      <w:szCs w:val="22"/>
      <w:shd w:val="clear" w:color="auto" w:fill="FFFFFF"/>
    </w:rPr>
  </w:style>
  <w:style w:type="character" w:customStyle="1" w:styleId="420">
    <w:name w:val="Заголовок №42"/>
    <w:rsid w:val="00337349"/>
    <w:rPr>
      <w:rFonts w:ascii="Times New Roman" w:hAnsi="Times New Roman" w:cs="Times New Roman"/>
      <w:b w:val="0"/>
      <w:bCs w:val="0"/>
      <w:noProof/>
      <w:spacing w:val="0"/>
      <w:sz w:val="22"/>
      <w:szCs w:val="22"/>
      <w:shd w:val="clear" w:color="auto" w:fill="FFFFFF"/>
    </w:rPr>
  </w:style>
  <w:style w:type="character" w:customStyle="1" w:styleId="200">
    <w:name w:val="Основной текст (20)_"/>
    <w:link w:val="201"/>
    <w:rsid w:val="00337349"/>
    <w:rPr>
      <w:b/>
      <w:bCs/>
      <w:sz w:val="25"/>
      <w:szCs w:val="25"/>
      <w:shd w:val="clear" w:color="auto" w:fill="FFFFFF"/>
    </w:rPr>
  </w:style>
  <w:style w:type="character" w:customStyle="1" w:styleId="202">
    <w:name w:val="Основной текст (20)"/>
    <w:rsid w:val="00337349"/>
  </w:style>
  <w:style w:type="character" w:customStyle="1" w:styleId="2020">
    <w:name w:val="Основной текст (20)2"/>
    <w:rsid w:val="00337349"/>
    <w:rPr>
      <w:b/>
      <w:bCs/>
      <w:noProof/>
      <w:sz w:val="25"/>
      <w:szCs w:val="25"/>
      <w:shd w:val="clear" w:color="auto" w:fill="FFFFFF"/>
    </w:rPr>
  </w:style>
  <w:style w:type="character" w:customStyle="1" w:styleId="411">
    <w:name w:val="Заголовок №4 + Не полужирный1"/>
    <w:rsid w:val="00337349"/>
    <w:rPr>
      <w:rFonts w:ascii="Times New Roman" w:hAnsi="Times New Roman" w:cs="Times New Roman"/>
      <w:b w:val="0"/>
      <w:bCs w:val="0"/>
      <w:spacing w:val="0"/>
      <w:sz w:val="22"/>
      <w:szCs w:val="22"/>
      <w:shd w:val="clear" w:color="auto" w:fill="FFFFFF"/>
    </w:rPr>
  </w:style>
  <w:style w:type="character" w:customStyle="1" w:styleId="132">
    <w:name w:val="Основной текст + 132"/>
    <w:aliases w:val="5 pt5,Малые прописные2"/>
    <w:rsid w:val="00337349"/>
    <w:rPr>
      <w:rFonts w:ascii="Times New Roman" w:eastAsia="Times New Roman" w:hAnsi="Times New Roman" w:cs="Times New Roman"/>
      <w:smallCaps/>
      <w:spacing w:val="0"/>
      <w:sz w:val="27"/>
      <w:szCs w:val="27"/>
      <w:u w:val="single"/>
      <w:lang w:eastAsia="ru-RU" w:bidi="ar-SA"/>
    </w:rPr>
  </w:style>
  <w:style w:type="paragraph" w:customStyle="1" w:styleId="201">
    <w:name w:val="Основной текст (20)1"/>
    <w:basedOn w:val="a"/>
    <w:link w:val="200"/>
    <w:rsid w:val="00337349"/>
    <w:pPr>
      <w:shd w:val="clear" w:color="auto" w:fill="FFFFFF"/>
      <w:spacing w:after="60" w:line="283" w:lineRule="exact"/>
    </w:pPr>
    <w:rPr>
      <w:b/>
      <w:bCs/>
      <w:sz w:val="25"/>
      <w:szCs w:val="25"/>
    </w:rPr>
  </w:style>
  <w:style w:type="character" w:customStyle="1" w:styleId="44">
    <w:name w:val="Основной текст + Курсив4"/>
    <w:rsid w:val="00337349"/>
    <w:rPr>
      <w:rFonts w:ascii="Times New Roman" w:eastAsia="Times New Roman" w:hAnsi="Times New Roman" w:cs="Times New Roman"/>
      <w:i/>
      <w:iCs/>
      <w:spacing w:val="0"/>
      <w:sz w:val="22"/>
      <w:szCs w:val="22"/>
      <w:lang w:eastAsia="ru-RU" w:bidi="ar-SA"/>
    </w:rPr>
  </w:style>
  <w:style w:type="character" w:customStyle="1" w:styleId="3b">
    <w:name w:val="Основной текст + Курсив3"/>
    <w:rsid w:val="00337349"/>
    <w:rPr>
      <w:rFonts w:ascii="Times New Roman" w:eastAsia="Times New Roman" w:hAnsi="Times New Roman" w:cs="Times New Roman"/>
      <w:i/>
      <w:iCs/>
      <w:spacing w:val="0"/>
      <w:sz w:val="22"/>
      <w:szCs w:val="22"/>
      <w:lang w:eastAsia="ru-RU" w:bidi="ar-SA"/>
    </w:rPr>
  </w:style>
  <w:style w:type="character" w:customStyle="1" w:styleId="2d">
    <w:name w:val="Основной текст + Курсив2"/>
    <w:rsid w:val="00337349"/>
    <w:rPr>
      <w:rFonts w:ascii="Times New Roman" w:eastAsia="Times New Roman" w:hAnsi="Times New Roman" w:cs="Times New Roman"/>
      <w:i/>
      <w:iCs/>
      <w:noProof/>
      <w:spacing w:val="0"/>
      <w:sz w:val="22"/>
      <w:szCs w:val="22"/>
      <w:lang w:eastAsia="ru-RU" w:bidi="ar-SA"/>
    </w:rPr>
  </w:style>
  <w:style w:type="character" w:customStyle="1" w:styleId="190">
    <w:name w:val="Заголовок №19"/>
    <w:rsid w:val="00337349"/>
    <w:rPr>
      <w:rFonts w:cs="Calibri"/>
      <w:spacing w:val="0"/>
      <w:sz w:val="34"/>
      <w:szCs w:val="34"/>
      <w:shd w:val="clear" w:color="auto" w:fill="FFFFFF"/>
    </w:rPr>
  </w:style>
  <w:style w:type="character" w:customStyle="1" w:styleId="1262">
    <w:name w:val="Основной текст (12)62"/>
    <w:rsid w:val="00337349"/>
    <w:rPr>
      <w:rFonts w:ascii="Times New Roman" w:hAnsi="Times New Roman" w:cs="Times New Roman"/>
      <w:spacing w:val="0"/>
      <w:sz w:val="19"/>
      <w:szCs w:val="19"/>
      <w:lang w:bidi="ar-SA"/>
    </w:rPr>
  </w:style>
  <w:style w:type="character" w:customStyle="1" w:styleId="1261">
    <w:name w:val="Основной текст (12)61"/>
    <w:rsid w:val="00337349"/>
    <w:rPr>
      <w:rFonts w:ascii="Times New Roman" w:hAnsi="Times New Roman" w:cs="Times New Roman"/>
      <w:noProof/>
      <w:spacing w:val="0"/>
      <w:sz w:val="19"/>
      <w:szCs w:val="19"/>
      <w:lang w:bidi="ar-SA"/>
    </w:rPr>
  </w:style>
  <w:style w:type="character" w:customStyle="1" w:styleId="1260">
    <w:name w:val="Основной текст (12)60"/>
    <w:rsid w:val="00337349"/>
    <w:rPr>
      <w:rFonts w:ascii="Times New Roman" w:hAnsi="Times New Roman" w:cs="Times New Roman"/>
      <w:spacing w:val="0"/>
      <w:sz w:val="19"/>
      <w:szCs w:val="19"/>
      <w:lang w:bidi="ar-SA"/>
    </w:rPr>
  </w:style>
  <w:style w:type="character" w:customStyle="1" w:styleId="1259">
    <w:name w:val="Основной текст (12)59"/>
    <w:rsid w:val="00337349"/>
    <w:rPr>
      <w:rFonts w:ascii="Times New Roman" w:hAnsi="Times New Roman" w:cs="Times New Roman"/>
      <w:noProof/>
      <w:spacing w:val="0"/>
      <w:sz w:val="19"/>
      <w:szCs w:val="19"/>
      <w:lang w:bidi="ar-SA"/>
    </w:rPr>
  </w:style>
  <w:style w:type="character" w:customStyle="1" w:styleId="149">
    <w:name w:val="Основной текст (14)9"/>
    <w:rsid w:val="00337349"/>
    <w:rPr>
      <w:rFonts w:ascii="Times New Roman" w:hAnsi="Times New Roman" w:cs="Times New Roman"/>
      <w:i w:val="0"/>
      <w:iCs w:val="0"/>
      <w:spacing w:val="0"/>
      <w:sz w:val="22"/>
      <w:szCs w:val="22"/>
      <w:shd w:val="clear" w:color="auto" w:fill="FFFFFF"/>
    </w:rPr>
  </w:style>
  <w:style w:type="character" w:customStyle="1" w:styleId="148">
    <w:name w:val="Основной текст (14)8"/>
    <w:rsid w:val="00337349"/>
    <w:rPr>
      <w:rFonts w:ascii="Times New Roman" w:hAnsi="Times New Roman" w:cs="Times New Roman"/>
      <w:i w:val="0"/>
      <w:iCs w:val="0"/>
      <w:spacing w:val="0"/>
      <w:sz w:val="22"/>
      <w:szCs w:val="22"/>
      <w:shd w:val="clear" w:color="auto" w:fill="FFFFFF"/>
    </w:rPr>
  </w:style>
  <w:style w:type="character" w:customStyle="1" w:styleId="146">
    <w:name w:val="Основной текст (14)6"/>
    <w:rsid w:val="00337349"/>
    <w:rPr>
      <w:rFonts w:ascii="Times New Roman" w:hAnsi="Times New Roman" w:cs="Times New Roman"/>
      <w:i w:val="0"/>
      <w:iCs w:val="0"/>
      <w:spacing w:val="0"/>
      <w:sz w:val="22"/>
      <w:szCs w:val="22"/>
      <w:shd w:val="clear" w:color="auto" w:fill="FFFFFF"/>
    </w:rPr>
  </w:style>
  <w:style w:type="character" w:customStyle="1" w:styleId="142">
    <w:name w:val="Основной текст (14) + Не курсив"/>
    <w:rsid w:val="00337349"/>
    <w:rPr>
      <w:i w:val="0"/>
      <w:iCs w:val="0"/>
      <w:sz w:val="22"/>
      <w:szCs w:val="22"/>
      <w:shd w:val="clear" w:color="auto" w:fill="FFFFFF"/>
    </w:rPr>
  </w:style>
  <w:style w:type="character" w:customStyle="1" w:styleId="344">
    <w:name w:val="Заголовок №3 (4)"/>
    <w:rsid w:val="00337349"/>
    <w:rPr>
      <w:b w:val="0"/>
      <w:bCs w:val="0"/>
      <w:sz w:val="25"/>
      <w:szCs w:val="25"/>
      <w:shd w:val="clear" w:color="auto" w:fill="FFFFFF"/>
    </w:rPr>
  </w:style>
  <w:style w:type="character" w:customStyle="1" w:styleId="347">
    <w:name w:val="Заголовок №3 (4)7"/>
    <w:rsid w:val="00337349"/>
    <w:rPr>
      <w:b w:val="0"/>
      <w:bCs w:val="0"/>
      <w:noProof/>
      <w:sz w:val="25"/>
      <w:szCs w:val="25"/>
      <w:shd w:val="clear" w:color="auto" w:fill="FFFFFF"/>
    </w:rPr>
  </w:style>
  <w:style w:type="character" w:customStyle="1" w:styleId="1460">
    <w:name w:val="Основной текст (14) + Полужирный6"/>
    <w:aliases w:val="Не курсив10"/>
    <w:rsid w:val="00337349"/>
    <w:rPr>
      <w:rFonts w:ascii="Times New Roman" w:hAnsi="Times New Roman" w:cs="Times New Roman"/>
      <w:b/>
      <w:bCs/>
      <w:i/>
      <w:iCs/>
      <w:spacing w:val="0"/>
      <w:sz w:val="22"/>
      <w:szCs w:val="22"/>
      <w:shd w:val="clear" w:color="auto" w:fill="FFFFFF"/>
    </w:rPr>
  </w:style>
  <w:style w:type="character" w:customStyle="1" w:styleId="1413">
    <w:name w:val="Основной текст (14)13"/>
    <w:rsid w:val="00337349"/>
    <w:rPr>
      <w:rFonts w:ascii="Times New Roman" w:hAnsi="Times New Roman" w:cs="Times New Roman"/>
      <w:i/>
      <w:iCs/>
      <w:spacing w:val="0"/>
      <w:sz w:val="22"/>
      <w:szCs w:val="22"/>
      <w:shd w:val="clear" w:color="auto" w:fill="FFFFFF"/>
    </w:rPr>
  </w:style>
  <w:style w:type="character" w:customStyle="1" w:styleId="1412">
    <w:name w:val="Основной текст (14)12"/>
    <w:rsid w:val="00337349"/>
    <w:rPr>
      <w:rFonts w:ascii="Times New Roman" w:hAnsi="Times New Roman" w:cs="Times New Roman"/>
      <w:i/>
      <w:iCs/>
      <w:noProof/>
      <w:spacing w:val="0"/>
      <w:sz w:val="22"/>
      <w:szCs w:val="22"/>
      <w:shd w:val="clear" w:color="auto" w:fill="FFFFFF"/>
    </w:rPr>
  </w:style>
  <w:style w:type="character" w:customStyle="1" w:styleId="143">
    <w:name w:val="Основной текст (14) + Полужирный3"/>
    <w:aliases w:val="Не курсив7"/>
    <w:rsid w:val="00337349"/>
    <w:rPr>
      <w:rFonts w:ascii="Times New Roman" w:hAnsi="Times New Roman" w:cs="Times New Roman"/>
      <w:b/>
      <w:bCs/>
      <w:i/>
      <w:iCs/>
      <w:spacing w:val="0"/>
      <w:sz w:val="22"/>
      <w:szCs w:val="22"/>
      <w:shd w:val="clear" w:color="auto" w:fill="FFFFFF"/>
    </w:rPr>
  </w:style>
  <w:style w:type="character" w:customStyle="1" w:styleId="1411">
    <w:name w:val="Основной текст (14)11"/>
    <w:rsid w:val="00337349"/>
    <w:rPr>
      <w:rFonts w:ascii="Times New Roman" w:hAnsi="Times New Roman" w:cs="Times New Roman"/>
      <w:i/>
      <w:iCs/>
      <w:spacing w:val="0"/>
      <w:sz w:val="22"/>
      <w:szCs w:val="22"/>
      <w:shd w:val="clear" w:color="auto" w:fill="FFFFFF"/>
    </w:rPr>
  </w:style>
  <w:style w:type="character" w:customStyle="1" w:styleId="1410">
    <w:name w:val="Основной текст (14)10"/>
    <w:rsid w:val="00337349"/>
    <w:rPr>
      <w:rFonts w:ascii="Times New Roman" w:hAnsi="Times New Roman" w:cs="Times New Roman"/>
      <w:i/>
      <w:iCs/>
      <w:noProof/>
      <w:spacing w:val="0"/>
      <w:sz w:val="22"/>
      <w:szCs w:val="22"/>
      <w:shd w:val="clear" w:color="auto" w:fill="FFFFFF"/>
    </w:rPr>
  </w:style>
  <w:style w:type="character" w:customStyle="1" w:styleId="1414">
    <w:name w:val="Основной текст (14) + Полужирный1"/>
    <w:aliases w:val="Не курсив5"/>
    <w:rsid w:val="00337349"/>
    <w:rPr>
      <w:rFonts w:ascii="Times New Roman" w:hAnsi="Times New Roman" w:cs="Times New Roman"/>
      <w:b/>
      <w:bCs/>
      <w:i/>
      <w:iCs/>
      <w:spacing w:val="0"/>
      <w:sz w:val="22"/>
      <w:szCs w:val="22"/>
      <w:shd w:val="clear" w:color="auto" w:fill="FFFFFF"/>
    </w:rPr>
  </w:style>
  <w:style w:type="character" w:customStyle="1" w:styleId="346">
    <w:name w:val="Заголовок №3 (4)6"/>
    <w:rsid w:val="00337349"/>
    <w:rPr>
      <w:b w:val="0"/>
      <w:bCs w:val="0"/>
      <w:sz w:val="25"/>
      <w:szCs w:val="25"/>
      <w:shd w:val="clear" w:color="auto" w:fill="FFFFFF"/>
    </w:rPr>
  </w:style>
  <w:style w:type="character" w:customStyle="1" w:styleId="345">
    <w:name w:val="Заголовок №3 (4)5"/>
    <w:rsid w:val="00337349"/>
    <w:rPr>
      <w:b w:val="0"/>
      <w:bCs w:val="0"/>
      <w:noProof/>
      <w:sz w:val="25"/>
      <w:szCs w:val="25"/>
      <w:shd w:val="clear" w:color="auto" w:fill="FFFFFF"/>
    </w:rPr>
  </w:style>
  <w:style w:type="numbering" w:customStyle="1" w:styleId="2e">
    <w:name w:val="Нет списка2"/>
    <w:next w:val="a2"/>
    <w:uiPriority w:val="99"/>
    <w:semiHidden/>
    <w:unhideWhenUsed/>
    <w:rsid w:val="00337349"/>
  </w:style>
  <w:style w:type="character" w:customStyle="1" w:styleId="apple-converted-space">
    <w:name w:val="apple-converted-space"/>
    <w:rsid w:val="00337349"/>
  </w:style>
  <w:style w:type="table" w:customStyle="1" w:styleId="45">
    <w:name w:val="Сетка таблицы4"/>
    <w:basedOn w:val="a1"/>
    <w:next w:val="a5"/>
    <w:rsid w:val="00337349"/>
    <w:pPr>
      <w:spacing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9">
    <w:name w:val="c9"/>
    <w:basedOn w:val="a"/>
    <w:rsid w:val="00337349"/>
    <w:pPr>
      <w:spacing w:before="86" w:after="86" w:line="240" w:lineRule="auto"/>
    </w:pPr>
    <w:rPr>
      <w:rFonts w:ascii="Times New Roman" w:eastAsia="Times New Roman" w:hAnsi="Times New Roman" w:cs="Times New Roman"/>
      <w:sz w:val="24"/>
      <w:szCs w:val="24"/>
      <w:lang w:eastAsia="ru-RU"/>
    </w:rPr>
  </w:style>
  <w:style w:type="character" w:customStyle="1" w:styleId="c4">
    <w:name w:val="c4"/>
    <w:rsid w:val="00337349"/>
  </w:style>
  <w:style w:type="character" w:customStyle="1" w:styleId="c3">
    <w:name w:val="c3"/>
    <w:rsid w:val="00337349"/>
  </w:style>
  <w:style w:type="character" w:customStyle="1" w:styleId="c0">
    <w:name w:val="c0"/>
    <w:rsid w:val="00337349"/>
  </w:style>
  <w:style w:type="paragraph" w:customStyle="1" w:styleId="c1">
    <w:name w:val="c1"/>
    <w:basedOn w:val="a"/>
    <w:rsid w:val="00337349"/>
    <w:pPr>
      <w:spacing w:before="86" w:after="86" w:line="240" w:lineRule="auto"/>
    </w:pPr>
    <w:rPr>
      <w:rFonts w:ascii="Times New Roman" w:eastAsia="Times New Roman" w:hAnsi="Times New Roman" w:cs="Times New Roman"/>
      <w:sz w:val="24"/>
      <w:szCs w:val="24"/>
      <w:lang w:eastAsia="ru-RU"/>
    </w:rPr>
  </w:style>
  <w:style w:type="character" w:customStyle="1" w:styleId="c5">
    <w:name w:val="c5"/>
    <w:rsid w:val="00337349"/>
  </w:style>
  <w:style w:type="table" w:customStyle="1" w:styleId="223">
    <w:name w:val="Сетка таблицы22"/>
    <w:basedOn w:val="a1"/>
    <w:next w:val="a5"/>
    <w:uiPriority w:val="59"/>
    <w:rsid w:val="0033734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1"/>
    <w:next w:val="a5"/>
    <w:uiPriority w:val="5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5"/>
    <w:uiPriority w:val="5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
    <w:basedOn w:val="a1"/>
    <w:next w:val="a5"/>
    <w:uiPriority w:val="5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next w:val="a5"/>
    <w:uiPriority w:val="5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
    <w:basedOn w:val="a1"/>
    <w:next w:val="a5"/>
    <w:rsid w:val="003373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337349"/>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2">
    <w:name w:val="Сетка таблицы7"/>
    <w:basedOn w:val="a1"/>
    <w:next w:val="a5"/>
    <w:uiPriority w:val="5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5"/>
    <w:uiPriority w:val="5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
    <w:name w:val="Сетка таблицы14"/>
    <w:basedOn w:val="a1"/>
    <w:uiPriority w:val="59"/>
    <w:rsid w:val="00337349"/>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
    <w:name w:val="footnote"/>
    <w:basedOn w:val="a"/>
    <w:uiPriority w:val="99"/>
    <w:rsid w:val="00337349"/>
    <w:pPr>
      <w:tabs>
        <w:tab w:val="left" w:pos="454"/>
      </w:tabs>
      <w:autoSpaceDE w:val="0"/>
      <w:autoSpaceDN w:val="0"/>
      <w:adjustRightInd w:val="0"/>
      <w:spacing w:after="0" w:line="200" w:lineRule="atLeast"/>
      <w:ind w:firstLine="227"/>
      <w:jc w:val="both"/>
      <w:textAlignment w:val="center"/>
    </w:pPr>
    <w:rPr>
      <w:rFonts w:ascii="Times New Roman" w:eastAsia="Times New Roman" w:hAnsi="Times New Roman" w:cs="SchoolBookSanPin"/>
      <w:color w:val="000000"/>
      <w:sz w:val="18"/>
      <w:szCs w:val="18"/>
      <w:lang w:eastAsia="ru-RU"/>
    </w:rPr>
  </w:style>
  <w:style w:type="table" w:customStyle="1" w:styleId="82">
    <w:name w:val="Сетка таблицы8"/>
    <w:basedOn w:val="a1"/>
    <w:next w:val="a5"/>
    <w:uiPriority w:val="3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next w:val="a5"/>
    <w:uiPriority w:val="5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5"/>
    <w:uiPriority w:val="3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next w:val="a5"/>
    <w:uiPriority w:val="3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1"/>
    <w:next w:val="a5"/>
    <w:rsid w:val="0033734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c">
    <w:name w:val="Нет списка3"/>
    <w:next w:val="a2"/>
    <w:uiPriority w:val="99"/>
    <w:semiHidden/>
    <w:unhideWhenUsed/>
    <w:rsid w:val="00337349"/>
  </w:style>
  <w:style w:type="character" w:styleId="affff2">
    <w:name w:val="FollowedHyperlink"/>
    <w:uiPriority w:val="99"/>
    <w:unhideWhenUsed/>
    <w:rsid w:val="00337349"/>
    <w:rPr>
      <w:color w:val="800080"/>
      <w:u w:val="single"/>
    </w:rPr>
  </w:style>
  <w:style w:type="paragraph" w:customStyle="1" w:styleId="body">
    <w:name w:val="body"/>
    <w:basedOn w:val="a"/>
    <w:uiPriority w:val="99"/>
    <w:rsid w:val="00337349"/>
    <w:pPr>
      <w:autoSpaceDE w:val="0"/>
      <w:autoSpaceDN w:val="0"/>
      <w:adjustRightInd w:val="0"/>
      <w:spacing w:after="0" w:line="240" w:lineRule="atLeast"/>
      <w:ind w:firstLine="227"/>
      <w:jc w:val="both"/>
    </w:pPr>
    <w:rPr>
      <w:rFonts w:ascii="Times New Roman" w:eastAsia="Times New Roman" w:hAnsi="Times New Roman" w:cs="SchoolBookSanPin"/>
      <w:color w:val="000000"/>
      <w:sz w:val="20"/>
      <w:szCs w:val="20"/>
      <w:lang w:eastAsia="ru-RU"/>
    </w:rPr>
  </w:style>
  <w:style w:type="paragraph" w:customStyle="1" w:styleId="list-bullet">
    <w:name w:val="list-bullet"/>
    <w:basedOn w:val="body"/>
    <w:uiPriority w:val="99"/>
    <w:rsid w:val="00337349"/>
    <w:pPr>
      <w:numPr>
        <w:numId w:val="25"/>
      </w:numPr>
      <w:ind w:left="567" w:hanging="340"/>
    </w:pPr>
  </w:style>
  <w:style w:type="paragraph" w:customStyle="1" w:styleId="NoParagraphStyle">
    <w:name w:val="[No Paragraph Style]"/>
    <w:rsid w:val="00337349"/>
    <w:pPr>
      <w:widowControl w:val="0"/>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paragraph" w:customStyle="1" w:styleId="table-head">
    <w:name w:val="table-head"/>
    <w:basedOn w:val="a"/>
    <w:uiPriority w:val="99"/>
    <w:rsid w:val="00337349"/>
    <w:pPr>
      <w:tabs>
        <w:tab w:val="left" w:pos="567"/>
      </w:tabs>
      <w:autoSpaceDE w:val="0"/>
      <w:autoSpaceDN w:val="0"/>
      <w:adjustRightInd w:val="0"/>
      <w:spacing w:after="100" w:line="200" w:lineRule="atLeast"/>
      <w:jc w:val="center"/>
    </w:pPr>
    <w:rPr>
      <w:rFonts w:ascii="SchoolBookSanPin-Bold" w:eastAsia="Times New Roman" w:hAnsi="SchoolBookSanPin-Bold" w:cs="SchoolBookSanPin-Bold"/>
      <w:b/>
      <w:bCs/>
      <w:color w:val="000000"/>
      <w:sz w:val="18"/>
      <w:szCs w:val="18"/>
      <w:lang w:eastAsia="ru-RU"/>
    </w:rPr>
  </w:style>
  <w:style w:type="paragraph" w:customStyle="1" w:styleId="table-body0mm">
    <w:name w:val="table-body_0mm"/>
    <w:basedOn w:val="body"/>
    <w:uiPriority w:val="99"/>
    <w:rsid w:val="00337349"/>
    <w:pPr>
      <w:tabs>
        <w:tab w:val="left" w:pos="567"/>
      </w:tabs>
      <w:spacing w:line="200" w:lineRule="atLeast"/>
      <w:ind w:firstLine="0"/>
      <w:jc w:val="left"/>
    </w:pPr>
    <w:rPr>
      <w:sz w:val="18"/>
      <w:szCs w:val="18"/>
    </w:rPr>
  </w:style>
  <w:style w:type="character" w:customStyle="1" w:styleId="1fc">
    <w:name w:val="Неразрешенное упоминание1"/>
    <w:uiPriority w:val="99"/>
    <w:semiHidden/>
    <w:rsid w:val="00337349"/>
    <w:rPr>
      <w:color w:val="605E5C"/>
      <w:shd w:val="clear" w:color="auto" w:fill="E1DFDD"/>
    </w:rPr>
  </w:style>
  <w:style w:type="character" w:customStyle="1" w:styleId="2f">
    <w:name w:val="Неразрешенное упоминание2"/>
    <w:uiPriority w:val="99"/>
    <w:semiHidden/>
    <w:rsid w:val="00337349"/>
    <w:rPr>
      <w:color w:val="605E5C"/>
      <w:shd w:val="clear" w:color="auto" w:fill="E1DFDD"/>
    </w:rPr>
  </w:style>
  <w:style w:type="table" w:customStyle="1" w:styleId="181">
    <w:name w:val="Сетка таблицы18"/>
    <w:basedOn w:val="a1"/>
    <w:next w:val="a5"/>
    <w:uiPriority w:val="3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
    <w:basedOn w:val="a1"/>
    <w:next w:val="a5"/>
    <w:uiPriority w:val="39"/>
    <w:rsid w:val="0033734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
    <w:basedOn w:val="a1"/>
    <w:next w:val="a5"/>
    <w:rsid w:val="0033734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2"/>
    <w:uiPriority w:val="99"/>
    <w:semiHidden/>
    <w:unhideWhenUsed/>
    <w:rsid w:val="00914794"/>
  </w:style>
  <w:style w:type="table" w:customStyle="1" w:styleId="TableNormal1">
    <w:name w:val="Table Normal1"/>
    <w:uiPriority w:val="2"/>
    <w:semiHidden/>
    <w:unhideWhenUsed/>
    <w:qFormat/>
    <w:rsid w:val="009147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914794"/>
    <w:pPr>
      <w:widowControl w:val="0"/>
      <w:autoSpaceDE w:val="0"/>
      <w:autoSpaceDN w:val="0"/>
      <w:spacing w:after="0" w:line="240" w:lineRule="auto"/>
      <w:ind w:left="107"/>
    </w:pPr>
    <w:rPr>
      <w:rFonts w:ascii="Times New Roman" w:eastAsia="Times New Roman" w:hAnsi="Times New Roman" w:cs="Times New Roman"/>
    </w:rPr>
  </w:style>
  <w:style w:type="table" w:customStyle="1" w:styleId="251">
    <w:name w:val="Сетка таблицы251"/>
    <w:basedOn w:val="a1"/>
    <w:next w:val="a5"/>
    <w:uiPriority w:val="59"/>
    <w:rsid w:val="00914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5"/>
    <w:uiPriority w:val="59"/>
    <w:rsid w:val="009147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Абзац списка Знак"/>
    <w:link w:val="a3"/>
    <w:uiPriority w:val="1"/>
    <w:locked/>
    <w:rsid w:val="00914794"/>
  </w:style>
  <w:style w:type="paragraph" w:styleId="affff3">
    <w:name w:val="No Spacing"/>
    <w:uiPriority w:val="1"/>
    <w:qFormat/>
    <w:rsid w:val="00EB60F7"/>
    <w:pPr>
      <w:widowControl w:val="0"/>
      <w:autoSpaceDE w:val="0"/>
      <w:autoSpaceDN w:val="0"/>
      <w:spacing w:after="0" w:line="240" w:lineRule="auto"/>
    </w:pPr>
    <w:rPr>
      <w:rFonts w:ascii="Times New Roman" w:eastAsia="Times New Roman" w:hAnsi="Times New Roman" w:cs="Times New Roman"/>
    </w:rPr>
  </w:style>
  <w:style w:type="table" w:customStyle="1" w:styleId="270">
    <w:name w:val="Сетка таблицы27"/>
    <w:basedOn w:val="a1"/>
    <w:next w:val="a5"/>
    <w:uiPriority w:val="59"/>
    <w:rsid w:val="00EB60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1"/>
    <w:basedOn w:val="a1"/>
    <w:uiPriority w:val="59"/>
    <w:rsid w:val="003C2F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686">
      <w:bodyDiv w:val="1"/>
      <w:marLeft w:val="0"/>
      <w:marRight w:val="0"/>
      <w:marTop w:val="0"/>
      <w:marBottom w:val="0"/>
      <w:divBdr>
        <w:top w:val="none" w:sz="0" w:space="0" w:color="auto"/>
        <w:left w:val="none" w:sz="0" w:space="0" w:color="auto"/>
        <w:bottom w:val="none" w:sz="0" w:space="0" w:color="auto"/>
        <w:right w:val="none" w:sz="0" w:space="0" w:color="auto"/>
      </w:divBdr>
    </w:div>
    <w:div w:id="60253193">
      <w:bodyDiv w:val="1"/>
      <w:marLeft w:val="0"/>
      <w:marRight w:val="0"/>
      <w:marTop w:val="0"/>
      <w:marBottom w:val="0"/>
      <w:divBdr>
        <w:top w:val="none" w:sz="0" w:space="0" w:color="auto"/>
        <w:left w:val="none" w:sz="0" w:space="0" w:color="auto"/>
        <w:bottom w:val="none" w:sz="0" w:space="0" w:color="auto"/>
        <w:right w:val="none" w:sz="0" w:space="0" w:color="auto"/>
      </w:divBdr>
    </w:div>
    <w:div w:id="96027698">
      <w:bodyDiv w:val="1"/>
      <w:marLeft w:val="0"/>
      <w:marRight w:val="0"/>
      <w:marTop w:val="0"/>
      <w:marBottom w:val="0"/>
      <w:divBdr>
        <w:top w:val="none" w:sz="0" w:space="0" w:color="auto"/>
        <w:left w:val="none" w:sz="0" w:space="0" w:color="auto"/>
        <w:bottom w:val="none" w:sz="0" w:space="0" w:color="auto"/>
        <w:right w:val="none" w:sz="0" w:space="0" w:color="auto"/>
      </w:divBdr>
    </w:div>
    <w:div w:id="101078382">
      <w:bodyDiv w:val="1"/>
      <w:marLeft w:val="0"/>
      <w:marRight w:val="0"/>
      <w:marTop w:val="0"/>
      <w:marBottom w:val="0"/>
      <w:divBdr>
        <w:top w:val="none" w:sz="0" w:space="0" w:color="auto"/>
        <w:left w:val="none" w:sz="0" w:space="0" w:color="auto"/>
        <w:bottom w:val="none" w:sz="0" w:space="0" w:color="auto"/>
        <w:right w:val="none" w:sz="0" w:space="0" w:color="auto"/>
      </w:divBdr>
      <w:divsChild>
        <w:div w:id="1037313364">
          <w:marLeft w:val="0"/>
          <w:marRight w:val="0"/>
          <w:marTop w:val="0"/>
          <w:marBottom w:val="0"/>
          <w:divBdr>
            <w:top w:val="none" w:sz="0" w:space="0" w:color="auto"/>
            <w:left w:val="none" w:sz="0" w:space="0" w:color="auto"/>
            <w:bottom w:val="none" w:sz="0" w:space="0" w:color="auto"/>
            <w:right w:val="none" w:sz="0" w:space="0" w:color="auto"/>
          </w:divBdr>
          <w:divsChild>
            <w:div w:id="1264074215">
              <w:marLeft w:val="0"/>
              <w:marRight w:val="0"/>
              <w:marTop w:val="0"/>
              <w:marBottom w:val="0"/>
              <w:divBdr>
                <w:top w:val="none" w:sz="0" w:space="0" w:color="auto"/>
                <w:left w:val="none" w:sz="0" w:space="0" w:color="auto"/>
                <w:bottom w:val="none" w:sz="0" w:space="0" w:color="auto"/>
                <w:right w:val="none" w:sz="0" w:space="0" w:color="auto"/>
              </w:divBdr>
            </w:div>
            <w:div w:id="1631285683">
              <w:marLeft w:val="0"/>
              <w:marRight w:val="0"/>
              <w:marTop w:val="0"/>
              <w:marBottom w:val="0"/>
              <w:divBdr>
                <w:top w:val="none" w:sz="0" w:space="0" w:color="auto"/>
                <w:left w:val="none" w:sz="0" w:space="0" w:color="auto"/>
                <w:bottom w:val="none" w:sz="0" w:space="0" w:color="auto"/>
                <w:right w:val="none" w:sz="0" w:space="0" w:color="auto"/>
              </w:divBdr>
            </w:div>
            <w:div w:id="60252572">
              <w:marLeft w:val="0"/>
              <w:marRight w:val="0"/>
              <w:marTop w:val="0"/>
              <w:marBottom w:val="0"/>
              <w:divBdr>
                <w:top w:val="none" w:sz="0" w:space="0" w:color="auto"/>
                <w:left w:val="none" w:sz="0" w:space="0" w:color="auto"/>
                <w:bottom w:val="none" w:sz="0" w:space="0" w:color="auto"/>
                <w:right w:val="none" w:sz="0" w:space="0" w:color="auto"/>
              </w:divBdr>
            </w:div>
          </w:divsChild>
        </w:div>
        <w:div w:id="1842696701">
          <w:marLeft w:val="0"/>
          <w:marRight w:val="0"/>
          <w:marTop w:val="0"/>
          <w:marBottom w:val="0"/>
          <w:divBdr>
            <w:top w:val="none" w:sz="0" w:space="0" w:color="auto"/>
            <w:left w:val="none" w:sz="0" w:space="0" w:color="auto"/>
            <w:bottom w:val="none" w:sz="0" w:space="0" w:color="auto"/>
            <w:right w:val="none" w:sz="0" w:space="0" w:color="auto"/>
          </w:divBdr>
          <w:divsChild>
            <w:div w:id="638147203">
              <w:marLeft w:val="0"/>
              <w:marRight w:val="0"/>
              <w:marTop w:val="0"/>
              <w:marBottom w:val="0"/>
              <w:divBdr>
                <w:top w:val="none" w:sz="0" w:space="0" w:color="auto"/>
                <w:left w:val="none" w:sz="0" w:space="0" w:color="auto"/>
                <w:bottom w:val="none" w:sz="0" w:space="0" w:color="auto"/>
                <w:right w:val="none" w:sz="0" w:space="0" w:color="auto"/>
              </w:divBdr>
            </w:div>
            <w:div w:id="1994947762">
              <w:marLeft w:val="0"/>
              <w:marRight w:val="0"/>
              <w:marTop w:val="0"/>
              <w:marBottom w:val="0"/>
              <w:divBdr>
                <w:top w:val="none" w:sz="0" w:space="0" w:color="auto"/>
                <w:left w:val="none" w:sz="0" w:space="0" w:color="auto"/>
                <w:bottom w:val="none" w:sz="0" w:space="0" w:color="auto"/>
                <w:right w:val="none" w:sz="0" w:space="0" w:color="auto"/>
              </w:divBdr>
            </w:div>
          </w:divsChild>
        </w:div>
        <w:div w:id="325205583">
          <w:marLeft w:val="0"/>
          <w:marRight w:val="0"/>
          <w:marTop w:val="0"/>
          <w:marBottom w:val="0"/>
          <w:divBdr>
            <w:top w:val="none" w:sz="0" w:space="0" w:color="auto"/>
            <w:left w:val="none" w:sz="0" w:space="0" w:color="auto"/>
            <w:bottom w:val="none" w:sz="0" w:space="0" w:color="auto"/>
            <w:right w:val="none" w:sz="0" w:space="0" w:color="auto"/>
          </w:divBdr>
          <w:divsChild>
            <w:div w:id="1965842580">
              <w:marLeft w:val="0"/>
              <w:marRight w:val="0"/>
              <w:marTop w:val="0"/>
              <w:marBottom w:val="0"/>
              <w:divBdr>
                <w:top w:val="none" w:sz="0" w:space="0" w:color="auto"/>
                <w:left w:val="none" w:sz="0" w:space="0" w:color="auto"/>
                <w:bottom w:val="none" w:sz="0" w:space="0" w:color="auto"/>
                <w:right w:val="none" w:sz="0" w:space="0" w:color="auto"/>
              </w:divBdr>
            </w:div>
            <w:div w:id="1064841482">
              <w:marLeft w:val="0"/>
              <w:marRight w:val="0"/>
              <w:marTop w:val="0"/>
              <w:marBottom w:val="0"/>
              <w:divBdr>
                <w:top w:val="none" w:sz="0" w:space="0" w:color="auto"/>
                <w:left w:val="none" w:sz="0" w:space="0" w:color="auto"/>
                <w:bottom w:val="none" w:sz="0" w:space="0" w:color="auto"/>
                <w:right w:val="none" w:sz="0" w:space="0" w:color="auto"/>
              </w:divBdr>
            </w:div>
            <w:div w:id="1465196141">
              <w:marLeft w:val="0"/>
              <w:marRight w:val="0"/>
              <w:marTop w:val="0"/>
              <w:marBottom w:val="0"/>
              <w:divBdr>
                <w:top w:val="none" w:sz="0" w:space="0" w:color="auto"/>
                <w:left w:val="none" w:sz="0" w:space="0" w:color="auto"/>
                <w:bottom w:val="none" w:sz="0" w:space="0" w:color="auto"/>
                <w:right w:val="none" w:sz="0" w:space="0" w:color="auto"/>
              </w:divBdr>
            </w:div>
            <w:div w:id="140374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7979">
      <w:bodyDiv w:val="1"/>
      <w:marLeft w:val="0"/>
      <w:marRight w:val="0"/>
      <w:marTop w:val="0"/>
      <w:marBottom w:val="0"/>
      <w:divBdr>
        <w:top w:val="none" w:sz="0" w:space="0" w:color="auto"/>
        <w:left w:val="none" w:sz="0" w:space="0" w:color="auto"/>
        <w:bottom w:val="none" w:sz="0" w:space="0" w:color="auto"/>
        <w:right w:val="none" w:sz="0" w:space="0" w:color="auto"/>
      </w:divBdr>
    </w:div>
    <w:div w:id="278027473">
      <w:bodyDiv w:val="1"/>
      <w:marLeft w:val="0"/>
      <w:marRight w:val="0"/>
      <w:marTop w:val="0"/>
      <w:marBottom w:val="0"/>
      <w:divBdr>
        <w:top w:val="none" w:sz="0" w:space="0" w:color="auto"/>
        <w:left w:val="none" w:sz="0" w:space="0" w:color="auto"/>
        <w:bottom w:val="none" w:sz="0" w:space="0" w:color="auto"/>
        <w:right w:val="none" w:sz="0" w:space="0" w:color="auto"/>
      </w:divBdr>
    </w:div>
    <w:div w:id="344402028">
      <w:bodyDiv w:val="1"/>
      <w:marLeft w:val="0"/>
      <w:marRight w:val="0"/>
      <w:marTop w:val="0"/>
      <w:marBottom w:val="0"/>
      <w:divBdr>
        <w:top w:val="none" w:sz="0" w:space="0" w:color="auto"/>
        <w:left w:val="none" w:sz="0" w:space="0" w:color="auto"/>
        <w:bottom w:val="none" w:sz="0" w:space="0" w:color="auto"/>
        <w:right w:val="none" w:sz="0" w:space="0" w:color="auto"/>
      </w:divBdr>
    </w:div>
    <w:div w:id="359742405">
      <w:bodyDiv w:val="1"/>
      <w:marLeft w:val="0"/>
      <w:marRight w:val="0"/>
      <w:marTop w:val="0"/>
      <w:marBottom w:val="0"/>
      <w:divBdr>
        <w:top w:val="none" w:sz="0" w:space="0" w:color="auto"/>
        <w:left w:val="none" w:sz="0" w:space="0" w:color="auto"/>
        <w:bottom w:val="none" w:sz="0" w:space="0" w:color="auto"/>
        <w:right w:val="none" w:sz="0" w:space="0" w:color="auto"/>
      </w:divBdr>
    </w:div>
    <w:div w:id="464198248">
      <w:bodyDiv w:val="1"/>
      <w:marLeft w:val="0"/>
      <w:marRight w:val="0"/>
      <w:marTop w:val="0"/>
      <w:marBottom w:val="0"/>
      <w:divBdr>
        <w:top w:val="none" w:sz="0" w:space="0" w:color="auto"/>
        <w:left w:val="none" w:sz="0" w:space="0" w:color="auto"/>
        <w:bottom w:val="none" w:sz="0" w:space="0" w:color="auto"/>
        <w:right w:val="none" w:sz="0" w:space="0" w:color="auto"/>
      </w:divBdr>
    </w:div>
    <w:div w:id="919556048">
      <w:bodyDiv w:val="1"/>
      <w:marLeft w:val="0"/>
      <w:marRight w:val="0"/>
      <w:marTop w:val="0"/>
      <w:marBottom w:val="0"/>
      <w:divBdr>
        <w:top w:val="none" w:sz="0" w:space="0" w:color="auto"/>
        <w:left w:val="none" w:sz="0" w:space="0" w:color="auto"/>
        <w:bottom w:val="none" w:sz="0" w:space="0" w:color="auto"/>
        <w:right w:val="none" w:sz="0" w:space="0" w:color="auto"/>
      </w:divBdr>
    </w:div>
    <w:div w:id="950169381">
      <w:bodyDiv w:val="1"/>
      <w:marLeft w:val="0"/>
      <w:marRight w:val="0"/>
      <w:marTop w:val="0"/>
      <w:marBottom w:val="0"/>
      <w:divBdr>
        <w:top w:val="none" w:sz="0" w:space="0" w:color="auto"/>
        <w:left w:val="none" w:sz="0" w:space="0" w:color="auto"/>
        <w:bottom w:val="none" w:sz="0" w:space="0" w:color="auto"/>
        <w:right w:val="none" w:sz="0" w:space="0" w:color="auto"/>
      </w:divBdr>
    </w:div>
    <w:div w:id="1037193143">
      <w:bodyDiv w:val="1"/>
      <w:marLeft w:val="0"/>
      <w:marRight w:val="0"/>
      <w:marTop w:val="0"/>
      <w:marBottom w:val="0"/>
      <w:divBdr>
        <w:top w:val="none" w:sz="0" w:space="0" w:color="auto"/>
        <w:left w:val="none" w:sz="0" w:space="0" w:color="auto"/>
        <w:bottom w:val="none" w:sz="0" w:space="0" w:color="auto"/>
        <w:right w:val="none" w:sz="0" w:space="0" w:color="auto"/>
      </w:divBdr>
    </w:div>
    <w:div w:id="1133138762">
      <w:bodyDiv w:val="1"/>
      <w:marLeft w:val="0"/>
      <w:marRight w:val="0"/>
      <w:marTop w:val="0"/>
      <w:marBottom w:val="0"/>
      <w:divBdr>
        <w:top w:val="none" w:sz="0" w:space="0" w:color="auto"/>
        <w:left w:val="none" w:sz="0" w:space="0" w:color="auto"/>
        <w:bottom w:val="none" w:sz="0" w:space="0" w:color="auto"/>
        <w:right w:val="none" w:sz="0" w:space="0" w:color="auto"/>
      </w:divBdr>
    </w:div>
    <w:div w:id="1232234027">
      <w:bodyDiv w:val="1"/>
      <w:marLeft w:val="0"/>
      <w:marRight w:val="0"/>
      <w:marTop w:val="0"/>
      <w:marBottom w:val="0"/>
      <w:divBdr>
        <w:top w:val="none" w:sz="0" w:space="0" w:color="auto"/>
        <w:left w:val="none" w:sz="0" w:space="0" w:color="auto"/>
        <w:bottom w:val="none" w:sz="0" w:space="0" w:color="auto"/>
        <w:right w:val="none" w:sz="0" w:space="0" w:color="auto"/>
      </w:divBdr>
    </w:div>
    <w:div w:id="1266501281">
      <w:bodyDiv w:val="1"/>
      <w:marLeft w:val="0"/>
      <w:marRight w:val="0"/>
      <w:marTop w:val="0"/>
      <w:marBottom w:val="0"/>
      <w:divBdr>
        <w:top w:val="none" w:sz="0" w:space="0" w:color="auto"/>
        <w:left w:val="none" w:sz="0" w:space="0" w:color="auto"/>
        <w:bottom w:val="none" w:sz="0" w:space="0" w:color="auto"/>
        <w:right w:val="none" w:sz="0" w:space="0" w:color="auto"/>
      </w:divBdr>
    </w:div>
    <w:div w:id="1902860698">
      <w:bodyDiv w:val="1"/>
      <w:marLeft w:val="0"/>
      <w:marRight w:val="0"/>
      <w:marTop w:val="0"/>
      <w:marBottom w:val="0"/>
      <w:divBdr>
        <w:top w:val="none" w:sz="0" w:space="0" w:color="auto"/>
        <w:left w:val="none" w:sz="0" w:space="0" w:color="auto"/>
        <w:bottom w:val="none" w:sz="0" w:space="0" w:color="auto"/>
        <w:right w:val="none" w:sz="0" w:space="0" w:color="auto"/>
      </w:divBdr>
    </w:div>
    <w:div w:id="1967812436">
      <w:bodyDiv w:val="1"/>
      <w:marLeft w:val="0"/>
      <w:marRight w:val="0"/>
      <w:marTop w:val="0"/>
      <w:marBottom w:val="0"/>
      <w:divBdr>
        <w:top w:val="none" w:sz="0" w:space="0" w:color="auto"/>
        <w:left w:val="none" w:sz="0" w:space="0" w:color="auto"/>
        <w:bottom w:val="none" w:sz="0" w:space="0" w:color="auto"/>
        <w:right w:val="none" w:sz="0" w:space="0" w:color="auto"/>
      </w:divBdr>
    </w:div>
    <w:div w:id="2037928758">
      <w:bodyDiv w:val="1"/>
      <w:marLeft w:val="0"/>
      <w:marRight w:val="0"/>
      <w:marTop w:val="0"/>
      <w:marBottom w:val="0"/>
      <w:divBdr>
        <w:top w:val="none" w:sz="0" w:space="0" w:color="auto"/>
        <w:left w:val="none" w:sz="0" w:space="0" w:color="auto"/>
        <w:bottom w:val="none" w:sz="0" w:space="0" w:color="auto"/>
        <w:right w:val="none" w:sz="0" w:space="0" w:color="auto"/>
      </w:divBdr>
      <w:divsChild>
        <w:div w:id="587738098">
          <w:marLeft w:val="0"/>
          <w:marRight w:val="0"/>
          <w:marTop w:val="0"/>
          <w:marBottom w:val="0"/>
          <w:divBdr>
            <w:top w:val="none" w:sz="0" w:space="0" w:color="auto"/>
            <w:left w:val="none" w:sz="0" w:space="0" w:color="auto"/>
            <w:bottom w:val="none" w:sz="0" w:space="0" w:color="auto"/>
            <w:right w:val="none" w:sz="0" w:space="0" w:color="auto"/>
          </w:divBdr>
        </w:div>
        <w:div w:id="2010519283">
          <w:marLeft w:val="0"/>
          <w:marRight w:val="0"/>
          <w:marTop w:val="0"/>
          <w:marBottom w:val="0"/>
          <w:divBdr>
            <w:top w:val="none" w:sz="0" w:space="0" w:color="auto"/>
            <w:left w:val="none" w:sz="0" w:space="0" w:color="auto"/>
            <w:bottom w:val="none" w:sz="0" w:space="0" w:color="auto"/>
            <w:right w:val="none" w:sz="0" w:space="0" w:color="auto"/>
          </w:divBdr>
        </w:div>
        <w:div w:id="20120977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demo=1&amp;base=LAW&amp;n=375839&amp;date=10.01.2023&amp;dst=100137&amp;field=134" TargetMode="External"/><Relationship Id="rId18" Type="http://schemas.openxmlformats.org/officeDocument/2006/relationships/hyperlink" Target="https://fipi.ru/otkrytyy-bank-zadaniy-dlya-otsenki-yestestvennonauchnoy-gramotnosti" TargetMode="External"/><Relationship Id="rId26" Type="http://schemas.openxmlformats.org/officeDocument/2006/relationships/hyperlink" Target="https://sh4-krasnoyarsk-r04.gosweb.gosuslugi.ru/" TargetMode="External"/><Relationship Id="rId3" Type="http://schemas.openxmlformats.org/officeDocument/2006/relationships/styles" Target="styles.xml"/><Relationship Id="rId21" Type="http://schemas.openxmlformats.org/officeDocument/2006/relationships/hyperlink" Target="https://fioco.ru/&#1087;&#1088;&#1080;&#1084;&#1077;&#1088;&#1099;-&#1079;&#1072;&#1076;&#1072;&#1095;-pisa"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login.consultant.ru/link/?req=doc&amp;demo=1&amp;base=LAW&amp;n=426546&amp;date=10.01.2023&amp;dst=4&amp;field=134" TargetMode="External"/><Relationship Id="rId17" Type="http://schemas.openxmlformats.org/officeDocument/2006/relationships/hyperlink" Target="https://fg.resh.edu.ru/" TargetMode="External"/><Relationship Id="rId25" Type="http://schemas.openxmlformats.org/officeDocument/2006/relationships/hyperlink" Target="https://bus.gov.ru/"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demo=2&amp;base=LAW&amp;n=424647&amp;date=13.01.2023&amp;dst=100016&amp;field=134" TargetMode="External"/><Relationship Id="rId20" Type="http://schemas.openxmlformats.org/officeDocument/2006/relationships/hyperlink" Target="https://fioco.ru/&#1087;&#1088;&#1080;&#1084;&#1077;&#1088;&#1099;-&#1079;&#1072;&#1076;&#1072;&#1095;-pisa"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demo=1&amp;base=LAW&amp;n=426546&amp;date=10.01.2023&amp;dst=4&amp;field=134" TargetMode="External"/><Relationship Id="rId24" Type="http://schemas.openxmlformats.org/officeDocument/2006/relationships/hyperlink" Target="https://login.consultant.ru/link/?req=doc&amp;demo=1&amp;base=LAW&amp;n=426546&amp;date=10.01.2023&amp;dst=4&amp;field=134" TargetMode="External"/><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ogin.consultant.ru/link/?req=doc&amp;demo=1&amp;base=LAW&amp;n=426546&amp;date=10.01.2023&amp;dst=4&amp;field=134" TargetMode="External"/><Relationship Id="rId23" Type="http://schemas.openxmlformats.org/officeDocument/2006/relationships/hyperlink" Target="https://login.consultant.ru/link/?req=doc&amp;demo=1&amp;base=LAW&amp;n=426546&amp;date=10.01.2023&amp;dst=4&amp;field=134" TargetMode="External"/><Relationship Id="rId28" Type="http://schemas.openxmlformats.org/officeDocument/2006/relationships/hyperlink" Target="mailto:sch4@mailkrsk.ru" TargetMode="External"/><Relationship Id="rId36" Type="http://schemas.openxmlformats.org/officeDocument/2006/relationships/footer" Target="footer3.xml"/><Relationship Id="rId10" Type="http://schemas.openxmlformats.org/officeDocument/2006/relationships/hyperlink" Target="https://login.consultant.ru/link/?req=doc&amp;demo=1&amp;base=LAW&amp;n=426546&amp;date=10.01.2023&amp;dst=4&amp;field=134" TargetMode="External"/><Relationship Id="rId19" Type="http://schemas.openxmlformats.org/officeDocument/2006/relationships/hyperlink" Target="https://fioco.ru/&#1087;&#1088;&#1080;&#1084;&#1077;&#1088;&#1099;-&#1079;&#1072;&#1076;&#1072;&#1095;-pisa"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login.consultant.ru/link/?req=doc&amp;demo=1&amp;base=LAW&amp;n=371594&amp;date=10.01.2023&amp;dst=100047&amp;field=134" TargetMode="External"/><Relationship Id="rId22" Type="http://schemas.openxmlformats.org/officeDocument/2006/relationships/hyperlink" Target="http://skiv.instrao.ru/bank-zadaniy/" TargetMode="External"/><Relationship Id="rId27" Type="http://schemas.openxmlformats.org/officeDocument/2006/relationships/hyperlink" Target="https://sh4-krasnoyarsk-r04.gosweb.gosuslugi.ru/" TargetMode="External"/><Relationship Id="rId30" Type="http://schemas.openxmlformats.org/officeDocument/2006/relationships/header" Target="header2.xml"/><Relationship Id="rId35"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44540-7239-41E8-BA75-73BCE2E4E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57261</Words>
  <Characters>326390</Characters>
  <Application>Microsoft Office Word</Application>
  <DocSecurity>0</DocSecurity>
  <Lines>2719</Lines>
  <Paragraphs>765</Paragraphs>
  <ScaleCrop>false</ScaleCrop>
  <HeadingPairs>
    <vt:vector size="2" baseType="variant">
      <vt:variant>
        <vt:lpstr>Название</vt:lpstr>
      </vt:variant>
      <vt:variant>
        <vt:i4>1</vt:i4>
      </vt:variant>
    </vt:vector>
  </HeadingPairs>
  <TitlesOfParts>
    <vt:vector size="1" baseType="lpstr">
      <vt:lpstr/>
    </vt:vector>
  </TitlesOfParts>
  <Company>МБОУ СШ №4</Company>
  <LinksUpToDate>false</LinksUpToDate>
  <CharactersWithSpaces>382886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svn</dc:creator>
  <cp:lastModifiedBy>Грачева</cp:lastModifiedBy>
  <cp:revision>2</cp:revision>
  <cp:lastPrinted>2024-09-12T01:27:00Z</cp:lastPrinted>
  <dcterms:created xsi:type="dcterms:W3CDTF">2024-09-12T03:55:00Z</dcterms:created>
  <dcterms:modified xsi:type="dcterms:W3CDTF">2024-09-12T03:55:00Z</dcterms:modified>
</cp:coreProperties>
</file>