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C" w:rsidRPr="00CE0E3D" w:rsidRDefault="00D403AC" w:rsidP="00CE0E3D">
      <w:pPr>
        <w:pStyle w:val="affff9"/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E0E3D">
        <w:rPr>
          <w:rFonts w:ascii="Times New Roman" w:hAnsi="Times New Roman" w:cs="Times New Roman"/>
          <w:b/>
          <w:i/>
          <w:sz w:val="22"/>
          <w:szCs w:val="22"/>
        </w:rPr>
        <w:t>муниципальное бюджетное общеобразовательное учреждение</w:t>
      </w:r>
    </w:p>
    <w:p w:rsidR="00D403AC" w:rsidRPr="00CE0E3D" w:rsidRDefault="00D403AC" w:rsidP="00CE0E3D">
      <w:pPr>
        <w:pStyle w:val="affff9"/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E0E3D">
        <w:rPr>
          <w:rFonts w:ascii="Times New Roman" w:hAnsi="Times New Roman" w:cs="Times New Roman"/>
          <w:b/>
          <w:i/>
          <w:sz w:val="22"/>
          <w:szCs w:val="22"/>
        </w:rPr>
        <w:t>«Средняя школа № 4»</w:t>
      </w:r>
    </w:p>
    <w:p w:rsidR="00D403AC" w:rsidRPr="00CE0E3D" w:rsidRDefault="00D403AC" w:rsidP="00CE0E3D">
      <w:pPr>
        <w:pStyle w:val="affff9"/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E0E3D">
        <w:rPr>
          <w:rFonts w:ascii="Times New Roman" w:hAnsi="Times New Roman" w:cs="Times New Roman"/>
          <w:b/>
          <w:i/>
          <w:sz w:val="22"/>
          <w:szCs w:val="22"/>
        </w:rPr>
        <w:t>(МБОУ СШ № 4)</w:t>
      </w:r>
    </w:p>
    <w:p w:rsidR="00D403AC" w:rsidRPr="00CE0E3D" w:rsidRDefault="00D403AC" w:rsidP="00CE0E3D">
      <w:pPr>
        <w:pBdr>
          <w:bottom w:val="double" w:sz="40" w:space="0" w:color="000000"/>
        </w:pBdr>
        <w:spacing w:line="240" w:lineRule="auto"/>
        <w:jc w:val="center"/>
        <w:rPr>
          <w:rFonts w:ascii="Times New Roman" w:hAnsi="Times New Roman" w:cs="Times New Roman"/>
          <w:i/>
          <w:kern w:val="1"/>
        </w:rPr>
      </w:pPr>
      <w:r w:rsidRPr="00CE0E3D">
        <w:rPr>
          <w:rFonts w:ascii="Times New Roman" w:hAnsi="Times New Roman" w:cs="Times New Roman"/>
          <w:i/>
          <w:kern w:val="1"/>
        </w:rPr>
        <w:t xml:space="preserve">660099, г. Красноярск, ул. Горького, 97, телефон: (3912) 21-27-73, </w:t>
      </w:r>
      <w:r w:rsidRPr="00CE0E3D">
        <w:rPr>
          <w:rFonts w:ascii="Times New Roman" w:hAnsi="Times New Roman" w:cs="Times New Roman"/>
          <w:i/>
          <w:kern w:val="1"/>
          <w:lang w:val="en-US"/>
        </w:rPr>
        <w:t>e</w:t>
      </w:r>
      <w:r w:rsidRPr="00CE0E3D">
        <w:rPr>
          <w:rFonts w:ascii="Times New Roman" w:hAnsi="Times New Roman" w:cs="Times New Roman"/>
          <w:i/>
          <w:kern w:val="1"/>
        </w:rPr>
        <w:t>-</w:t>
      </w:r>
      <w:r w:rsidRPr="00CE0E3D">
        <w:rPr>
          <w:rFonts w:ascii="Times New Roman" w:hAnsi="Times New Roman" w:cs="Times New Roman"/>
          <w:i/>
          <w:kern w:val="1"/>
          <w:lang w:val="en-US"/>
        </w:rPr>
        <w:t>mail</w:t>
      </w:r>
      <w:r w:rsidRPr="00CE0E3D">
        <w:rPr>
          <w:rFonts w:ascii="Times New Roman" w:hAnsi="Times New Roman" w:cs="Times New Roman"/>
          <w:i/>
          <w:kern w:val="1"/>
        </w:rPr>
        <w:t xml:space="preserve">: </w:t>
      </w:r>
      <w:proofErr w:type="spellStart"/>
      <w:r w:rsidRPr="00CE0E3D">
        <w:rPr>
          <w:rFonts w:ascii="Times New Roman" w:hAnsi="Times New Roman" w:cs="Times New Roman"/>
          <w:i/>
          <w:kern w:val="1"/>
          <w:lang w:val="en-US"/>
        </w:rPr>
        <w:t>sch</w:t>
      </w:r>
      <w:proofErr w:type="spellEnd"/>
      <w:r w:rsidRPr="00CE0E3D">
        <w:rPr>
          <w:rFonts w:ascii="Times New Roman" w:hAnsi="Times New Roman" w:cs="Times New Roman"/>
          <w:i/>
          <w:kern w:val="1"/>
        </w:rPr>
        <w:t>4@</w:t>
      </w:r>
      <w:proofErr w:type="spellStart"/>
      <w:r w:rsidRPr="00CE0E3D">
        <w:rPr>
          <w:rFonts w:ascii="Times New Roman" w:hAnsi="Times New Roman" w:cs="Times New Roman"/>
          <w:i/>
          <w:kern w:val="1"/>
          <w:lang w:val="en-US"/>
        </w:rPr>
        <w:t>mailkrsk</w:t>
      </w:r>
      <w:proofErr w:type="spellEnd"/>
      <w:r w:rsidRPr="00CE0E3D">
        <w:rPr>
          <w:rFonts w:ascii="Times New Roman" w:hAnsi="Times New Roman" w:cs="Times New Roman"/>
          <w:i/>
          <w:kern w:val="1"/>
        </w:rPr>
        <w:t>.</w:t>
      </w:r>
      <w:proofErr w:type="spellStart"/>
      <w:r w:rsidRPr="00CE0E3D">
        <w:rPr>
          <w:rFonts w:ascii="Times New Roman" w:hAnsi="Times New Roman" w:cs="Times New Roman"/>
          <w:i/>
          <w:kern w:val="1"/>
          <w:lang w:val="en-US"/>
        </w:rPr>
        <w:t>ru</w:t>
      </w:r>
      <w:proofErr w:type="spellEnd"/>
    </w:p>
    <w:p w:rsidR="00D403AC" w:rsidRPr="00CE0E3D" w:rsidRDefault="00D403AC" w:rsidP="00CE0E3D">
      <w:pPr>
        <w:pBdr>
          <w:bottom w:val="double" w:sz="40" w:space="0" w:color="000000"/>
        </w:pBdr>
        <w:spacing w:line="240" w:lineRule="auto"/>
        <w:jc w:val="center"/>
        <w:rPr>
          <w:rFonts w:ascii="Times New Roman" w:hAnsi="Times New Roman" w:cs="Times New Roman"/>
          <w:i/>
          <w:kern w:val="1"/>
        </w:rPr>
      </w:pPr>
      <w:r w:rsidRPr="00CE0E3D">
        <w:rPr>
          <w:rFonts w:ascii="Times New Roman" w:hAnsi="Times New Roman" w:cs="Times New Roman"/>
          <w:i/>
          <w:kern w:val="1"/>
        </w:rPr>
        <w:t>ОКПО 41031633 ОГРН 1022401800596 ИНН/КПП 2466053690/246001001</w:t>
      </w:r>
    </w:p>
    <w:p w:rsidR="00D403AC" w:rsidRPr="00CE0E3D" w:rsidRDefault="00D403AC" w:rsidP="00CE0E3D">
      <w:pPr>
        <w:spacing w:line="240" w:lineRule="auto"/>
        <w:rPr>
          <w:rFonts w:ascii="Times New Roman" w:hAnsi="Times New Roman" w:cs="Times New Roman"/>
          <w:kern w:val="1"/>
        </w:rPr>
      </w:pPr>
    </w:p>
    <w:p w:rsidR="00CD6226" w:rsidRPr="00CE0E3D" w:rsidRDefault="004331A7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Информационно-аналитическая справка</w:t>
      </w:r>
    </w:p>
    <w:p w:rsidR="00CD6226" w:rsidRPr="00CE0E3D" w:rsidRDefault="004331A7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по результатам ВПР МБОУ СШ № 4 в 2024году</w:t>
      </w:r>
    </w:p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1. </w:t>
      </w:r>
      <w:r w:rsidR="00890045" w:rsidRPr="00CE0E3D">
        <w:rPr>
          <w:rFonts w:ascii="Times New Roman" w:eastAsia="Times New Roman" w:hAnsi="Times New Roman" w:cs="Times New Roman"/>
          <w:lang w:val="ru-RU"/>
        </w:rPr>
        <w:t>К</w:t>
      </w:r>
      <w:proofErr w:type="spellStart"/>
      <w:r w:rsidR="00890045" w:rsidRPr="00CE0E3D">
        <w:rPr>
          <w:rFonts w:ascii="Times New Roman" w:eastAsia="Times New Roman" w:hAnsi="Times New Roman" w:cs="Times New Roman"/>
        </w:rPr>
        <w:t>оличественный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состав учеников, которые выполняли ВПР;</w:t>
      </w:r>
    </w:p>
    <w:p w:rsidR="00890045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>2</w:t>
      </w:r>
      <w:r w:rsidR="00890045" w:rsidRPr="00CE0E3D">
        <w:rPr>
          <w:rFonts w:ascii="Times New Roman" w:eastAsia="Times New Roman" w:hAnsi="Times New Roman" w:cs="Times New Roman"/>
          <w:lang w:val="ru-RU"/>
        </w:rPr>
        <w:t>.</w:t>
      </w:r>
      <w:r w:rsidR="00890045" w:rsidRPr="00CE0E3D">
        <w:rPr>
          <w:rFonts w:ascii="Times New Roman" w:eastAsia="Times New Roman" w:hAnsi="Times New Roman" w:cs="Times New Roman"/>
        </w:rPr>
        <w:t xml:space="preserve"> Сравнение статистических показателей общероссийских, краевых, городских и школьных результатов ВПР по предметам</w:t>
      </w:r>
      <w:r w:rsidR="00890045" w:rsidRPr="00CE0E3D">
        <w:rPr>
          <w:rFonts w:ascii="Times New Roman" w:eastAsia="Times New Roman" w:hAnsi="Times New Roman" w:cs="Times New Roman"/>
          <w:lang w:val="ru-RU"/>
        </w:rPr>
        <w:t>, с</w:t>
      </w:r>
      <w:proofErr w:type="spellStart"/>
      <w:r w:rsidR="00890045" w:rsidRPr="00CE0E3D">
        <w:rPr>
          <w:rFonts w:ascii="Times New Roman" w:eastAsia="Times New Roman" w:hAnsi="Times New Roman" w:cs="Times New Roman"/>
        </w:rPr>
        <w:t>равнительный</w:t>
      </w:r>
      <w:proofErr w:type="spellEnd"/>
      <w:r w:rsidR="00890045" w:rsidRPr="00CE0E3D">
        <w:rPr>
          <w:rFonts w:ascii="Times New Roman" w:eastAsia="Times New Roman" w:hAnsi="Times New Roman" w:cs="Times New Roman"/>
        </w:rPr>
        <w:t xml:space="preserve"> анализ результатов ВПР с годовыми отметками обучающихся</w:t>
      </w:r>
      <w:r w:rsidR="00890045" w:rsidRPr="00CE0E3D">
        <w:rPr>
          <w:rFonts w:ascii="Times New Roman" w:eastAsia="Times New Roman" w:hAnsi="Times New Roman" w:cs="Times New Roman"/>
          <w:lang w:val="ru-RU"/>
        </w:rPr>
        <w:t>. Ан</w:t>
      </w:r>
      <w:r w:rsidR="00890045" w:rsidRPr="00CE0E3D">
        <w:rPr>
          <w:rFonts w:ascii="Times New Roman" w:eastAsia="Times New Roman" w:hAnsi="Times New Roman" w:cs="Times New Roman"/>
          <w:lang w:val="ru-RU"/>
        </w:rPr>
        <w:t>а</w:t>
      </w:r>
      <w:r w:rsidR="00890045" w:rsidRPr="00CE0E3D">
        <w:rPr>
          <w:rFonts w:ascii="Times New Roman" w:eastAsia="Times New Roman" w:hAnsi="Times New Roman" w:cs="Times New Roman"/>
          <w:lang w:val="ru-RU"/>
        </w:rPr>
        <w:t>лиз дефицитов по предмету.</w:t>
      </w:r>
    </w:p>
    <w:p w:rsidR="00CD6226" w:rsidRPr="00CE0E3D" w:rsidRDefault="00890045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>3</w:t>
      </w:r>
      <w:r w:rsidR="004331A7" w:rsidRPr="00CE0E3D">
        <w:rPr>
          <w:rFonts w:ascii="Times New Roman" w:eastAsia="Times New Roman" w:hAnsi="Times New Roman" w:cs="Times New Roman"/>
        </w:rPr>
        <w:t xml:space="preserve">. </w:t>
      </w:r>
      <w:r w:rsidRPr="00CE0E3D">
        <w:rPr>
          <w:rFonts w:ascii="Times New Roman" w:eastAsia="Times New Roman" w:hAnsi="Times New Roman" w:cs="Times New Roman"/>
          <w:lang w:val="ru-RU"/>
        </w:rPr>
        <w:t>О</w:t>
      </w:r>
      <w:proofErr w:type="spellStart"/>
      <w:r w:rsidR="00D977A5" w:rsidRPr="00CE0E3D">
        <w:rPr>
          <w:rFonts w:ascii="Times New Roman" w:eastAsia="Times New Roman" w:hAnsi="Times New Roman" w:cs="Times New Roman"/>
        </w:rPr>
        <w:t>бщие</w:t>
      </w:r>
      <w:proofErr w:type="spellEnd"/>
      <w:r w:rsidR="00D977A5" w:rsidRPr="00CE0E3D">
        <w:rPr>
          <w:rFonts w:ascii="Times New Roman" w:eastAsia="Times New Roman" w:hAnsi="Times New Roman" w:cs="Times New Roman"/>
        </w:rPr>
        <w:t xml:space="preserve"> выводы по результатам ВПР</w:t>
      </w:r>
      <w:r w:rsidR="00D977A5"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890045" w:rsidRPr="00CE0E3D" w:rsidRDefault="00890045" w:rsidP="00CE0E3D">
      <w:pPr>
        <w:spacing w:line="240" w:lineRule="auto"/>
        <w:ind w:firstLine="700"/>
        <w:rPr>
          <w:rFonts w:ascii="Times New Roman" w:eastAsia="Times New Roman" w:hAnsi="Times New Roman" w:cs="Times New Roman"/>
          <w:lang w:val="ru-RU"/>
        </w:rPr>
      </w:pPr>
    </w:p>
    <w:p w:rsidR="00890045" w:rsidRPr="00CE0E3D" w:rsidRDefault="00890045" w:rsidP="00CE0E3D">
      <w:pPr>
        <w:spacing w:line="240" w:lineRule="auto"/>
        <w:ind w:firstLine="700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ind w:firstLine="70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1.</w:t>
      </w:r>
      <w:r w:rsidRPr="00CE0E3D">
        <w:rPr>
          <w:rFonts w:ascii="Times New Roman" w:eastAsia="Times New Roman" w:hAnsi="Times New Roman" w:cs="Times New Roman"/>
          <w:b/>
        </w:rPr>
        <w:tab/>
        <w:t>Количественный состав участников ВПР</w:t>
      </w:r>
    </w:p>
    <w:p w:rsidR="00CD6226" w:rsidRPr="00CE0E3D" w:rsidRDefault="00CD6226" w:rsidP="00CE0E3D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9781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065"/>
        <w:gridCol w:w="915"/>
        <w:gridCol w:w="1005"/>
        <w:gridCol w:w="1050"/>
        <w:gridCol w:w="990"/>
        <w:gridCol w:w="1495"/>
      </w:tblGrid>
      <w:tr w:rsidR="00CD6226" w:rsidRPr="00CE0E3D" w:rsidTr="007209F3">
        <w:trPr>
          <w:trHeight w:val="42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Наименование предметов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(чел.)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(чел.)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(чел.)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 класс (чел.)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 класс (чел.)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(чел.)</w:t>
            </w: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69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63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70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74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70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66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BD528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74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F37468" w:rsidRDefault="00F3746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4C3AB6" w:rsidRDefault="004C3AB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615977" w:rsidRDefault="0061597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6226" w:rsidRPr="00CE0E3D" w:rsidTr="007209F3">
        <w:trPr>
          <w:trHeight w:val="3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528F" w:rsidRPr="00CE0E3D" w:rsidRDefault="00BD528F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D528F" w:rsidRPr="00CE0E3D" w:rsidRDefault="00BD528F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C28BB" w:rsidRPr="00CE0E3D" w:rsidRDefault="00D403AC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  <w:lang w:val="ru-RU"/>
        </w:rPr>
        <w:t xml:space="preserve">2. </w:t>
      </w:r>
      <w:r w:rsidR="004331A7" w:rsidRPr="00CE0E3D">
        <w:rPr>
          <w:rFonts w:ascii="Times New Roman" w:eastAsia="Times New Roman" w:hAnsi="Times New Roman" w:cs="Times New Roman"/>
          <w:b/>
        </w:rPr>
        <w:t>Сравнение статистических показателей общероссийских, краевых, городских и школьных результатов ВПР по предметам</w:t>
      </w:r>
      <w:r w:rsidR="00BD528F" w:rsidRPr="00CE0E3D">
        <w:rPr>
          <w:rFonts w:ascii="Times New Roman" w:eastAsia="Times New Roman" w:hAnsi="Times New Roman" w:cs="Times New Roman"/>
          <w:b/>
          <w:lang w:val="ru-RU"/>
        </w:rPr>
        <w:t>, с</w:t>
      </w:r>
      <w:proofErr w:type="spellStart"/>
      <w:r w:rsidR="00BD528F" w:rsidRPr="00CE0E3D">
        <w:rPr>
          <w:rFonts w:ascii="Times New Roman" w:eastAsia="Times New Roman" w:hAnsi="Times New Roman" w:cs="Times New Roman"/>
          <w:b/>
        </w:rPr>
        <w:t>равнительный</w:t>
      </w:r>
      <w:proofErr w:type="spellEnd"/>
      <w:r w:rsidR="00BD528F" w:rsidRPr="00CE0E3D">
        <w:rPr>
          <w:rFonts w:ascii="Times New Roman" w:eastAsia="Times New Roman" w:hAnsi="Times New Roman" w:cs="Times New Roman"/>
          <w:b/>
        </w:rPr>
        <w:t xml:space="preserve"> анализ результатов ВПР с годовыми отметками обучающихся</w:t>
      </w:r>
      <w:r w:rsidR="00BD528F" w:rsidRPr="00CE0E3D">
        <w:rPr>
          <w:rFonts w:ascii="Times New Roman" w:eastAsia="Times New Roman" w:hAnsi="Times New Roman" w:cs="Times New Roman"/>
          <w:b/>
          <w:lang w:val="ru-RU"/>
        </w:rPr>
        <w:t>.</w:t>
      </w:r>
      <w:r w:rsidRPr="00CE0E3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C28BB" w:rsidRPr="00CE0E3D">
        <w:rPr>
          <w:rFonts w:ascii="Times New Roman" w:eastAsia="Times New Roman" w:hAnsi="Times New Roman" w:cs="Times New Roman"/>
          <w:b/>
          <w:lang w:val="ru-RU"/>
        </w:rPr>
        <w:t>Анализ дефицитов по предмету.</w:t>
      </w:r>
    </w:p>
    <w:p w:rsidR="004C28BB" w:rsidRDefault="004C28BB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70EBA" w:rsidRDefault="00970EBA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70EBA" w:rsidRPr="00CE0E3D" w:rsidRDefault="00970EBA" w:rsidP="00970EBA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>
        <w:rPr>
          <w:rFonts w:ascii="Times New Roman" w:eastAsia="Times New Roman" w:hAnsi="Times New Roman" w:cs="Times New Roman"/>
          <w:b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u w:val="single"/>
          <w:lang w:val="ru-RU"/>
        </w:rPr>
        <w:t>окружающему миру</w:t>
      </w:r>
      <w:r w:rsidRPr="00CE0E3D">
        <w:rPr>
          <w:rFonts w:ascii="Times New Roman" w:eastAsia="Times New Roman" w:hAnsi="Times New Roman" w:cs="Times New Roman"/>
          <w:b/>
          <w:u w:val="single"/>
        </w:rPr>
        <w:t xml:space="preserve"> в 4-х классах</w:t>
      </w:r>
    </w:p>
    <w:p w:rsidR="00970EBA" w:rsidRDefault="00970EBA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3276"/>
        <w:gridCol w:w="1276"/>
        <w:gridCol w:w="1417"/>
        <w:gridCol w:w="960"/>
        <w:gridCol w:w="960"/>
        <w:gridCol w:w="960"/>
        <w:gridCol w:w="960"/>
      </w:tblGrid>
      <w:tr w:rsidR="007209F3" w:rsidRPr="007209F3" w:rsidTr="007209F3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5</w:t>
            </w:r>
          </w:p>
        </w:tc>
      </w:tr>
      <w:tr w:rsidR="007209F3" w:rsidRPr="007209F3" w:rsidTr="007209F3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35926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1599378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22,13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44,83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30,35</w:t>
            </w:r>
          </w:p>
        </w:tc>
      </w:tr>
      <w:tr w:rsidR="007209F3" w:rsidRPr="007209F3" w:rsidTr="007209F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34737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29,63</w:t>
            </w:r>
          </w:p>
        </w:tc>
      </w:tr>
      <w:tr w:rsidR="007209F3" w:rsidRPr="007209F3" w:rsidTr="007209F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45,13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33,85</w:t>
            </w:r>
          </w:p>
        </w:tc>
      </w:tr>
      <w:tr w:rsidR="007209F3" w:rsidRPr="007209F3" w:rsidTr="007209F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31,08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209F3">
              <w:rPr>
                <w:rFonts w:ascii="Calibri" w:eastAsia="Times New Roman" w:hAnsi="Calibri" w:cs="Calibri"/>
                <w:color w:val="000000"/>
                <w:lang w:val="ru-RU"/>
              </w:rPr>
              <w:t>18,92</w:t>
            </w:r>
          </w:p>
        </w:tc>
      </w:tr>
    </w:tbl>
    <w:p w:rsidR="00970EBA" w:rsidRDefault="00970EBA" w:rsidP="00CE0E3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375"/>
        <w:gridCol w:w="2251"/>
      </w:tblGrid>
      <w:tr w:rsidR="007209F3" w:rsidRPr="007209F3" w:rsidTr="007209F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4231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12,26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67,57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20,17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34559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Понизили (Отметка &lt;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12,53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9281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2835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20,47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13852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BF0BCD" w:rsidP="007209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BF0BC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28,77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61,64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9,59</w:t>
            </w:r>
          </w:p>
        </w:tc>
      </w:tr>
      <w:tr w:rsidR="007209F3" w:rsidRPr="007209F3" w:rsidTr="007209F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9F3" w:rsidRPr="007209F3" w:rsidRDefault="007209F3" w:rsidP="007209F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09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7209F3" w:rsidRDefault="007209F3" w:rsidP="007209F3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7209F3" w:rsidRPr="00970EBA" w:rsidRDefault="007209F3" w:rsidP="007209F3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русскому языку в 4-х классах</w:t>
      </w:r>
    </w:p>
    <w:p w:rsidR="005E1427" w:rsidRPr="00CE0E3D" w:rsidRDefault="005E142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W w:w="9883" w:type="dxa"/>
        <w:tblInd w:w="93" w:type="dxa"/>
        <w:tblLook w:val="04A0" w:firstRow="1" w:lastRow="0" w:firstColumn="1" w:lastColumn="0" w:noHBand="0" w:noVBand="1"/>
      </w:tblPr>
      <w:tblGrid>
        <w:gridCol w:w="2425"/>
        <w:gridCol w:w="1350"/>
        <w:gridCol w:w="2268"/>
        <w:gridCol w:w="960"/>
        <w:gridCol w:w="960"/>
        <w:gridCol w:w="960"/>
        <w:gridCol w:w="960"/>
      </w:tblGrid>
      <w:tr w:rsidR="00655F33" w:rsidRPr="00CE0E3D" w:rsidTr="004331A7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655F33" w:rsidRPr="00CE0E3D" w:rsidTr="004331A7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35919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1583487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18,42</w:t>
            </w:r>
          </w:p>
        </w:tc>
      </w:tr>
      <w:tr w:rsidR="00655F33" w:rsidRPr="00CE0E3D" w:rsidTr="004331A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15,43</w:t>
            </w:r>
          </w:p>
        </w:tc>
      </w:tr>
      <w:tr w:rsidR="00655F33" w:rsidRPr="00CE0E3D" w:rsidTr="004331A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18,09</w:t>
            </w:r>
          </w:p>
        </w:tc>
      </w:tr>
      <w:tr w:rsidR="00655F33" w:rsidRPr="00CE0E3D" w:rsidTr="004331A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11,59</w:t>
            </w:r>
          </w:p>
        </w:tc>
      </w:tr>
    </w:tbl>
    <w:p w:rsidR="005E1427" w:rsidRPr="00CE0E3D" w:rsidRDefault="005E142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276"/>
      </w:tblGrid>
      <w:tr w:rsidR="004331A7" w:rsidRPr="00CE0E3D" w:rsidTr="004331A7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15,16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70,75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14,09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15,35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69,81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14,83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71F2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21,74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78,26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4331A7" w:rsidRPr="00CE0E3D" w:rsidTr="004331A7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655F33" w:rsidRPr="00CE0E3D" w:rsidRDefault="00655F33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023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153"/>
        <w:gridCol w:w="1701"/>
        <w:gridCol w:w="1316"/>
        <w:gridCol w:w="420"/>
        <w:gridCol w:w="420"/>
        <w:gridCol w:w="420"/>
        <w:gridCol w:w="420"/>
        <w:gridCol w:w="1020"/>
        <w:gridCol w:w="1470"/>
        <w:gridCol w:w="1200"/>
      </w:tblGrid>
      <w:tr w:rsidR="00767FD0" w:rsidRPr="00CE0E3D" w:rsidTr="00C36818">
        <w:trPr>
          <w:trHeight w:val="103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 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767FD0" w:rsidRPr="00CE0E3D" w:rsidTr="00571F24">
        <w:trPr>
          <w:trHeight w:val="53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Лущикова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Е.Б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7FD0" w:rsidRPr="00CE0E3D" w:rsidTr="00571F24">
        <w:trPr>
          <w:trHeight w:val="4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Ковальчук Т.А.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67FD0" w:rsidRPr="00CE0E3D" w:rsidTr="00C36818">
        <w:trPr>
          <w:trHeight w:val="37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Дмитриева А.М.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767FD0" w:rsidRPr="00CE0E3D" w:rsidRDefault="00767FD0" w:rsidP="00CE0E3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Анализ дефицитов</w:t>
      </w:r>
    </w:p>
    <w:tbl>
      <w:tblPr>
        <w:tblW w:w="1006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285"/>
        <w:gridCol w:w="1185"/>
        <w:gridCol w:w="975"/>
        <w:gridCol w:w="810"/>
      </w:tblGrid>
      <w:tr w:rsidR="00767FD0" w:rsidRPr="00CE0E3D" w:rsidTr="00571F24">
        <w:trPr>
          <w:trHeight w:val="8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Проверяемые требования (умения)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ошибки/ Доля обучающихся, допустивших ошибки</w:t>
            </w:r>
            <w:r w:rsidR="00CA5BE3" w:rsidRPr="00CE0E3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767FD0" w:rsidRPr="00CE0E3D" w:rsidTr="00571F24">
        <w:trPr>
          <w:trHeight w:val="3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Часть 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767FD0" w:rsidRPr="00CE0E3D" w:rsidTr="00571F24">
        <w:trPr>
          <w:trHeight w:val="5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письма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изученные орфографические и пунктуационные нормы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22/88%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85,7%</w:t>
            </w:r>
          </w:p>
        </w:tc>
      </w:tr>
      <w:tr w:rsidR="00767FD0" w:rsidRPr="00CE0E3D" w:rsidTr="00571F24">
        <w:trPr>
          <w:trHeight w:val="2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однородные члены предложения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56%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16/64%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 xml:space="preserve"> 33%</w:t>
            </w:r>
          </w:p>
        </w:tc>
      </w:tr>
      <w:tr w:rsidR="00767FD0" w:rsidRPr="00CE0E3D" w:rsidTr="00571F24">
        <w:trPr>
          <w:trHeight w:val="5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1) Умение распознавать главные члены предложения</w:t>
            </w:r>
          </w:p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2) Умение распознавать части речи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34,4%</w:t>
            </w:r>
          </w:p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8,6%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12/48%</w:t>
            </w:r>
          </w:p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23,8%</w:t>
            </w:r>
          </w:p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 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 xml:space="preserve">19 % </w:t>
            </w:r>
          </w:p>
        </w:tc>
      </w:tr>
      <w:tr w:rsidR="00767FD0" w:rsidRPr="00CE0E3D" w:rsidTr="00571F24">
        <w:trPr>
          <w:trHeight w:val="3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Часть 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FD0" w:rsidRPr="00CE0E3D" w:rsidTr="00571F24">
        <w:trPr>
          <w:trHeight w:val="13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правильную орфоэпическую норму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60,2%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1/4</w:t>
            </w:r>
            <w:r w:rsidRPr="00CE0E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7FD0" w:rsidRPr="00CE0E3D" w:rsidTr="00571F2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классифицировать согласные звуки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8,6%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 xml:space="preserve">14%   </w:t>
            </w:r>
          </w:p>
        </w:tc>
      </w:tr>
      <w:tr w:rsidR="00767FD0" w:rsidRPr="00CE0E3D" w:rsidTr="00571F24">
        <w:trPr>
          <w:trHeight w:val="10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64,5%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28,5%</w:t>
            </w:r>
          </w:p>
        </w:tc>
      </w:tr>
      <w:tr w:rsidR="00767FD0" w:rsidRPr="00CE0E3D" w:rsidTr="00571F24">
        <w:trPr>
          <w:trHeight w:val="3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составлять план прочитанного текста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14%</w:t>
            </w:r>
          </w:p>
        </w:tc>
      </w:tr>
      <w:tr w:rsidR="00767FD0" w:rsidRPr="00CE0E3D" w:rsidTr="00571F24">
        <w:trPr>
          <w:trHeight w:val="9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1/4</w:t>
            </w:r>
            <w:r w:rsidRPr="00CE0E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7FD0" w:rsidRPr="00CE0E3D" w:rsidTr="00571F24">
        <w:trPr>
          <w:trHeight w:val="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14%</w:t>
            </w:r>
          </w:p>
        </w:tc>
      </w:tr>
      <w:tr w:rsidR="00767FD0" w:rsidRPr="00CE0E3D" w:rsidTr="00571F24">
        <w:trPr>
          <w:trHeight w:val="1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подбирать к слову близкие по значению слова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19%</w:t>
            </w:r>
          </w:p>
        </w:tc>
      </w:tr>
      <w:tr w:rsidR="00767FD0" w:rsidRPr="00CE0E3D" w:rsidTr="00571F24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классифицировать слова по составу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51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1/4</w:t>
            </w:r>
            <w:r w:rsidRPr="00CE0E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7FD0" w:rsidRPr="00CE0E3D" w:rsidTr="00571F24">
        <w:trPr>
          <w:trHeight w:val="6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17%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19%</w:t>
            </w:r>
          </w:p>
        </w:tc>
      </w:tr>
      <w:tr w:rsidR="00767FD0" w:rsidRPr="00CE0E3D" w:rsidTr="00571F24">
        <w:trPr>
          <w:trHeight w:val="8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25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14,2%</w:t>
            </w:r>
          </w:p>
        </w:tc>
      </w:tr>
      <w:tr w:rsidR="00767FD0" w:rsidRPr="00CE0E3D" w:rsidTr="00571F24">
        <w:trPr>
          <w:trHeight w:val="1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распознавать глаголы в предложении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8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 xml:space="preserve"> 9,6%</w:t>
            </w:r>
          </w:p>
        </w:tc>
      </w:tr>
      <w:tr w:rsidR="00767FD0" w:rsidRPr="00CE0E3D" w:rsidTr="00571F24">
        <w:trPr>
          <w:trHeight w:val="13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  <w:p w:rsidR="00767FD0" w:rsidRPr="00CE0E3D" w:rsidRDefault="00767FD0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63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15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eastAsia="Times New Roman" w:hAnsi="Times New Roman" w:cs="Times New Roman"/>
              </w:rPr>
              <w:t>64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1/4</w:t>
            </w:r>
            <w:r w:rsidRPr="00CE0E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-</w:t>
            </w:r>
          </w:p>
          <w:p w:rsidR="00767FD0" w:rsidRPr="00CE0E3D" w:rsidRDefault="00767FD0" w:rsidP="00CE0E3D">
            <w:pPr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Выводы</w:t>
      </w:r>
      <w:r w:rsidRPr="00CE0E3D">
        <w:rPr>
          <w:rFonts w:ascii="Times New Roman" w:eastAsia="Times New Roman" w:hAnsi="Times New Roman" w:cs="Times New Roman"/>
        </w:rPr>
        <w:t>: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 понизили оценки 21% </w:t>
      </w:r>
      <w:proofErr w:type="gramStart"/>
      <w:r w:rsidRPr="00CE0E3D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  <w:lang w:val="ru-RU"/>
        </w:rPr>
        <w:t>, по городу и краю % чуть более 15. Статистика по отме</w:t>
      </w:r>
      <w:r w:rsidRPr="00CE0E3D">
        <w:rPr>
          <w:rFonts w:ascii="Times New Roman" w:eastAsia="Times New Roman" w:hAnsi="Times New Roman" w:cs="Times New Roman"/>
          <w:lang w:val="ru-RU"/>
        </w:rPr>
        <w:t>т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кам пропорциональна отметкам по городу краю. 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  <w:lang w:val="ru-RU"/>
        </w:rPr>
        <w:t>Предложения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: Учителям будущих 5-х классов уделить внимания заданиям по темам: 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 xml:space="preserve">Умение писать текст под диктовку, соблюдая в практике </w:t>
      </w:r>
      <w:proofErr w:type="gramStart"/>
      <w:r w:rsidRPr="00CE0E3D">
        <w:rPr>
          <w:rFonts w:ascii="Times New Roman" w:eastAsia="Times New Roman" w:hAnsi="Times New Roman" w:cs="Times New Roman"/>
        </w:rPr>
        <w:t>письма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изученные орфографические и пунктуационные нормы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распознавать однородные члены предложения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составлять план прочитанного текста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классифицировать слова по составу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 xml:space="preserve">Умение на основе данной информации и собственного жизненного опыта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67FD0" w:rsidRPr="00CE0E3D" w:rsidRDefault="00767FD0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русскому языку в 5-х классах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30"/>
        <w:gridCol w:w="2050"/>
        <w:gridCol w:w="1918"/>
        <w:gridCol w:w="948"/>
        <w:gridCol w:w="948"/>
        <w:gridCol w:w="948"/>
        <w:gridCol w:w="703"/>
      </w:tblGrid>
      <w:tr w:rsidR="004331A7" w:rsidRPr="00CE0E3D" w:rsidTr="00571F24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4331A7" w:rsidRPr="00CE0E3D" w:rsidTr="00571F24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35276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1568310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36,23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13,69</w:t>
            </w:r>
          </w:p>
        </w:tc>
      </w:tr>
      <w:tr w:rsidR="004331A7" w:rsidRPr="00CE0E3D" w:rsidTr="00571F2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10,8</w:t>
            </w:r>
          </w:p>
        </w:tc>
      </w:tr>
      <w:tr w:rsidR="004331A7" w:rsidRPr="00CE0E3D" w:rsidTr="00571F2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город Красноярск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11,67</w:t>
            </w:r>
          </w:p>
        </w:tc>
      </w:tr>
      <w:tr w:rsidR="004331A7" w:rsidRPr="00CE0E3D" w:rsidTr="00571F2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14,08</w:t>
            </w:r>
          </w:p>
        </w:tc>
      </w:tr>
    </w:tbl>
    <w:p w:rsidR="005E1427" w:rsidRPr="00CE0E3D" w:rsidRDefault="005E142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2127"/>
      </w:tblGrid>
      <w:tr w:rsidR="007A0076" w:rsidRPr="00CE0E3D" w:rsidTr="00571F24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ников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29,24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63,91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6,84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31,58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6,42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71F2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22,54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74,65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2,82</w:t>
            </w:r>
          </w:p>
        </w:tc>
      </w:tr>
      <w:tr w:rsidR="007A0076" w:rsidRPr="00CE0E3D" w:rsidTr="00571F2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4331A7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10081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"/>
        <w:gridCol w:w="1172"/>
        <w:gridCol w:w="1424"/>
        <w:gridCol w:w="1551"/>
        <w:gridCol w:w="417"/>
        <w:gridCol w:w="417"/>
        <w:gridCol w:w="417"/>
        <w:gridCol w:w="417"/>
        <w:gridCol w:w="1119"/>
        <w:gridCol w:w="1402"/>
        <w:gridCol w:w="1074"/>
      </w:tblGrid>
      <w:tr w:rsidR="00CA5BE3" w:rsidRPr="00CE0E3D" w:rsidTr="00CA5BE3">
        <w:trPr>
          <w:trHeight w:val="1035"/>
        </w:trPr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CA5BE3" w:rsidRPr="00CE0E3D" w:rsidTr="00CA5BE3">
        <w:trPr>
          <w:trHeight w:val="375"/>
        </w:trPr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Бойко М.А.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A5BE3" w:rsidRPr="00CE0E3D" w:rsidTr="00CA5BE3">
        <w:trPr>
          <w:trHeight w:val="375"/>
        </w:trPr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Бойко М.А.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A5BE3" w:rsidRPr="00CE0E3D" w:rsidTr="00CA5BE3">
        <w:trPr>
          <w:trHeight w:val="375"/>
        </w:trPr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Леонова О.А.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Анализ дефицитов</w:t>
      </w:r>
    </w:p>
    <w:tbl>
      <w:tblPr>
        <w:tblW w:w="100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0"/>
        <w:gridCol w:w="1080"/>
        <w:gridCol w:w="1080"/>
        <w:gridCol w:w="1140"/>
      </w:tblGrid>
      <w:tr w:rsidR="00CA5BE3" w:rsidRPr="00CE0E3D" w:rsidTr="00CA5BE3">
        <w:trPr>
          <w:trHeight w:val="471"/>
        </w:trPr>
        <w:tc>
          <w:tcPr>
            <w:tcW w:w="6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/получит возможность научиться или проверяемые требования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 учащихся, не достигнувших планируемого результата/%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5В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1К1. Соблюдение орфографических норм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5/21,7%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1К2. Соблюдение пунктуационных норм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 w:right="-115" w:hanging="38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10/43,4%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1К3. Правильность списывания текста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2/8,6%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2К1. Фонетический анализ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2К2. Морфемный  анализ (по составу)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2К3. Морфологический анализ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2К4. Синтаксический анализ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3. Орфоэпический анализ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4.1.Обозначение частей речи в предложении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4.2. Указание отсутствующих частей речи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5.1. Распознавание предложения и расстановка знаков препинания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13/52%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7/30%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5.2. Составление схемы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16/64%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9/39%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6.1. Распознавание предложения и расстановка знаков препинания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12/52%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 6.2. Объяснение обоснования выбора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47%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7.1. Распознавание предложения и постановка знака препинания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15/65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7.2. Объяснение обоснования выбора предложения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9/39%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 Определение основной мысли текста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14/60%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9. Ответить письменно на вопрос по тексту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7/30%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 Определить функционально-смысловой тип речи в представленных предложениях текста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7/30%</w:t>
            </w:r>
          </w:p>
        </w:tc>
      </w:tr>
      <w:tr w:rsidR="00CA5BE3" w:rsidRPr="00CE0E3D" w:rsidTr="00CA5BE3">
        <w:trPr>
          <w:trHeight w:val="20"/>
        </w:trPr>
        <w:tc>
          <w:tcPr>
            <w:tcW w:w="6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11. Подобрать синоним к слову из текста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12. Подобрать антоним к слову из текста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8/32%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14/60%</w:t>
            </w:r>
          </w:p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 3/13%</w:t>
            </w:r>
          </w:p>
        </w:tc>
      </w:tr>
    </w:tbl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Выводы: 5А -  успеваемость 100%, качество - 82%. 5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Б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- успеваемость 92 %, качество - 76%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              5В - успеваемость 95,6%, качество - 57,6%</w:t>
      </w:r>
    </w:p>
    <w:p w:rsidR="00CA5BE3" w:rsidRPr="00CE0E3D" w:rsidRDefault="00CA5BE3" w:rsidP="00CE0E3D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Ученики 5АБВ классов показали, что владеют основными умениями и видами деятельности, необходимыми для продолжения обучения в основной школе. </w:t>
      </w:r>
    </w:p>
    <w:p w:rsidR="00CA5BE3" w:rsidRPr="00CE0E3D" w:rsidRDefault="00CA5BE3" w:rsidP="00CE0E3D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Уровень владения умениями и видами деятельности учащихся 5-х классов в основном соответствует требованиям ФГОС ООП ООО. </w:t>
      </w:r>
    </w:p>
    <w:p w:rsidR="00CA5BE3" w:rsidRPr="00CE0E3D" w:rsidRDefault="00CA5BE3" w:rsidP="00CE0E3D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Степень </w:t>
      </w:r>
      <w:proofErr w:type="spellStart"/>
      <w:r w:rsidRPr="00CE0E3D">
        <w:rPr>
          <w:rFonts w:ascii="Times New Roman" w:eastAsia="Times New Roman" w:hAnsi="Times New Roman" w:cs="Times New Roman"/>
        </w:rPr>
        <w:t>обученности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составила 95%, качество знаний - 74,6%.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По результатам ВПР выявлены следующие недостатки в лингвистической подготовке учащихся 5 классов по блокам ПООП: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Соблюдение орфографических и пунктуационных норм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Распознавание простого и сложного предложения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Построение схемы предложения с прямой речью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Определение основной мысли текста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Определение функционально-смыслового типа речи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Морфологический анализ слова</w:t>
      </w:r>
    </w:p>
    <w:p w:rsidR="00CA5BE3" w:rsidRPr="00CE0E3D" w:rsidRDefault="00CA5BE3" w:rsidP="00CE0E3D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Синтаксический анализ предложения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Меры по устранению “дефицитов” лингвистической подготовки учащихся 5-х классов:</w:t>
      </w:r>
    </w:p>
    <w:p w:rsidR="00CA5BE3" w:rsidRPr="00CE0E3D" w:rsidRDefault="00CA5BE3" w:rsidP="00CE0E3D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Включить в учебный материал урока задания на формирование результата с теми умениями и видами деятельности, которые (по результатам ВПР -2024) выявлены как проблемные.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русскому языку в 6-х классах</w:t>
      </w:r>
    </w:p>
    <w:p w:rsidR="007A0076" w:rsidRPr="00CE0E3D" w:rsidRDefault="007A0076" w:rsidP="00CE0E3D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850"/>
        <w:gridCol w:w="1417"/>
        <w:gridCol w:w="2126"/>
        <w:gridCol w:w="960"/>
        <w:gridCol w:w="960"/>
        <w:gridCol w:w="960"/>
        <w:gridCol w:w="807"/>
      </w:tblGrid>
      <w:tr w:rsidR="0073480C" w:rsidRPr="00CE0E3D" w:rsidTr="00571F24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73480C" w:rsidRPr="00CE0E3D" w:rsidTr="00571F24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35283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1470159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36,26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10,58</w:t>
            </w:r>
          </w:p>
        </w:tc>
      </w:tr>
      <w:tr w:rsidR="0073480C" w:rsidRPr="00CE0E3D" w:rsidTr="00571F2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8,13</w:t>
            </w:r>
          </w:p>
        </w:tc>
      </w:tr>
      <w:tr w:rsidR="0073480C" w:rsidRPr="00CE0E3D" w:rsidTr="00571F2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9,68</w:t>
            </w:r>
          </w:p>
        </w:tc>
      </w:tr>
      <w:tr w:rsidR="0073480C" w:rsidRPr="00CE0E3D" w:rsidTr="00571F2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9,52</w:t>
            </w:r>
          </w:p>
        </w:tc>
      </w:tr>
      <w:tr w:rsidR="0073480C" w:rsidRPr="00CE0E3D" w:rsidTr="00571F2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7A0076" w:rsidRPr="00CE0E3D" w:rsidRDefault="007A0076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85"/>
        <w:gridCol w:w="2410"/>
        <w:gridCol w:w="1985"/>
      </w:tblGrid>
      <w:tr w:rsidR="0073480C" w:rsidRPr="00CE0E3D" w:rsidTr="00571F24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29,45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64,92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5,63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30,12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63,72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6,17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9,52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84,13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6,35</w:t>
            </w:r>
          </w:p>
        </w:tc>
      </w:tr>
      <w:tr w:rsidR="0073480C" w:rsidRPr="00CE0E3D" w:rsidTr="00571F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73480C" w:rsidRPr="00CE0E3D" w:rsidRDefault="0073480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1425"/>
        <w:gridCol w:w="1680"/>
        <w:gridCol w:w="360"/>
        <w:gridCol w:w="345"/>
        <w:gridCol w:w="420"/>
        <w:gridCol w:w="420"/>
        <w:gridCol w:w="1125"/>
        <w:gridCol w:w="1545"/>
        <w:gridCol w:w="915"/>
      </w:tblGrid>
      <w:tr w:rsidR="00CA5BE3" w:rsidRPr="00CE0E3D" w:rsidTr="00571F24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Кол-во человек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A5BE3" w:rsidRPr="00CE0E3D" w:rsidTr="00571F24">
        <w:trPr>
          <w:trHeight w:val="4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93073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Пудовкина А.Ю.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A5BE3" w:rsidRPr="00CE0E3D" w:rsidTr="00571F24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Леонова О.А.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A5BE3" w:rsidRPr="00CE0E3D" w:rsidTr="00571F24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Зорина Н.Л.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A5BE3" w:rsidRPr="00CE0E3D" w:rsidRDefault="00CA5BE3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tbl>
      <w:tblPr>
        <w:tblW w:w="1006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132"/>
        <w:gridCol w:w="1278"/>
        <w:gridCol w:w="1276"/>
      </w:tblGrid>
      <w:tr w:rsidR="00CA5BE3" w:rsidRPr="00CE0E3D" w:rsidTr="00571F24">
        <w:trPr>
          <w:trHeight w:val="750"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Проверяемые требования (умения)</w:t>
            </w:r>
          </w:p>
        </w:tc>
        <w:tc>
          <w:tcPr>
            <w:tcW w:w="36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</w:tr>
      <w:tr w:rsidR="00CA5BE3" w:rsidRPr="00CE0E3D" w:rsidTr="00571F24">
        <w:trPr>
          <w:trHeight w:val="20"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6А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6Б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6В</w:t>
            </w:r>
          </w:p>
        </w:tc>
      </w:tr>
      <w:tr w:rsidR="00CA5BE3" w:rsidRPr="00CE0E3D" w:rsidTr="00571F24">
        <w:trPr>
          <w:trHeight w:val="2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1К1 Соблюдение орфографических норм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2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1К2 Соблюдение пунктуационных норм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6/28%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A5BE3" w:rsidRPr="00CE0E3D" w:rsidTr="00571F24">
        <w:trPr>
          <w:trHeight w:val="42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1К3 Правильность списывания текста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A5BE3" w:rsidRPr="00CE0E3D" w:rsidTr="00571F24">
        <w:trPr>
          <w:trHeight w:val="2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2К1 Выполнение морфемного разбора слова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CA5BE3" w:rsidRPr="00CE0E3D" w:rsidTr="00571F24">
        <w:trPr>
          <w:trHeight w:val="30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роводить словообразовательного разбора слова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9/42%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 4,5%</w:t>
            </w:r>
          </w:p>
        </w:tc>
      </w:tr>
      <w:tr w:rsidR="00CA5BE3" w:rsidRPr="00CE0E3D" w:rsidTr="00571F24">
        <w:trPr>
          <w:trHeight w:val="30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2К3 Проведение морфологического разбора слова.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6/29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2/9%</w:t>
            </w:r>
          </w:p>
        </w:tc>
      </w:tr>
      <w:tr w:rsidR="00CA5BE3" w:rsidRPr="00CE0E3D" w:rsidTr="00571F24">
        <w:trPr>
          <w:trHeight w:val="453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2К4 Проведение синтаксического разбора простого предложения.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3/14%</w:t>
            </w:r>
          </w:p>
        </w:tc>
      </w:tr>
      <w:tr w:rsidR="00CA5BE3" w:rsidRPr="00CE0E3D" w:rsidTr="00571F24">
        <w:trPr>
          <w:trHeight w:val="251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3.1   Нахождение слова с несовпадением букв и звуков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6/29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214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3.2    Объяснение причины несовпадения букв и звуков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11/52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13/61%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2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 Верная постановка ударения в словах.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 4,5%</w:t>
            </w:r>
          </w:p>
        </w:tc>
      </w:tr>
      <w:tr w:rsidR="00CA5BE3" w:rsidRPr="00CE0E3D" w:rsidTr="00571F24">
        <w:trPr>
          <w:trHeight w:val="242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 Верное определение частей речи в предложении.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1/5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A5BE3" w:rsidRPr="00CE0E3D" w:rsidTr="00571F24">
        <w:trPr>
          <w:trHeight w:val="6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 Нахождение и исправление ошибок (и) в образовании формы слова.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 4,5%</w:t>
            </w:r>
          </w:p>
        </w:tc>
      </w:tr>
      <w:tr w:rsidR="00CA5BE3" w:rsidRPr="00CE0E3D" w:rsidTr="00571F24">
        <w:trPr>
          <w:trHeight w:val="25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7.1 Распознавание предложения.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5/23%</w:t>
            </w:r>
          </w:p>
        </w:tc>
      </w:tr>
      <w:tr w:rsidR="00CA5BE3" w:rsidRPr="00CE0E3D" w:rsidTr="00571F24">
        <w:trPr>
          <w:trHeight w:val="111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 Постановка тире в предложении.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10/47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13/61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9/41%</w:t>
            </w:r>
          </w:p>
        </w:tc>
      </w:tr>
      <w:tr w:rsidR="00CA5BE3" w:rsidRPr="00CE0E3D" w:rsidTr="00571F24">
        <w:trPr>
          <w:trHeight w:val="203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8.1 Распознавание предложения.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9/43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8/38%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8/36%</w:t>
            </w:r>
          </w:p>
        </w:tc>
      </w:tr>
      <w:tr w:rsidR="00CA5BE3" w:rsidRPr="00CE0E3D" w:rsidTr="00571F24">
        <w:trPr>
          <w:trHeight w:val="139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 Расстановка знаков препинания в предложении.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14/67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12/57%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13/59%</w:t>
            </w:r>
          </w:p>
        </w:tc>
      </w:tr>
      <w:tr w:rsidR="00CA5BE3" w:rsidRPr="00CE0E3D" w:rsidTr="00571F24">
        <w:trPr>
          <w:trHeight w:val="81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9. Определение основной мысли текста.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5/24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9/42%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150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 Составление плана текста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0/0%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 4,5%</w:t>
            </w:r>
          </w:p>
        </w:tc>
      </w:tr>
      <w:tr w:rsidR="00CA5BE3" w:rsidRPr="00CE0E3D" w:rsidTr="00571F24">
        <w:trPr>
          <w:trHeight w:val="30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11.Содержание верного ответа и указания по оцениванию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3/14%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189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12.1 Распознавание лексического значения в данном тексте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12.2  Составление предложения, в контексте которого многозначное слово употреблено в другом значении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5/24%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4/19%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8/38%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6/27%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5/23%</w:t>
            </w:r>
          </w:p>
        </w:tc>
      </w:tr>
      <w:tr w:rsidR="00CA5BE3" w:rsidRPr="00CE0E3D" w:rsidTr="00571F24">
        <w:trPr>
          <w:trHeight w:val="344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13.1 Распознавание стилистической окраски слова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13.2 Подбор синонима к слову.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5/24%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10/47%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10/47%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11/50%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A5BE3" w:rsidRPr="00CE0E3D" w:rsidTr="00571F24">
        <w:trPr>
          <w:trHeight w:val="454"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14.1 Объяснение значения фразеологизма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14.2 Толкование ситуации в заданном тексте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3/14%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2/10%</w:t>
            </w:r>
          </w:p>
        </w:tc>
        <w:tc>
          <w:tcPr>
            <w:tcW w:w="1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7/33%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8/38%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9/41%</w:t>
            </w:r>
          </w:p>
          <w:p w:rsidR="00CA5BE3" w:rsidRPr="00CE0E3D" w:rsidRDefault="00CA5BE3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12/54%                                  </w:t>
            </w:r>
          </w:p>
        </w:tc>
      </w:tr>
    </w:tbl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 xml:space="preserve"> Выводы:  </w:t>
      </w:r>
      <w:r w:rsidRPr="00CE0E3D">
        <w:rPr>
          <w:rFonts w:ascii="Times New Roman" w:eastAsia="Times New Roman" w:hAnsi="Times New Roman" w:cs="Times New Roman"/>
        </w:rPr>
        <w:t>Обучающиеся 6-х классов показали, что в целом  владеют умениями и видами деятельности, необходимыми для продолжения обучения в основной школе.</w:t>
      </w:r>
    </w:p>
    <w:p w:rsidR="00CA5BE3" w:rsidRPr="00CE0E3D" w:rsidRDefault="00CA5BE3" w:rsidP="00CE0E3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Уровень владения умениями и навыками деятельности обучающихся 6-х классов в основном соответствует требованиям ФГОС ООП ООО.</w:t>
      </w:r>
    </w:p>
    <w:p w:rsidR="00CA5BE3" w:rsidRPr="00CE0E3D" w:rsidRDefault="00CA5BE3" w:rsidP="00CE0E3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 64 учащихся 6-х классов писали ВПР. 53  учащихся (83%)  подтвердили годовые отметки по русскому языку за 6 класс.   Понизили отметку 10 учащихся (15%). </w:t>
      </w:r>
      <w:proofErr w:type="gramStart"/>
      <w:r w:rsidRPr="00CE0E3D">
        <w:rPr>
          <w:rFonts w:ascii="Times New Roman" w:eastAsia="Times New Roman" w:hAnsi="Times New Roman" w:cs="Times New Roman"/>
        </w:rPr>
        <w:t>Повысил 1 человек (1,5%).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BE3" w:rsidRPr="00CE0E3D" w:rsidRDefault="00CA5BE3" w:rsidP="00CE0E3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Качество знаний по результатам ВПР составило 52%,  а уровень </w:t>
      </w:r>
      <w:proofErr w:type="spellStart"/>
      <w:r w:rsidRPr="00CE0E3D">
        <w:rPr>
          <w:rFonts w:ascii="Times New Roman" w:eastAsia="Times New Roman" w:hAnsi="Times New Roman" w:cs="Times New Roman"/>
        </w:rPr>
        <w:t>обученности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составил 98, 4%.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По результатам ВПР выявлены следующие недостатки лингвистических компетенций обучающихся 6-х классов:</w:t>
      </w:r>
    </w:p>
    <w:p w:rsidR="00CA5BE3" w:rsidRPr="00CE0E3D" w:rsidRDefault="00CA5BE3" w:rsidP="00CE0E3D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Низкий уровень </w:t>
      </w:r>
      <w:proofErr w:type="spellStart"/>
      <w:r w:rsidRPr="00CE0E3D">
        <w:rPr>
          <w:rFonts w:ascii="Times New Roman" w:eastAsia="Times New Roman" w:hAnsi="Times New Roman" w:cs="Times New Roman"/>
          <w:b/>
        </w:rPr>
        <w:t>сформированности</w:t>
      </w:r>
      <w:proofErr w:type="spellEnd"/>
      <w:r w:rsidRPr="00CE0E3D">
        <w:rPr>
          <w:rFonts w:ascii="Times New Roman" w:eastAsia="Times New Roman" w:hAnsi="Times New Roman" w:cs="Times New Roman"/>
          <w:b/>
        </w:rPr>
        <w:t xml:space="preserve"> таких умений как</w:t>
      </w:r>
      <w:r w:rsidRPr="00CE0E3D">
        <w:rPr>
          <w:rFonts w:ascii="Times New Roman" w:eastAsia="Times New Roman" w:hAnsi="Times New Roman" w:cs="Times New Roman"/>
        </w:rPr>
        <w:t xml:space="preserve">    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Проведение морфологического разбора слова.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Проведение синтаксического разбора простого предложения.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Нахождение слова с несовпадением букв и звуков.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Объяснение причины несовпадения букв и звуков.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Нахождение и исправление ошибок (и) в образовании формы слова.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Постановка тире в предложении.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Определение основной мысли текста.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Распознавание лексического значения в данном тексте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ind w:right="-251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Составление предложения, в контексте которого многозначное слово употреблено в другом значении.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Распознавание стилистической окраски слова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Подбор синонима к слову.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Объяснение значения фразеологизма</w:t>
      </w:r>
    </w:p>
    <w:p w:rsidR="00CA5BE3" w:rsidRPr="00CE0E3D" w:rsidRDefault="00CA5BE3" w:rsidP="00CE0E3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Толкование ситуации в заданном тексте</w:t>
      </w:r>
    </w:p>
    <w:p w:rsidR="00CA5BE3" w:rsidRPr="00CE0E3D" w:rsidRDefault="00CA5BE3" w:rsidP="00CE0E3D">
      <w:pPr>
        <w:spacing w:line="240" w:lineRule="auto"/>
        <w:ind w:left="1800" w:hanging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         </w:t>
      </w:r>
      <w:r w:rsidRPr="00CE0E3D">
        <w:rPr>
          <w:rFonts w:ascii="Times New Roman" w:eastAsia="Times New Roman" w:hAnsi="Times New Roman" w:cs="Times New Roman"/>
          <w:b/>
        </w:rPr>
        <w:t xml:space="preserve"> Высокий уровень </w:t>
      </w:r>
      <w:proofErr w:type="spellStart"/>
      <w:r w:rsidRPr="00CE0E3D">
        <w:rPr>
          <w:rFonts w:ascii="Times New Roman" w:eastAsia="Times New Roman" w:hAnsi="Times New Roman" w:cs="Times New Roman"/>
          <w:b/>
        </w:rPr>
        <w:t>сформированности</w:t>
      </w:r>
      <w:proofErr w:type="spellEnd"/>
      <w:r w:rsidRPr="00CE0E3D">
        <w:rPr>
          <w:rFonts w:ascii="Times New Roman" w:eastAsia="Times New Roman" w:hAnsi="Times New Roman" w:cs="Times New Roman"/>
          <w:b/>
        </w:rPr>
        <w:t xml:space="preserve"> таких умений как:</w:t>
      </w:r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Правильность списывания текста.</w:t>
      </w:r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Выполнение морфемного разбора слова.</w:t>
      </w:r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Проводить словообразовательного разбора слова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Верная постановка ударения в словах.</w:t>
      </w:r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Верное определение частей речи в предложении.</w:t>
      </w:r>
    </w:p>
    <w:p w:rsidR="00CA5BE3" w:rsidRPr="00CE0E3D" w:rsidRDefault="00CA5BE3" w:rsidP="00CE0E3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Составление плана текста.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A5BE3" w:rsidRPr="00CE0E3D" w:rsidRDefault="00CA5BE3" w:rsidP="00CE0E3D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Разработать </w:t>
      </w:r>
      <w:r w:rsidRPr="00CE0E3D">
        <w:rPr>
          <w:rFonts w:ascii="Times New Roman" w:eastAsia="Times New Roman" w:hAnsi="Times New Roman" w:cs="Times New Roman"/>
          <w:b/>
        </w:rPr>
        <w:t>задания на формирование лингвистических компетенций,</w:t>
      </w:r>
      <w:r w:rsidRPr="00CE0E3D">
        <w:rPr>
          <w:rFonts w:ascii="Times New Roman" w:eastAsia="Times New Roman" w:hAnsi="Times New Roman" w:cs="Times New Roman"/>
        </w:rPr>
        <w:t xml:space="preserve"> которые по результатам ВПР были выявлены как проблемные; включить разработанную дидактику в учебный материал уроков.</w:t>
      </w:r>
    </w:p>
    <w:p w:rsidR="00CA5BE3" w:rsidRPr="00CE0E3D" w:rsidRDefault="00CA5BE3" w:rsidP="00CE0E3D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CE0E3D">
        <w:rPr>
          <w:rFonts w:ascii="Times New Roman" w:eastAsia="Times New Roman" w:hAnsi="Times New Roman" w:cs="Times New Roman"/>
        </w:rPr>
        <w:t>С целью определения уровня достижения планируемых результатов ФГОС и ООП ООО, подготовить</w:t>
      </w:r>
      <w:r w:rsidRPr="00CE0E3D">
        <w:rPr>
          <w:rFonts w:ascii="Times New Roman" w:eastAsia="Times New Roman" w:hAnsi="Times New Roman" w:cs="Times New Roman"/>
          <w:b/>
        </w:rPr>
        <w:t xml:space="preserve"> проверочные и контрольные работы на основе КИМ  ВПР,</w:t>
      </w:r>
      <w:r w:rsidRPr="00CE0E3D">
        <w:rPr>
          <w:rFonts w:ascii="Times New Roman" w:eastAsia="Times New Roman" w:hAnsi="Times New Roman" w:cs="Times New Roman"/>
        </w:rPr>
        <w:t xml:space="preserve"> содержащие задания, которые вызвали у обучающихся особые затруднения при проведении ВПР в 2024 году.</w:t>
      </w:r>
      <w:proofErr w:type="gramEnd"/>
    </w:p>
    <w:p w:rsidR="0073480C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>Проводить регулярный мониторинг результатов работы по ликвидации проблемных зон в лингвистической подготовке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 обучающихся. </w:t>
      </w:r>
    </w:p>
    <w:p w:rsidR="00CA5BE3" w:rsidRPr="00CE0E3D" w:rsidRDefault="00CA5BE3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русскому языку в 7-х классах</w:t>
      </w:r>
    </w:p>
    <w:tbl>
      <w:tblPr>
        <w:tblW w:w="9667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843"/>
        <w:gridCol w:w="960"/>
        <w:gridCol w:w="960"/>
        <w:gridCol w:w="960"/>
        <w:gridCol w:w="960"/>
      </w:tblGrid>
      <w:tr w:rsidR="008206A9" w:rsidRPr="00CE0E3D" w:rsidTr="008206A9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8206A9" w:rsidRPr="00CE0E3D" w:rsidTr="008206A9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35351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1434888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8,09</w:t>
            </w:r>
          </w:p>
        </w:tc>
      </w:tr>
      <w:tr w:rsidR="008206A9" w:rsidRPr="00CE0E3D" w:rsidTr="008206A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6,09</w:t>
            </w:r>
          </w:p>
        </w:tc>
      </w:tr>
      <w:tr w:rsidR="008206A9" w:rsidRPr="00CE0E3D" w:rsidTr="008206A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7,46</w:t>
            </w:r>
          </w:p>
        </w:tc>
      </w:tr>
      <w:tr w:rsidR="008206A9" w:rsidRPr="00CE0E3D" w:rsidTr="008206A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1,41</w:t>
            </w:r>
          </w:p>
        </w:tc>
      </w:tr>
    </w:tbl>
    <w:p w:rsidR="008206A9" w:rsidRPr="00CE0E3D" w:rsidRDefault="008206A9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6111"/>
        <w:gridCol w:w="2126"/>
        <w:gridCol w:w="1418"/>
      </w:tblGrid>
      <w:tr w:rsidR="00072026" w:rsidRPr="00CE0E3D" w:rsidTr="00072026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29,23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65,61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5,16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29,31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65,21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5,47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18,31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73,24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8,45</w:t>
            </w:r>
          </w:p>
        </w:tc>
      </w:tr>
      <w:tr w:rsidR="00072026" w:rsidRPr="00CE0E3D" w:rsidTr="0007202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026" w:rsidRPr="00CE0E3D" w:rsidRDefault="0007202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8206A9" w:rsidRPr="00CE0E3D" w:rsidRDefault="008206A9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395"/>
        <w:gridCol w:w="1440"/>
        <w:gridCol w:w="420"/>
        <w:gridCol w:w="420"/>
        <w:gridCol w:w="420"/>
        <w:gridCol w:w="420"/>
        <w:gridCol w:w="1125"/>
        <w:gridCol w:w="1395"/>
        <w:gridCol w:w="1080"/>
      </w:tblGrid>
      <w:tr w:rsidR="00C36818" w:rsidRPr="00CE0E3D" w:rsidTr="0071664F">
        <w:trPr>
          <w:trHeight w:val="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 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36818" w:rsidRPr="00CE0E3D" w:rsidTr="0071664F">
        <w:trPr>
          <w:trHeight w:val="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Бойко М.А.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36818" w:rsidRPr="00CE0E3D" w:rsidTr="0071664F">
        <w:trPr>
          <w:trHeight w:val="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Бойко М.А. 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6818" w:rsidRPr="00CE0E3D" w:rsidTr="0071664F">
        <w:trPr>
          <w:trHeight w:val="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Леонова О.А.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Анализ дефицитов </w:t>
      </w:r>
    </w:p>
    <w:tbl>
      <w:tblPr>
        <w:tblpPr w:leftFromText="180" w:rightFromText="180" w:topFromText="180" w:bottomFromText="180" w:vertAnchor="text" w:tblpX="-17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5"/>
        <w:gridCol w:w="1035"/>
        <w:gridCol w:w="1050"/>
        <w:gridCol w:w="1125"/>
      </w:tblGrid>
      <w:tr w:rsidR="00C36818" w:rsidRPr="00CE0E3D" w:rsidTr="005E3730">
        <w:trPr>
          <w:trHeight w:val="693"/>
        </w:trPr>
        <w:tc>
          <w:tcPr>
            <w:tcW w:w="6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учащихся, не достигнувших планируемого результата/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</w:tr>
      <w:tr w:rsidR="00C36818" w:rsidRPr="00CE0E3D" w:rsidTr="00C36818">
        <w:trPr>
          <w:trHeight w:val="230"/>
        </w:trPr>
        <w:tc>
          <w:tcPr>
            <w:tcW w:w="6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7В </w:t>
            </w:r>
          </w:p>
        </w:tc>
      </w:tr>
      <w:tr w:rsidR="00C36818" w:rsidRPr="00CE0E3D" w:rsidTr="00C36818">
        <w:trPr>
          <w:trHeight w:val="19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1К1.  Соблюдение орфографических норм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2/9%</w:t>
            </w:r>
          </w:p>
        </w:tc>
      </w:tr>
      <w:tr w:rsidR="00C36818" w:rsidRPr="00CE0E3D" w:rsidTr="00C36818"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1К2.  Соблюдение пунктуационных норм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9/37%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 w:right="-57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13/54%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15/68%</w:t>
            </w:r>
          </w:p>
        </w:tc>
      </w:tr>
      <w:tr w:rsidR="00C36818" w:rsidRPr="00CE0E3D" w:rsidTr="00C36818">
        <w:trPr>
          <w:trHeight w:val="5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1К3.  Правильность списывания текста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6818" w:rsidRPr="00CE0E3D" w:rsidTr="005E3730">
        <w:trPr>
          <w:trHeight w:val="6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2К1. Морфемный анализ слова (по составу)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6818" w:rsidRPr="00CE0E3D" w:rsidTr="00C36818">
        <w:trPr>
          <w:trHeight w:val="24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2К2.  Словообразовательный анализ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7/31%</w:t>
            </w:r>
          </w:p>
        </w:tc>
      </w:tr>
      <w:tr w:rsidR="00C36818" w:rsidRPr="00CE0E3D" w:rsidTr="00C36818">
        <w:trPr>
          <w:trHeight w:val="12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2К3. Морфологический анализ слова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</w:t>
            </w:r>
          </w:p>
        </w:tc>
      </w:tr>
      <w:tr w:rsidR="00C36818" w:rsidRPr="00CE0E3D" w:rsidTr="00C36818"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2К4. Синтаксический анализ предложения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5/22%</w:t>
            </w:r>
          </w:p>
        </w:tc>
      </w:tr>
      <w:tr w:rsidR="00C36818" w:rsidRPr="00CE0E3D" w:rsidTr="005E3730">
        <w:trPr>
          <w:trHeight w:val="103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3.1. Распознавание предложений с предлогами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7/29%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7/31%</w:t>
            </w:r>
          </w:p>
        </w:tc>
      </w:tr>
      <w:tr w:rsidR="00C36818" w:rsidRPr="00CE0E3D" w:rsidTr="00C36818">
        <w:trPr>
          <w:trHeight w:val="34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3.2. Правильное написание предлогов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14/37%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11/50%</w:t>
            </w:r>
          </w:p>
        </w:tc>
      </w:tr>
      <w:tr w:rsidR="00C36818" w:rsidRPr="00CE0E3D" w:rsidTr="005E3730">
        <w:trPr>
          <w:trHeight w:val="10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4.1. Распознавание предложений с союзами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10/45%</w:t>
            </w:r>
          </w:p>
        </w:tc>
      </w:tr>
      <w:tr w:rsidR="00C36818" w:rsidRPr="00CE0E3D" w:rsidTr="00C36818">
        <w:trPr>
          <w:trHeight w:val="1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4.2. Правильное написание союзов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10/41%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12/54%</w:t>
            </w:r>
          </w:p>
        </w:tc>
      </w:tr>
      <w:tr w:rsidR="00C36818" w:rsidRPr="00CE0E3D" w:rsidTr="00C36818">
        <w:trPr>
          <w:trHeight w:val="1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5.1. Орфоэпический анализ слов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7/29%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2/9%</w:t>
            </w:r>
          </w:p>
        </w:tc>
      </w:tr>
      <w:tr w:rsidR="00C36818" w:rsidRPr="00CE0E3D" w:rsidTr="005E3730">
        <w:trPr>
          <w:trHeight w:val="206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  Распознавание и исправление предложений с грамматическими ошибками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</w:t>
            </w:r>
          </w:p>
        </w:tc>
      </w:tr>
      <w:tr w:rsidR="00C36818" w:rsidRPr="00CE0E3D" w:rsidTr="005E3730">
        <w:trPr>
          <w:trHeight w:val="6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7.1. Распознавание предложения и места постановки запятой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4/18%</w:t>
            </w:r>
          </w:p>
        </w:tc>
      </w:tr>
      <w:tr w:rsidR="00C36818" w:rsidRPr="00CE0E3D" w:rsidTr="00C36818">
        <w:trPr>
          <w:trHeight w:val="31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7.2. Обоснование выбора предложения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10/41%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11/50%</w:t>
            </w:r>
          </w:p>
        </w:tc>
      </w:tr>
      <w:tr w:rsidR="00C36818" w:rsidRPr="00CE0E3D" w:rsidTr="005E3730">
        <w:trPr>
          <w:trHeight w:val="6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8.1. Распознавание предложения и места постановки запятых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8/36%</w:t>
            </w:r>
          </w:p>
        </w:tc>
      </w:tr>
      <w:tr w:rsidR="00C36818" w:rsidRPr="00CE0E3D" w:rsidTr="00C36818">
        <w:trPr>
          <w:trHeight w:val="58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8.2.  Обоснование выбора предложения, называние пунктуационных отрезков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13/54%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10/37%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17/77%</w:t>
            </w:r>
          </w:p>
        </w:tc>
      </w:tr>
      <w:tr w:rsidR="00C36818" w:rsidRPr="00CE0E3D" w:rsidTr="00C36818"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 Определение основной мысли текста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7/29%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5/22%</w:t>
            </w:r>
          </w:p>
        </w:tc>
      </w:tr>
      <w:tr w:rsidR="00C36818" w:rsidRPr="00CE0E3D" w:rsidTr="00C36818">
        <w:trPr>
          <w:trHeight w:val="49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10. Определение функционально - смыслового типа речи  синтаксических единиц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14/37%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</w:tr>
      <w:tr w:rsidR="00C36818" w:rsidRPr="00CE0E3D" w:rsidTr="00C36818">
        <w:trPr>
          <w:trHeight w:val="9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11.1. Ответить на вопрос по тексту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10/45%</w:t>
            </w:r>
          </w:p>
        </w:tc>
      </w:tr>
      <w:tr w:rsidR="00C36818" w:rsidRPr="00CE0E3D" w:rsidTr="005E3730">
        <w:trPr>
          <w:trHeight w:val="173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11.2. Выписать не менее 3 ключевых слов (словосочетаний), подтверждающих ответ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5/20%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11/50%</w:t>
            </w:r>
          </w:p>
        </w:tc>
      </w:tr>
      <w:tr w:rsidR="00C36818" w:rsidRPr="00CE0E3D" w:rsidTr="005C40BC">
        <w:trPr>
          <w:trHeight w:val="6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12. Определение лексического значения слова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</w:tr>
      <w:tr w:rsidR="00C36818" w:rsidRPr="00CE0E3D" w:rsidTr="005E3730">
        <w:trPr>
          <w:trHeight w:val="6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13.1. Определить синтаксически окрашенное слово в предложении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6/25%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15/62%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5/22%</w:t>
            </w:r>
          </w:p>
        </w:tc>
      </w:tr>
      <w:tr w:rsidR="00C36818" w:rsidRPr="00CE0E3D" w:rsidTr="005C40BC">
        <w:trPr>
          <w:trHeight w:val="68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13.2. Подобрать синоним к выбранному слову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8/33%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 w:right="-65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16/66%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6/27%</w:t>
            </w:r>
          </w:p>
        </w:tc>
      </w:tr>
      <w:tr w:rsidR="00C36818" w:rsidRPr="00CE0E3D" w:rsidTr="005C40BC">
        <w:trPr>
          <w:trHeight w:val="129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14.  Определить значение пословицы и написать объяснение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4/16%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18" w:rsidRPr="00CE0E3D" w:rsidRDefault="00C36818" w:rsidP="00CE0E3D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</w:tr>
    </w:tbl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  <w:r w:rsidRPr="00CE0E3D">
        <w:rPr>
          <w:rFonts w:ascii="Times New Roman" w:eastAsia="Times New Roman" w:hAnsi="Times New Roman" w:cs="Times New Roman"/>
        </w:rPr>
        <w:t xml:space="preserve"> В целом обучающиеся 7АБВ  классов показали, что владеют основными умениями и видами деятельности, необходимыми для продолжения обучения в основной школе.</w:t>
      </w:r>
    </w:p>
    <w:p w:rsidR="00C36818" w:rsidRPr="00CE0E3D" w:rsidRDefault="00C36818" w:rsidP="00CE0E3D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Уровень владения умениями и видами деятельности обучающихся  7-х классов в основном соответствует требованиям ФГОС  ООП ООО.</w:t>
      </w:r>
    </w:p>
    <w:p w:rsidR="00C36818" w:rsidRPr="00CE0E3D" w:rsidRDefault="00C36818" w:rsidP="00CE0E3D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7</w:t>
      </w:r>
      <w:r w:rsidRPr="00CE0E3D">
        <w:rPr>
          <w:rFonts w:ascii="Times New Roman" w:eastAsia="Times New Roman" w:hAnsi="Times New Roman" w:cs="Times New Roman"/>
          <w:lang w:val="ru-RU"/>
        </w:rPr>
        <w:t>3</w:t>
      </w:r>
      <w:r w:rsidRPr="00CE0E3D">
        <w:rPr>
          <w:rFonts w:ascii="Times New Roman" w:eastAsia="Times New Roman" w:hAnsi="Times New Roman" w:cs="Times New Roman"/>
        </w:rPr>
        <w:t>% учащихся подтвердили свои отметки по  русскому языку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C36818" w:rsidRPr="00CE0E3D" w:rsidRDefault="00C36818" w:rsidP="00CE0E3D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По результатам ВПР выявлены следующие основные недостатки в лингвистической  подготовке школьников  за курс </w:t>
      </w:r>
      <w:r w:rsidRPr="00CE0E3D">
        <w:rPr>
          <w:rFonts w:ascii="Times New Roman" w:eastAsia="Times New Roman" w:hAnsi="Times New Roman" w:cs="Times New Roman"/>
          <w:lang w:val="ru-RU"/>
        </w:rPr>
        <w:t>7</w:t>
      </w:r>
      <w:r w:rsidRPr="00CE0E3D">
        <w:rPr>
          <w:rFonts w:ascii="Times New Roman" w:eastAsia="Times New Roman" w:hAnsi="Times New Roman" w:cs="Times New Roman"/>
        </w:rPr>
        <w:t xml:space="preserve"> класса:</w:t>
      </w:r>
    </w:p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  <w:lang w:val="ru-RU"/>
        </w:rPr>
        <w:t xml:space="preserve">Предложения: </w:t>
      </w:r>
    </w:p>
    <w:p w:rsidR="00C36818" w:rsidRPr="00CE0E3D" w:rsidRDefault="00C36818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1.      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в 7-х классах были выявлены как проблемные.</w:t>
      </w:r>
    </w:p>
    <w:p w:rsidR="00C36818" w:rsidRPr="00CE0E3D" w:rsidRDefault="00C36818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2.      Подобрать и применять на уроках задания  на формирование несформированных УУД.</w:t>
      </w:r>
    </w:p>
    <w:p w:rsidR="00C36818" w:rsidRPr="00CE0E3D" w:rsidRDefault="00C36818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3. Проводить систематическую работу по эффективному формированию предметных и </w:t>
      </w:r>
      <w:proofErr w:type="spellStart"/>
      <w:r w:rsidRPr="00CE0E3D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результатов обучения в соответствии с ФГОС и ООП ООО.</w:t>
      </w:r>
    </w:p>
    <w:p w:rsidR="00C36818" w:rsidRPr="00CE0E3D" w:rsidRDefault="00C36818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4.  Сформировать контрольные работы  на основе КИМ ВПР, содержащие задания, вызвавшие особые затруднения при выполнении  ВПР с целью определения уровня достижения планируемых результатов ФГОС и ООП НОО.</w:t>
      </w:r>
    </w:p>
    <w:p w:rsidR="008206A9" w:rsidRPr="00CE0E3D" w:rsidRDefault="008206A9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русскому языку в 8-х классах</w:t>
      </w:r>
    </w:p>
    <w:tbl>
      <w:tblPr>
        <w:tblW w:w="10376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1375"/>
        <w:gridCol w:w="960"/>
        <w:gridCol w:w="960"/>
        <w:gridCol w:w="960"/>
        <w:gridCol w:w="960"/>
      </w:tblGrid>
      <w:tr w:rsidR="00F451A8" w:rsidRPr="00CE0E3D" w:rsidTr="00F451A8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F451A8" w:rsidRPr="00CE0E3D" w:rsidTr="00F451A8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35482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1383643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9,22</w:t>
            </w:r>
          </w:p>
        </w:tc>
      </w:tr>
      <w:tr w:rsidR="00F451A8" w:rsidRPr="00CE0E3D" w:rsidTr="00F451A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7,36</w:t>
            </w:r>
          </w:p>
        </w:tc>
      </w:tr>
      <w:tr w:rsidR="00F451A8" w:rsidRPr="00CE0E3D" w:rsidTr="00F451A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8,62</w:t>
            </w:r>
          </w:p>
        </w:tc>
      </w:tr>
      <w:tr w:rsidR="00F451A8" w:rsidRPr="00CE0E3D" w:rsidTr="00F451A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15,71</w:t>
            </w:r>
          </w:p>
        </w:tc>
      </w:tr>
    </w:tbl>
    <w:p w:rsidR="00F451A8" w:rsidRPr="00CE0E3D" w:rsidRDefault="00F451A8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2126"/>
      </w:tblGrid>
      <w:tr w:rsidR="00F451A8" w:rsidRPr="00CE0E3D" w:rsidTr="00F451A8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25,94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65,02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9,04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24,69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65,26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10,04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14,29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74,29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11,43</w:t>
            </w:r>
          </w:p>
        </w:tc>
      </w:tr>
      <w:tr w:rsidR="00F451A8" w:rsidRPr="00CE0E3D" w:rsidTr="00F451A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F451A8" w:rsidRPr="00CE0E3D" w:rsidRDefault="00F451A8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770"/>
        <w:gridCol w:w="1200"/>
        <w:gridCol w:w="285"/>
        <w:gridCol w:w="420"/>
        <w:gridCol w:w="420"/>
        <w:gridCol w:w="420"/>
        <w:gridCol w:w="1125"/>
        <w:gridCol w:w="1395"/>
        <w:gridCol w:w="1080"/>
      </w:tblGrid>
      <w:tr w:rsidR="00C36818" w:rsidRPr="00CE0E3D" w:rsidTr="00C36818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36818" w:rsidRPr="00CE0E3D" w:rsidTr="00C36818">
        <w:trPr>
          <w:trHeight w:val="34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Леонова О.А.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6818" w:rsidRPr="00CE0E3D" w:rsidTr="00C36818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Грачева О.А.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36818" w:rsidRPr="00CE0E3D" w:rsidTr="00C36818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Пудовкина А.Ю.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36818" w:rsidRPr="00CE0E3D" w:rsidRDefault="00C3681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tbl>
      <w:tblPr>
        <w:tblW w:w="100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1035"/>
        <w:gridCol w:w="1035"/>
        <w:gridCol w:w="990"/>
      </w:tblGrid>
      <w:tr w:rsidR="00C36818" w:rsidRPr="00CE0E3D" w:rsidTr="00C36818">
        <w:trPr>
          <w:trHeight w:val="1020"/>
        </w:trPr>
        <w:tc>
          <w:tcPr>
            <w:tcW w:w="6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36818" w:rsidRPr="00CE0E3D" w:rsidTr="00C36818">
        <w:trPr>
          <w:trHeight w:val="240"/>
        </w:trPr>
        <w:tc>
          <w:tcPr>
            <w:tcW w:w="6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8В </w:t>
            </w:r>
          </w:p>
        </w:tc>
      </w:tr>
      <w:tr w:rsidR="00C36818" w:rsidRPr="00CE0E3D" w:rsidTr="00C36818">
        <w:trPr>
          <w:trHeight w:val="298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1(1). Соблюдать изученные орфографические правила при списывании осложнённого пропусками орфограмм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текста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7/31</w:t>
            </w:r>
          </w:p>
        </w:tc>
      </w:tr>
      <w:tr w:rsidR="00C36818" w:rsidRPr="00CE0E3D" w:rsidTr="005E3730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1(2). Соблюдать изученные пунктуационные правила при списывании осложнённого пропусками орфограмм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текста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16/72</w:t>
            </w:r>
          </w:p>
        </w:tc>
      </w:tr>
      <w:tr w:rsidR="00C36818" w:rsidRPr="00CE0E3D" w:rsidTr="005E3730">
        <w:trPr>
          <w:trHeight w:val="93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1(3). Списывать осложнённый пропусками орфограмм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текст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</w:t>
            </w:r>
          </w:p>
        </w:tc>
      </w:tr>
      <w:tr w:rsidR="00C36818" w:rsidRPr="00CE0E3D" w:rsidTr="00C36818">
        <w:trPr>
          <w:trHeight w:val="528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2(1). Проводить морфемный разбор (делить слова на морфемы на основе смыслового, грамматического и словообразовательного анализа слова)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</w:tr>
      <w:tr w:rsidR="00C36818" w:rsidRPr="00CE0E3D" w:rsidTr="00C36818">
        <w:trPr>
          <w:trHeight w:val="843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2(2). Проводить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8/36</w:t>
            </w:r>
          </w:p>
        </w:tc>
      </w:tr>
      <w:tr w:rsidR="00C36818" w:rsidRPr="00CE0E3D" w:rsidTr="00C36818">
        <w:trPr>
          <w:trHeight w:val="921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2(3). Проводить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7/32</w:t>
            </w:r>
          </w:p>
        </w:tc>
      </w:tr>
      <w:tr w:rsidR="00C36818" w:rsidRPr="00CE0E3D" w:rsidTr="00C36818">
        <w:trPr>
          <w:trHeight w:val="72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3(1). Правильно писать с НЕ слова разных частей речи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</w:t>
            </w:r>
          </w:p>
        </w:tc>
      </w:tr>
      <w:tr w:rsidR="00C36818" w:rsidRPr="00CE0E3D" w:rsidTr="00C36818">
        <w:trPr>
          <w:trHeight w:val="311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3(2). Обосновывать условия выбора слитного/раздельного написания с НЕ слов разных частей речи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9/40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4(1). Правильно писать Н и НН в словах разных частей речи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</w:t>
            </w:r>
          </w:p>
        </w:tc>
      </w:tr>
      <w:tr w:rsidR="00C36818" w:rsidRPr="00CE0E3D" w:rsidTr="00C36818">
        <w:trPr>
          <w:trHeight w:val="181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4(2). Обосновывать условия выбора написаний Н и НН в словах разных частей речи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19/86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5. Владеть орфоэпическими нормами русского литературного языка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4/18</w:t>
            </w:r>
          </w:p>
        </w:tc>
      </w:tr>
      <w:tr w:rsidR="00C36818" w:rsidRPr="00CE0E3D" w:rsidTr="00C36818">
        <w:trPr>
          <w:trHeight w:val="506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6(1).Распознавать случаи нарушения грамматических норм русского литературного языка в заданных предложениях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</w:t>
            </w:r>
          </w:p>
        </w:tc>
      </w:tr>
      <w:tr w:rsidR="00C36818" w:rsidRPr="00CE0E3D" w:rsidTr="00C36818">
        <w:trPr>
          <w:trHeight w:val="461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6(2). Исправлять нарушения грамматических норм русского литературного языка в заданных предложениях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9/40</w:t>
            </w:r>
          </w:p>
        </w:tc>
      </w:tr>
      <w:tr w:rsidR="00C36818" w:rsidRPr="00CE0E3D" w:rsidTr="00C36818">
        <w:trPr>
          <w:trHeight w:val="1069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6/27</w:t>
            </w:r>
          </w:p>
        </w:tc>
      </w:tr>
      <w:tr w:rsidR="00C36818" w:rsidRPr="00CE0E3D" w:rsidTr="00C36818">
        <w:trPr>
          <w:trHeight w:val="766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8. Анализировать прочитанную часть текста с точки зрения её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микротемы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; распознавать и адекватно формулировать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микротему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заданного абзаца текста в письменной форме, соблюдая нормы построения предложения и словоупотребления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7/32</w:t>
            </w:r>
          </w:p>
        </w:tc>
      </w:tr>
      <w:tr w:rsidR="00C36818" w:rsidRPr="00CE0E3D" w:rsidTr="00C36818">
        <w:trPr>
          <w:trHeight w:val="192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9. Определять вид тропа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10. Распознавать лексическое значение слова с опорой на указанный в задании контекст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11(1). Распознавать подчинительные словосочетания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</w:t>
            </w:r>
          </w:p>
        </w:tc>
      </w:tr>
      <w:tr w:rsidR="00C36818" w:rsidRPr="00CE0E3D" w:rsidTr="00C36818">
        <w:trPr>
          <w:trHeight w:val="60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11(2).Определять вид подчинительной связи в словосочетании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15/68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12. Находить в предложении грамматическую основу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11/42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9/40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13. Определять тип односоставного предложения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10/45</w:t>
            </w:r>
          </w:p>
        </w:tc>
      </w:tr>
      <w:tr w:rsidR="00C36818" w:rsidRPr="00CE0E3D" w:rsidTr="00C36818">
        <w:trPr>
          <w:trHeight w:val="39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14(1). Находить в ряду других предложений предложение с вводным словом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6/27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14(2). Подбирать к данному вводному слову синоним (из той же группы по значению)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2/9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15(1). Находить в ряду других предложений предложение с обособленным согласованным определением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14/60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15/68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15(2). Обосновывать условия обособления согласованного определения, в том числе с помощью графической схемы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7/32</w:t>
            </w:r>
          </w:p>
        </w:tc>
      </w:tr>
      <w:tr w:rsidR="00C36818" w:rsidRPr="00CE0E3D" w:rsidTr="00C36818">
        <w:trPr>
          <w:trHeight w:val="25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16(1). Находить в ряду других предложений предложение с обособленным обстоятельством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13/59</w:t>
            </w:r>
          </w:p>
        </w:tc>
      </w:tr>
      <w:tr w:rsidR="00232A68" w:rsidRPr="00CE0E3D" w:rsidTr="00232A68">
        <w:trPr>
          <w:trHeight w:val="346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16(2). Обосновывать условия обособления обстоятельства, в том числе с помощью графической схемы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8/36</w:t>
            </w:r>
          </w:p>
        </w:tc>
      </w:tr>
      <w:tr w:rsidR="00232A68" w:rsidRPr="00CE0E3D" w:rsidTr="00232A68">
        <w:trPr>
          <w:trHeight w:val="484"/>
        </w:trPr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17. Опознавать графической простое по схеме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818" w:rsidRPr="00CE0E3D" w:rsidRDefault="00C36818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5/23</w:t>
            </w:r>
          </w:p>
        </w:tc>
      </w:tr>
    </w:tbl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36818" w:rsidRPr="00CE0E3D" w:rsidRDefault="00C36818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C36818" w:rsidRPr="00CE0E3D" w:rsidRDefault="00C36818" w:rsidP="00CE0E3D">
      <w:pPr>
        <w:pStyle w:val="affff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  <w:r w:rsidRPr="00CE0E3D">
        <w:rPr>
          <w:rFonts w:ascii="Times New Roman" w:eastAsia="Times New Roman" w:hAnsi="Times New Roman" w:cs="Times New Roman"/>
        </w:rPr>
        <w:t>Обучающиеся 8-х классов показали, что  в основном  владеют основными умениями и видами деятельности, необходимыми для продолжения обучения в основной школе.</w:t>
      </w:r>
    </w:p>
    <w:p w:rsidR="00C36818" w:rsidRPr="00CE0E3D" w:rsidRDefault="00C36818" w:rsidP="00CE0E3D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Уровень владения умениями и видами деятельности обучающихся  8-х классов в основном соответствует требованиям ФГОС  ООП ООО.</w:t>
      </w:r>
    </w:p>
    <w:p w:rsidR="00C36818" w:rsidRPr="00CE0E3D" w:rsidRDefault="00C36818" w:rsidP="00CE0E3D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lang w:val="ru-RU"/>
        </w:rPr>
        <w:t>74</w:t>
      </w:r>
      <w:r w:rsidRPr="00CE0E3D">
        <w:rPr>
          <w:rFonts w:ascii="Times New Roman" w:eastAsia="Times New Roman" w:hAnsi="Times New Roman" w:cs="Times New Roman"/>
        </w:rPr>
        <w:t>% учащихся подтвердили свои отметки по  русскому языку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C36818" w:rsidRPr="00CE0E3D" w:rsidRDefault="00C36818" w:rsidP="00CE0E3D">
      <w:pPr>
        <w:spacing w:line="240" w:lineRule="auto"/>
        <w:ind w:left="720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Низкий уровень </w:t>
      </w:r>
      <w:proofErr w:type="spellStart"/>
      <w:r w:rsidRPr="00CE0E3D">
        <w:rPr>
          <w:rFonts w:ascii="Times New Roman" w:eastAsia="Times New Roman" w:hAnsi="Times New Roman" w:cs="Times New Roman"/>
          <w:b/>
        </w:rPr>
        <w:t>сформированности</w:t>
      </w:r>
      <w:proofErr w:type="spellEnd"/>
      <w:r w:rsidRPr="00CE0E3D">
        <w:rPr>
          <w:rFonts w:ascii="Times New Roman" w:eastAsia="Times New Roman" w:hAnsi="Times New Roman" w:cs="Times New Roman"/>
          <w:b/>
        </w:rPr>
        <w:t xml:space="preserve"> таких умений как:</w:t>
      </w:r>
    </w:p>
    <w:p w:rsidR="00C36818" w:rsidRPr="00CE0E3D" w:rsidRDefault="00C36818" w:rsidP="00CE0E3D">
      <w:pPr>
        <w:pStyle w:val="affff7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Соблюдать изученные пунктуационные правила при списывании осложнённого пропусками орфограмм и </w:t>
      </w:r>
      <w:proofErr w:type="spellStart"/>
      <w:r w:rsidRPr="00CE0E3D">
        <w:rPr>
          <w:rFonts w:ascii="Times New Roman" w:eastAsia="Times New Roman" w:hAnsi="Times New Roman" w:cs="Times New Roman"/>
        </w:rPr>
        <w:t>пунктограмм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текста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C36818" w:rsidRPr="00CE0E3D" w:rsidRDefault="00C36818" w:rsidP="00CE0E3D">
      <w:pPr>
        <w:pStyle w:val="affff7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>Обосновывать условия выбора написаний Н и НН в словах разных частей речи</w:t>
      </w:r>
    </w:p>
    <w:p w:rsidR="00C36818" w:rsidRPr="00CE0E3D" w:rsidRDefault="00C36818" w:rsidP="00CE0E3D">
      <w:pPr>
        <w:pStyle w:val="affff7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>Исправлять нарушения грамматических норм русского литературного языка в заданных предложениях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C36818" w:rsidRPr="00CE0E3D" w:rsidRDefault="00C36818" w:rsidP="00CE0E3D">
      <w:pPr>
        <w:pStyle w:val="affff7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>Находить в предложении грамматическую основу</w:t>
      </w:r>
      <w:r w:rsidR="00232A68"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232A68" w:rsidRPr="00CE0E3D" w:rsidRDefault="00232A68" w:rsidP="00CE0E3D">
      <w:pPr>
        <w:pStyle w:val="affff7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>Находить в ряду других предложений предложение с обособленным согласованным определением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  <w:r w:rsidRPr="00CE0E3D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232A68" w:rsidRPr="00CE0E3D" w:rsidRDefault="00232A68" w:rsidP="00CE0E3D">
      <w:pPr>
        <w:pStyle w:val="affff7"/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32A68" w:rsidRPr="00CE0E3D" w:rsidRDefault="00232A68" w:rsidP="00CE0E3D">
      <w:pPr>
        <w:pStyle w:val="affff7"/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математике в 4-х классах</w:t>
      </w:r>
    </w:p>
    <w:p w:rsidR="00655F33" w:rsidRPr="00CE0E3D" w:rsidRDefault="00655F33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417"/>
        <w:gridCol w:w="1321"/>
        <w:gridCol w:w="1585"/>
        <w:gridCol w:w="960"/>
        <w:gridCol w:w="960"/>
        <w:gridCol w:w="960"/>
        <w:gridCol w:w="877"/>
      </w:tblGrid>
      <w:tr w:rsidR="00655F33" w:rsidRPr="00CE0E3D" w:rsidTr="00552516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655F33" w:rsidRPr="00CE0E3D" w:rsidTr="00552516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35926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1599378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44,83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30,35</w:t>
            </w:r>
          </w:p>
        </w:tc>
      </w:tr>
      <w:tr w:rsidR="00655F33" w:rsidRPr="00CE0E3D" w:rsidTr="005525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Красноярский край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29,63</w:t>
            </w:r>
          </w:p>
        </w:tc>
      </w:tr>
      <w:tr w:rsidR="00655F33" w:rsidRPr="00CE0E3D" w:rsidTr="005525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33,85</w:t>
            </w:r>
          </w:p>
        </w:tc>
      </w:tr>
      <w:tr w:rsidR="00655F33" w:rsidRPr="00CE0E3D" w:rsidTr="0055251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F33" w:rsidRPr="00CE0E3D" w:rsidRDefault="00655F33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18,92</w:t>
            </w:r>
          </w:p>
        </w:tc>
      </w:tr>
    </w:tbl>
    <w:p w:rsidR="00655F33" w:rsidRPr="00CE0E3D" w:rsidRDefault="00655F33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655F33" w:rsidRPr="00CE0E3D" w:rsidRDefault="00655F33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2410"/>
      </w:tblGrid>
      <w:tr w:rsidR="004331A7" w:rsidRPr="00CE0E3D" w:rsidTr="00552516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ников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8,2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63,61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28,19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7,82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63,18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 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17,57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74,32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8,11</w:t>
            </w:r>
          </w:p>
        </w:tc>
      </w:tr>
      <w:tr w:rsidR="004331A7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655F33" w:rsidRPr="00CE0E3D" w:rsidRDefault="00655F33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10081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1016"/>
        <w:gridCol w:w="1701"/>
        <w:gridCol w:w="1455"/>
        <w:gridCol w:w="425"/>
        <w:gridCol w:w="425"/>
        <w:gridCol w:w="425"/>
        <w:gridCol w:w="425"/>
        <w:gridCol w:w="1165"/>
        <w:gridCol w:w="1317"/>
        <w:gridCol w:w="1042"/>
      </w:tblGrid>
      <w:tr w:rsidR="00496D87" w:rsidRPr="00CE0E3D" w:rsidTr="002A377F">
        <w:trPr>
          <w:trHeight w:val="741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496D87" w:rsidRPr="00CE0E3D" w:rsidTr="006B45B9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Лущикова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Е.Б.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96D87" w:rsidRPr="00CE0E3D" w:rsidTr="006B45B9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Ковальчук Т.А. 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6D87" w:rsidRPr="00CE0E3D" w:rsidTr="006B45B9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Дмитриева А.М.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496D87" w:rsidRPr="00CE0E3D" w:rsidRDefault="00496D87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496D87" w:rsidRPr="00CE0E3D" w:rsidRDefault="00496D87" w:rsidP="00CE0E3D">
      <w:pPr>
        <w:spacing w:line="240" w:lineRule="auto"/>
        <w:ind w:left="20"/>
        <w:jc w:val="both"/>
        <w:rPr>
          <w:rFonts w:ascii="Times New Roman" w:eastAsia="Times New Roman" w:hAnsi="Times New Roman" w:cs="Times New Roman"/>
        </w:rPr>
      </w:pPr>
    </w:p>
    <w:tbl>
      <w:tblPr>
        <w:tblW w:w="1014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6330"/>
        <w:gridCol w:w="975"/>
        <w:gridCol w:w="1005"/>
        <w:gridCol w:w="990"/>
      </w:tblGrid>
      <w:tr w:rsidR="00496D87" w:rsidRPr="00CE0E3D" w:rsidTr="006B45B9">
        <w:trPr>
          <w:trHeight w:val="1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№ задания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Умения, виды деятельности (в соответствии с ФГОС)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ошибки/</w:t>
            </w:r>
          </w:p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Доля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</w:t>
            </w:r>
          </w:p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496D87" w:rsidRPr="00CE0E3D" w:rsidTr="006B45B9">
        <w:trPr>
          <w:trHeight w:val="27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496D87" w:rsidRPr="00CE0E3D" w:rsidTr="006B45B9">
        <w:trPr>
          <w:trHeight w:val="4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выполнять арифметические действия с числами и числовыми выражениями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базовый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8</w:t>
            </w:r>
            <w:r w:rsidR="00764CA4"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</w:tc>
      </w:tr>
      <w:tr w:rsidR="00496D87" w:rsidRPr="00CE0E3D" w:rsidTr="006B45B9">
        <w:trPr>
          <w:trHeight w:val="6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выполнять арифметические действия с числами и числовыми выражениями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базовый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28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12,5%</w:t>
            </w:r>
          </w:p>
        </w:tc>
      </w:tr>
      <w:tr w:rsidR="00496D87" w:rsidRPr="00CE0E3D" w:rsidTr="002A377F">
        <w:trPr>
          <w:trHeight w:val="132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базовый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12,5%</w:t>
            </w:r>
          </w:p>
        </w:tc>
      </w:tr>
      <w:tr w:rsidR="00496D87" w:rsidRPr="00CE0E3D" w:rsidTr="002A377F">
        <w:trPr>
          <w:trHeight w:val="189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>километр – метр, метр – дециметр, дециметр – сантиметр, метр – сантиметр, сантиметр – миллиметр) (базовый)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14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57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33,3%</w:t>
            </w:r>
          </w:p>
        </w:tc>
      </w:tr>
      <w:tr w:rsidR="00496D87" w:rsidRPr="00CE0E3D" w:rsidTr="006B45B9">
        <w:trPr>
          <w:trHeight w:val="64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азовый)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47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 xml:space="preserve">     37,5%</w:t>
            </w:r>
          </w:p>
        </w:tc>
      </w:tr>
      <w:tr w:rsidR="00496D87" w:rsidRPr="00CE0E3D" w:rsidTr="006B45B9">
        <w:trPr>
          <w:trHeight w:val="93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изображать геометрические фигуры. отрезок, квадрат, прямоугольник) с помощью линейки, угольника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ыполнять построение геометрических фигур с заданными измерениями (базовый)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53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54%</w:t>
            </w:r>
          </w:p>
        </w:tc>
      </w:tr>
      <w:tr w:rsidR="00496D87" w:rsidRPr="00CE0E3D" w:rsidTr="002A377F">
        <w:trPr>
          <w:trHeight w:val="2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работать с таблицами, схемами, графиками диаграммами. Читать несложные готовые таблицы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повышенный)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</w:tc>
      </w:tr>
      <w:tr w:rsidR="00496D87" w:rsidRPr="00CE0E3D" w:rsidTr="006B45B9">
        <w:trPr>
          <w:trHeight w:val="91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12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25%</w:t>
            </w:r>
          </w:p>
        </w:tc>
      </w:tr>
      <w:tr w:rsidR="00496D87" w:rsidRPr="00CE0E3D" w:rsidTr="006B45B9">
        <w:trPr>
          <w:trHeight w:val="177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азовый)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232A68" w:rsidRPr="00CE0E3D">
              <w:rPr>
                <w:rFonts w:ascii="Times New Roman" w:hAnsi="Times New Roman" w:cs="Times New Roman"/>
              </w:rPr>
              <w:t>61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Pr="00CE0E3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</w:t>
            </w:r>
            <w:r w:rsidR="00232A68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25%</w:t>
            </w:r>
          </w:p>
        </w:tc>
      </w:tr>
      <w:tr w:rsidR="00496D87" w:rsidRPr="00CE0E3D" w:rsidTr="006B45B9">
        <w:trPr>
          <w:trHeight w:val="17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Умение решать текстовые задачи.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19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20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54%</w:t>
            </w:r>
          </w:p>
        </w:tc>
      </w:tr>
      <w:tr w:rsidR="00496D87" w:rsidRPr="00CE0E3D" w:rsidTr="006B45B9">
        <w:trPr>
          <w:trHeight w:val="117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61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232A68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 xml:space="preserve"> 29%</w:t>
            </w:r>
          </w:p>
        </w:tc>
      </w:tr>
      <w:tr w:rsidR="00496D87" w:rsidRPr="00CE0E3D" w:rsidTr="002A377F">
        <w:trPr>
          <w:trHeight w:val="76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19</w:t>
            </w:r>
            <w:r w:rsidRPr="00CE0E3D">
              <w:rPr>
                <w:rFonts w:ascii="Times New Roman" w:hAnsi="Times New Roman" w:cs="Times New Roman"/>
                <w:lang w:val="ru-RU"/>
              </w:rPr>
              <w:t>,</w:t>
            </w:r>
            <w:r w:rsidR="00496D87" w:rsidRPr="00CE0E3D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10 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 xml:space="preserve"> 41,7%</w:t>
            </w:r>
          </w:p>
        </w:tc>
      </w:tr>
      <w:tr w:rsidR="00496D87" w:rsidRPr="00CE0E3D" w:rsidTr="002A377F">
        <w:trPr>
          <w:trHeight w:val="72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логического и алгоритмического мышления</w:t>
            </w:r>
          </w:p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Собирать, представлять, интерпретировать информацию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25%</w:t>
            </w:r>
          </w:p>
        </w:tc>
      </w:tr>
      <w:tr w:rsidR="00496D87" w:rsidRPr="00CE0E3D" w:rsidTr="006B45B9">
        <w:trPr>
          <w:trHeight w:val="57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азовый)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</w:t>
            </w:r>
            <w:r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="00496D87" w:rsidRPr="00CE0E3D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  <w:r w:rsidR="00764CA4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29%</w:t>
            </w:r>
          </w:p>
        </w:tc>
      </w:tr>
      <w:tr w:rsidR="00496D87" w:rsidRPr="00CE0E3D" w:rsidTr="002A377F">
        <w:trPr>
          <w:trHeight w:val="32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логического и алгоритмического мышления.</w:t>
            </w:r>
          </w:p>
          <w:p w:rsidR="00496D87" w:rsidRPr="00CE0E3D" w:rsidRDefault="00496D8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Решать задачи в 3–4 действия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овышенный)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764CA4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</w:t>
            </w:r>
            <w:r w:rsidRPr="00CE0E3D">
              <w:rPr>
                <w:rFonts w:ascii="Times New Roman" w:hAnsi="Times New Roman" w:cs="Times New Roman"/>
                <w:lang w:val="ru-RU"/>
              </w:rPr>
              <w:t>4/</w:t>
            </w:r>
            <w:r w:rsidR="00496D87" w:rsidRPr="00CE0E3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23</w:t>
            </w:r>
            <w:r w:rsidR="00764CA4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 xml:space="preserve"> 92%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96D87" w:rsidRPr="00CE0E3D" w:rsidRDefault="00496D87" w:rsidP="00CE0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18/75%</w:t>
            </w:r>
          </w:p>
        </w:tc>
      </w:tr>
    </w:tbl>
    <w:p w:rsidR="00496D87" w:rsidRPr="00CE0E3D" w:rsidRDefault="00496D8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>Выводы:</w:t>
      </w:r>
    </w:p>
    <w:p w:rsidR="00554561" w:rsidRPr="00CE0E3D" w:rsidRDefault="00554561" w:rsidP="00CE0E3D">
      <w:pPr>
        <w:pStyle w:val="affff7"/>
        <w:numPr>
          <w:ilvl w:val="3"/>
          <w:numId w:val="17"/>
        </w:numPr>
        <w:tabs>
          <w:tab w:val="left" w:pos="1418"/>
        </w:tabs>
        <w:spacing w:line="240" w:lineRule="auto"/>
        <w:ind w:left="1276" w:firstLine="0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74 % учащихся подтвердили свои отметки. </w:t>
      </w:r>
    </w:p>
    <w:p w:rsidR="00554561" w:rsidRPr="00CE0E3D" w:rsidRDefault="00A51AB3" w:rsidP="00CE0E3D">
      <w:pPr>
        <w:pStyle w:val="affff7"/>
        <w:numPr>
          <w:ilvl w:val="3"/>
          <w:numId w:val="17"/>
        </w:numPr>
        <w:tabs>
          <w:tab w:val="left" w:pos="1418"/>
        </w:tabs>
        <w:spacing w:line="240" w:lineRule="auto"/>
        <w:ind w:left="1276" w:firstLine="0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17,5% понизили свою отметку, что отличается от города и края почти на 10%. </w:t>
      </w:r>
    </w:p>
    <w:p w:rsidR="00496D87" w:rsidRPr="00CE0E3D" w:rsidRDefault="00496D87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496D87" w:rsidRPr="00CE0E3D" w:rsidRDefault="00496D8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Предложения: </w:t>
      </w:r>
    </w:p>
    <w:p w:rsidR="00496D87" w:rsidRPr="00CE0E3D" w:rsidRDefault="00554561" w:rsidP="00CE0E3D">
      <w:pPr>
        <w:pStyle w:val="affff7"/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>Учителям обратить внимание на задания, в которых учащиеся допустили больше всего ошибок</w:t>
      </w:r>
    </w:p>
    <w:p w:rsidR="00554561" w:rsidRPr="00CE0E3D" w:rsidRDefault="00554561" w:rsidP="00CE0E3D">
      <w:pPr>
        <w:pStyle w:val="affff7"/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</w:t>
      </w:r>
      <w:r w:rsidRPr="00CE0E3D">
        <w:rPr>
          <w:rFonts w:ascii="Times New Roman" w:eastAsia="Times New Roman" w:hAnsi="Times New Roman" w:cs="Times New Roman"/>
        </w:rPr>
        <w:lastRenderedPageBreak/>
        <w:t>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(базовый)</w:t>
      </w:r>
      <w:proofErr w:type="gramEnd"/>
    </w:p>
    <w:p w:rsidR="00554561" w:rsidRPr="00CE0E3D" w:rsidRDefault="00554561" w:rsidP="00CE0E3D">
      <w:pPr>
        <w:pStyle w:val="affff7"/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proofErr w:type="gramStart"/>
      <w:r w:rsidRPr="00CE0E3D">
        <w:rPr>
          <w:rFonts w:ascii="Times New Roman" w:eastAsia="Times New Roman" w:hAnsi="Times New Roman" w:cs="Times New Roman"/>
        </w:rPr>
        <w:t>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E0E3D">
        <w:rPr>
          <w:rFonts w:ascii="Times New Roman" w:eastAsia="Times New Roman" w:hAnsi="Times New Roman" w:cs="Times New Roman"/>
        </w:rPr>
        <w:t>б</w:t>
      </w:r>
      <w:proofErr w:type="gramEnd"/>
      <w:r w:rsidRPr="00CE0E3D">
        <w:rPr>
          <w:rFonts w:ascii="Times New Roman" w:eastAsia="Times New Roman" w:hAnsi="Times New Roman" w:cs="Times New Roman"/>
        </w:rPr>
        <w:t>азовый)</w:t>
      </w:r>
    </w:p>
    <w:p w:rsidR="00554561" w:rsidRPr="00CE0E3D" w:rsidRDefault="00554561" w:rsidP="00CE0E3D">
      <w:pPr>
        <w:pStyle w:val="affff7"/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изображать геометрические фигуры. отрезок, квадрат, прямоугольник) с помощью линейки, угольника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CE0E3D">
        <w:rPr>
          <w:rFonts w:ascii="Times New Roman" w:eastAsia="Times New Roman" w:hAnsi="Times New Roman" w:cs="Times New Roman"/>
        </w:rPr>
        <w:t>ыполнять построение геометрических фигур с заданными измерениями (базовый)</w:t>
      </w:r>
    </w:p>
    <w:p w:rsidR="00554561" w:rsidRPr="00CE0E3D" w:rsidRDefault="00554561" w:rsidP="00CE0E3D">
      <w:pPr>
        <w:pStyle w:val="affff7"/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proofErr w:type="gramStart"/>
      <w:r w:rsidRPr="00CE0E3D">
        <w:rPr>
          <w:rFonts w:ascii="Times New Roman" w:eastAsia="Times New Roman" w:hAnsi="Times New Roman" w:cs="Times New Roman"/>
        </w:rPr>
        <w:t>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E0E3D">
        <w:rPr>
          <w:rFonts w:ascii="Times New Roman" w:eastAsia="Times New Roman" w:hAnsi="Times New Roman" w:cs="Times New Roman"/>
        </w:rPr>
        <w:t>п</w:t>
      </w:r>
      <w:proofErr w:type="gramEnd"/>
      <w:r w:rsidRPr="00CE0E3D">
        <w:rPr>
          <w:rFonts w:ascii="Times New Roman" w:eastAsia="Times New Roman" w:hAnsi="Times New Roman" w:cs="Times New Roman"/>
        </w:rPr>
        <w:t>овышенный)</w:t>
      </w:r>
    </w:p>
    <w:p w:rsidR="00496D87" w:rsidRPr="00CE0E3D" w:rsidRDefault="00496D87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математике в 5-х классах</w:t>
      </w:r>
    </w:p>
    <w:p w:rsidR="004331A7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3276"/>
        <w:gridCol w:w="993"/>
        <w:gridCol w:w="1559"/>
        <w:gridCol w:w="960"/>
        <w:gridCol w:w="960"/>
        <w:gridCol w:w="960"/>
        <w:gridCol w:w="960"/>
      </w:tblGrid>
      <w:tr w:rsidR="004331A7" w:rsidRPr="00CE0E3D" w:rsidTr="00552516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4331A7" w:rsidRPr="00CE0E3D" w:rsidTr="00552516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1571269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16,7</w:t>
            </w:r>
          </w:p>
        </w:tc>
      </w:tr>
      <w:tr w:rsidR="004331A7" w:rsidRPr="00CE0E3D" w:rsidTr="0055251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14,03</w:t>
            </w:r>
          </w:p>
        </w:tc>
      </w:tr>
      <w:tr w:rsidR="004331A7" w:rsidRPr="00CE0E3D" w:rsidTr="0055251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16,18</w:t>
            </w:r>
          </w:p>
        </w:tc>
      </w:tr>
      <w:tr w:rsidR="004331A7" w:rsidRPr="00CE0E3D" w:rsidTr="0055251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1A7" w:rsidRPr="00CE0E3D" w:rsidRDefault="004331A7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17,14</w:t>
            </w:r>
          </w:p>
        </w:tc>
      </w:tr>
    </w:tbl>
    <w:p w:rsidR="004331A7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52"/>
        <w:gridCol w:w="1985"/>
        <w:gridCol w:w="1417"/>
      </w:tblGrid>
      <w:tr w:rsidR="007A0076" w:rsidRPr="00CE0E3D" w:rsidTr="00552516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23,43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64,76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11,81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21,59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65,23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13,18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7,14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84,29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8,57</w:t>
            </w:r>
          </w:p>
        </w:tc>
      </w:tr>
      <w:tr w:rsidR="007A0076" w:rsidRPr="00CE0E3D" w:rsidTr="00552516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76" w:rsidRPr="00CE0E3D" w:rsidRDefault="007A007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7A0076" w:rsidRPr="00CE0E3D" w:rsidRDefault="007A0076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377F" w:rsidRPr="00CE0E3D" w:rsidRDefault="002A377F" w:rsidP="00CE0E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9639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425"/>
        <w:gridCol w:w="1710"/>
        <w:gridCol w:w="465"/>
        <w:gridCol w:w="465"/>
        <w:gridCol w:w="465"/>
        <w:gridCol w:w="465"/>
        <w:gridCol w:w="1110"/>
        <w:gridCol w:w="1605"/>
        <w:gridCol w:w="1179"/>
      </w:tblGrid>
      <w:tr w:rsidR="002A377F" w:rsidRPr="00CE0E3D" w:rsidTr="00552516">
        <w:trPr>
          <w:trHeight w:val="103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2A377F" w:rsidRPr="00CE0E3D" w:rsidTr="00552516">
        <w:trPr>
          <w:trHeight w:val="37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Балакирева Е.В.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377F" w:rsidRPr="00CE0E3D" w:rsidTr="00552516">
        <w:trPr>
          <w:trHeight w:val="37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Балакирева Е.В.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377F" w:rsidRPr="00CE0E3D" w:rsidTr="00552516">
        <w:trPr>
          <w:trHeight w:val="37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696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286"/>
        <w:gridCol w:w="1170"/>
        <w:gridCol w:w="1080"/>
        <w:gridCol w:w="1350"/>
      </w:tblGrid>
      <w:tr w:rsidR="002A377F" w:rsidRPr="00CE0E3D" w:rsidTr="00552516">
        <w:trPr>
          <w:trHeight w:val="13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№ задания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Умения, виды деятельности (в соответствии с ФГОС)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 пустивших ошибки/</w:t>
            </w:r>
          </w:p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Доля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</w:t>
            </w:r>
          </w:p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2A377F" w:rsidRPr="00CE0E3D" w:rsidTr="00552516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5В</w:t>
            </w:r>
          </w:p>
        </w:tc>
      </w:tr>
      <w:tr w:rsidR="002A377F" w:rsidRPr="00CE0E3D" w:rsidTr="00552516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Оперировать понятием «обыкновенная дробь»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 / 22,7%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 / 42,3%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12/55%</w:t>
            </w:r>
          </w:p>
        </w:tc>
      </w:tr>
      <w:tr w:rsidR="002A377F" w:rsidRPr="00CE0E3D" w:rsidTr="00552516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14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Оперировать понятием «десятичная дробь»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 / 4,5%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 / 23,1%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8/36%</w:t>
            </w:r>
          </w:p>
        </w:tc>
      </w:tr>
      <w:tr w:rsidR="002A377F" w:rsidRPr="00CE0E3D" w:rsidTr="00552516">
        <w:trPr>
          <w:trHeight w:val="57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Решать задачи на нахождение части числа и числа по его части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 / 13,6%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 / 23,1%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10/45%</w:t>
            </w:r>
          </w:p>
        </w:tc>
      </w:tr>
      <w:tr w:rsidR="002A377F" w:rsidRPr="00CE0E3D" w:rsidTr="00552516">
        <w:trPr>
          <w:trHeight w:val="6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 / 13,6%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 / 27%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7/32%</w:t>
            </w:r>
          </w:p>
        </w:tc>
      </w:tr>
      <w:tr w:rsidR="002A377F" w:rsidRPr="00CE0E3D" w:rsidTr="00552516">
        <w:trPr>
          <w:trHeight w:val="277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Решать задачи разных типов (на работу, на движение), связывающих три величины,  выделять эти величины и отношения между ними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 / 45,5%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 / 34,6%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10/45%</w:t>
            </w:r>
          </w:p>
        </w:tc>
      </w:tr>
      <w:tr w:rsidR="002A377F" w:rsidRPr="00CE0E3D" w:rsidTr="00552516">
        <w:trPr>
          <w:trHeight w:val="912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Использовать свойства чисел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</w:rPr>
              <w:t>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 / 41%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 / 38,5%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7/32%</w:t>
            </w:r>
          </w:p>
        </w:tc>
      </w:tr>
      <w:tr w:rsidR="002A377F" w:rsidRPr="00CE0E3D" w:rsidTr="00552516">
        <w:trPr>
          <w:trHeight w:val="5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 / 36,4%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19 / 73%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7/29,17%</w:t>
            </w:r>
          </w:p>
        </w:tc>
      </w:tr>
      <w:tr w:rsidR="002A377F" w:rsidRPr="00CE0E3D" w:rsidTr="00552516">
        <w:trPr>
          <w:trHeight w:val="57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Читать информацию, представленную в виде таблицы, диаграммы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 / 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 / 0%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0/0%</w:t>
            </w:r>
          </w:p>
        </w:tc>
      </w:tr>
      <w:tr w:rsidR="002A377F" w:rsidRPr="00CE0E3D" w:rsidTr="00552516">
        <w:trPr>
          <w:trHeight w:val="1316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Читать информацию, представленную в виде таблицы, диаграммы /извлекать, интерпретировать информацию, представленную в таблицах и на диаграммах, отражающую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E0E3D">
              <w:rPr>
                <w:rFonts w:ascii="Times New Roman" w:eastAsia="Times New Roman" w:hAnsi="Times New Roman" w:cs="Times New Roman"/>
              </w:rPr>
              <w:t xml:space="preserve">свойства и 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арактеристики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реальных процессов и явлений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 / 4,5%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 / 11,5%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2/9%</w:t>
            </w:r>
          </w:p>
        </w:tc>
      </w:tr>
      <w:tr w:rsidR="002A377F" w:rsidRPr="00CE0E3D" w:rsidTr="00552516">
        <w:trPr>
          <w:trHeight w:val="5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Оперировать понятиями: прямоугольный параллелепипед, куб, шар.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 / 32%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 / 19,2%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3/15%</w:t>
            </w:r>
          </w:p>
        </w:tc>
      </w:tr>
      <w:tr w:rsidR="002A377F" w:rsidRPr="00CE0E3D" w:rsidTr="00552516">
        <w:trPr>
          <w:trHeight w:val="57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Вычислять расстояния на местности в стандартных ситуациях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 / 27,3%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 / 42,3%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7/32%</w:t>
            </w:r>
          </w:p>
        </w:tc>
      </w:tr>
      <w:tr w:rsidR="002A377F" w:rsidRPr="00CE0E3D" w:rsidTr="00552516">
        <w:trPr>
          <w:trHeight w:val="6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 / 32%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 / 57,7%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77F" w:rsidRPr="00CE0E3D" w:rsidRDefault="002A377F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8/34%</w:t>
            </w:r>
          </w:p>
        </w:tc>
      </w:tr>
    </w:tbl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Выводы</w:t>
      </w:r>
      <w:r w:rsidRPr="00CE0E3D">
        <w:rPr>
          <w:rFonts w:ascii="Times New Roman" w:eastAsia="Times New Roman" w:hAnsi="Times New Roman" w:cs="Times New Roman"/>
        </w:rPr>
        <w:t>: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 Свою оценку подтвердили более 84 % </w:t>
      </w:r>
      <w:proofErr w:type="gramStart"/>
      <w:r w:rsidRPr="00CE0E3D">
        <w:rPr>
          <w:rFonts w:ascii="Times New Roman" w:eastAsia="Times New Roman" w:hAnsi="Times New Roman" w:cs="Times New Roman"/>
          <w:lang w:val="ru-RU"/>
        </w:rPr>
        <w:t>обучающих</w:t>
      </w:r>
      <w:proofErr w:type="gramEnd"/>
      <w:r w:rsidRPr="00CE0E3D">
        <w:rPr>
          <w:rFonts w:ascii="Times New Roman" w:eastAsia="Times New Roman" w:hAnsi="Times New Roman" w:cs="Times New Roman"/>
          <w:lang w:val="ru-RU"/>
        </w:rPr>
        <w:t xml:space="preserve">, чуть более 7 % понизили и чуть более 8 % повысили. Что говорит о достаточно хорошем уровне подготовки. </w:t>
      </w:r>
    </w:p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Предложения</w:t>
      </w:r>
      <w:r w:rsidRPr="00CE0E3D">
        <w:rPr>
          <w:rFonts w:ascii="Times New Roman" w:eastAsia="Times New Roman" w:hAnsi="Times New Roman" w:cs="Times New Roman"/>
        </w:rPr>
        <w:t xml:space="preserve">: 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Уделить больше внимания заданиям, с которыми обучающиеся справились похуже: </w:t>
      </w:r>
    </w:p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Оперировать понятием «обыкновенная дробь»</w:t>
      </w:r>
      <w:r w:rsidRPr="00CE0E3D">
        <w:rPr>
          <w:rFonts w:ascii="Times New Roman" w:eastAsia="Times New Roman" w:hAnsi="Times New Roman" w:cs="Times New Roman"/>
          <w:lang w:val="ru-RU"/>
        </w:rPr>
        <w:t>;</w:t>
      </w:r>
    </w:p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Решать задачи разных типов (на работу, на движение), связывающих три величины,  выделять эти величины и отношения между ними</w:t>
      </w:r>
      <w:r w:rsidRPr="00CE0E3D">
        <w:rPr>
          <w:rFonts w:ascii="Times New Roman" w:eastAsia="Times New Roman" w:hAnsi="Times New Roman" w:cs="Times New Roman"/>
          <w:lang w:val="ru-RU"/>
        </w:rPr>
        <w:t>;</w:t>
      </w:r>
    </w:p>
    <w:p w:rsidR="002A377F" w:rsidRPr="00CE0E3D" w:rsidRDefault="002A377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Решать задачи на покупки, решать несложные логические задачи методом рассуждений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2A377F" w:rsidRPr="00CE0E3D" w:rsidRDefault="002A377F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математике в 6-х классах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985"/>
        <w:gridCol w:w="960"/>
        <w:gridCol w:w="960"/>
        <w:gridCol w:w="960"/>
        <w:gridCol w:w="960"/>
      </w:tblGrid>
      <w:tr w:rsidR="0073480C" w:rsidRPr="00CE0E3D" w:rsidTr="0073480C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73480C" w:rsidRPr="00CE0E3D" w:rsidTr="0073480C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35291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1470369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7,88</w:t>
            </w:r>
          </w:p>
        </w:tc>
      </w:tr>
      <w:tr w:rsidR="0073480C" w:rsidRPr="00CE0E3D" w:rsidTr="0073480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5,3</w:t>
            </w:r>
          </w:p>
        </w:tc>
      </w:tr>
      <w:tr w:rsidR="0073480C" w:rsidRPr="00CE0E3D" w:rsidTr="0073480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5,88</w:t>
            </w:r>
          </w:p>
        </w:tc>
      </w:tr>
      <w:tr w:rsidR="0073480C" w:rsidRPr="00CE0E3D" w:rsidTr="0073480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7,58</w:t>
            </w:r>
          </w:p>
        </w:tc>
      </w:tr>
    </w:tbl>
    <w:p w:rsidR="0073480C" w:rsidRPr="00CE0E3D" w:rsidRDefault="0073480C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985"/>
      </w:tblGrid>
      <w:tr w:rsidR="0073480C" w:rsidRPr="00CE0E3D" w:rsidTr="00552516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31,35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64,18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4,47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32,22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62,71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5,07</w:t>
            </w:r>
          </w:p>
        </w:tc>
      </w:tr>
      <w:tr w:rsidR="0073480C" w:rsidRPr="00CE0E3D" w:rsidTr="00552516">
        <w:trPr>
          <w:trHeight w:val="81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480C" w:rsidRPr="00CE0E3D" w:rsidRDefault="0073480C" w:rsidP="00CE0E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480C" w:rsidRPr="00CE0E3D" w:rsidRDefault="0073480C" w:rsidP="00CE0E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21,21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74,24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4,55</w:t>
            </w:r>
          </w:p>
        </w:tc>
      </w:tr>
      <w:tr w:rsidR="0073480C" w:rsidRPr="00CE0E3D" w:rsidTr="0055251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80C" w:rsidRPr="00CE0E3D" w:rsidRDefault="0073480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73480C" w:rsidRPr="00CE0E3D" w:rsidRDefault="0073480C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992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1016"/>
        <w:gridCol w:w="1592"/>
        <w:gridCol w:w="1564"/>
        <w:gridCol w:w="425"/>
        <w:gridCol w:w="425"/>
        <w:gridCol w:w="425"/>
        <w:gridCol w:w="425"/>
        <w:gridCol w:w="1014"/>
        <w:gridCol w:w="1468"/>
        <w:gridCol w:w="884"/>
      </w:tblGrid>
      <w:tr w:rsidR="00F55071" w:rsidRPr="00CE0E3D" w:rsidTr="00571F24">
        <w:trPr>
          <w:trHeight w:val="571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F55071" w:rsidRPr="00CE0E3D" w:rsidTr="00571F24">
        <w:trPr>
          <w:trHeight w:val="218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Авдеенко О.В. 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5071" w:rsidRPr="00CE0E3D" w:rsidTr="00571F24">
        <w:trPr>
          <w:trHeight w:val="207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Авдеенко О.В.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5071" w:rsidRPr="00CE0E3D" w:rsidTr="00571F24">
        <w:trPr>
          <w:trHeight w:val="198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Авдеенко О.В.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F55071" w:rsidRPr="00CE0E3D" w:rsidRDefault="00F55071" w:rsidP="00CE0E3D">
      <w:pPr>
        <w:spacing w:line="240" w:lineRule="auto"/>
        <w:rPr>
          <w:rFonts w:ascii="Times New Roman" w:hAnsi="Times New Roman" w:cs="Times New Roman"/>
        </w:rPr>
      </w:pPr>
    </w:p>
    <w:tbl>
      <w:tblPr>
        <w:tblW w:w="9979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569"/>
        <w:gridCol w:w="1275"/>
        <w:gridCol w:w="1260"/>
        <w:gridCol w:w="1065"/>
      </w:tblGrid>
      <w:tr w:rsidR="00F55071" w:rsidRPr="00CE0E3D" w:rsidTr="00571F24">
        <w:trPr>
          <w:trHeight w:val="13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№ задания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Умения, виды деятельности (в соответствии с ФГОС)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ошибки/</w:t>
            </w:r>
          </w:p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Доля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</w:t>
            </w:r>
          </w:p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F55071" w:rsidRPr="00CE0E3D" w:rsidTr="00571F24">
        <w:trPr>
          <w:trHeight w:val="2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6В</w:t>
            </w:r>
          </w:p>
        </w:tc>
      </w:tr>
      <w:tr w:rsidR="00F55071" w:rsidRPr="00CE0E3D" w:rsidTr="00571F24">
        <w:trPr>
          <w:trHeight w:val="6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5/25%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14/60,8%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2/8,6%</w:t>
            </w:r>
          </w:p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5071" w:rsidRPr="00CE0E3D" w:rsidTr="00571F24">
        <w:trPr>
          <w:trHeight w:val="6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5/25%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12/52,1%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5/21,7%</w:t>
            </w:r>
          </w:p>
        </w:tc>
      </w:tr>
      <w:tr w:rsidR="00F55071" w:rsidRPr="00CE0E3D" w:rsidTr="00571F24">
        <w:trPr>
          <w:trHeight w:val="6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находить часть числа и число по его части.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14/70%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18/78,2%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4/17,3%</w:t>
            </w:r>
          </w:p>
        </w:tc>
      </w:tr>
      <w:tr w:rsidR="00F55071" w:rsidRPr="00CE0E3D" w:rsidTr="00571F24">
        <w:trPr>
          <w:trHeight w:val="7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14/70%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12/52,1%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 26%</w:t>
            </w:r>
          </w:p>
        </w:tc>
      </w:tr>
      <w:tr w:rsidR="00F55071" w:rsidRPr="00CE0E3D" w:rsidTr="00571F24">
        <w:trPr>
          <w:trHeight w:val="4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находить неизвестный компонент арифметического действия.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8/40%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0/ 100%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2/ 8,7%</w:t>
            </w:r>
          </w:p>
        </w:tc>
      </w:tr>
      <w:tr w:rsidR="00F55071" w:rsidRPr="00CE0E3D" w:rsidTr="00571F24">
        <w:trPr>
          <w:trHeight w:val="5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2/10%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3/13%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1/ 4,3%</w:t>
            </w:r>
          </w:p>
        </w:tc>
      </w:tr>
      <w:tr w:rsidR="00F55071" w:rsidRPr="00CE0E3D" w:rsidTr="00571F24">
        <w:trPr>
          <w:trHeight w:val="186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находить значение выражения содержащие знак модуль.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12/60%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16/69,5%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11/47,8%</w:t>
            </w:r>
          </w:p>
        </w:tc>
      </w:tr>
      <w:tr w:rsidR="00F55071" w:rsidRPr="00CE0E3D" w:rsidTr="00571F24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умения находить координаты числа.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3/13%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1/ 4,3%</w:t>
            </w:r>
          </w:p>
        </w:tc>
      </w:tr>
      <w:tr w:rsidR="00F55071" w:rsidRPr="00CE0E3D" w:rsidTr="00571F24">
        <w:trPr>
          <w:trHeight w:val="30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9/45%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21/91,3%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9/39,1%</w:t>
            </w:r>
          </w:p>
        </w:tc>
      </w:tr>
      <w:tr w:rsidR="00F55071" w:rsidRPr="00CE0E3D" w:rsidTr="00571F24">
        <w:trPr>
          <w:trHeight w:val="87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5/21,7%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8/34,7%</w:t>
            </w:r>
          </w:p>
        </w:tc>
      </w:tr>
      <w:tr w:rsidR="00F55071" w:rsidRPr="00CE0E3D" w:rsidTr="00571F24">
        <w:trPr>
          <w:trHeight w:val="4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15/75%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22/95,6%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17/73,9%</w:t>
            </w:r>
          </w:p>
        </w:tc>
      </w:tr>
      <w:tr w:rsidR="00F55071" w:rsidRPr="00CE0E3D" w:rsidTr="00571F24">
        <w:trPr>
          <w:trHeight w:val="4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5/25%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4/17,3%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7/30,4%</w:t>
            </w:r>
          </w:p>
        </w:tc>
      </w:tr>
      <w:tr w:rsidR="00F55071" w:rsidRPr="00CE0E3D" w:rsidTr="00571F24">
        <w:trPr>
          <w:trHeight w:val="322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17/85%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0/100%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071" w:rsidRPr="00CE0E3D" w:rsidRDefault="00F55071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20/86,9%</w:t>
            </w:r>
          </w:p>
        </w:tc>
      </w:tr>
    </w:tbl>
    <w:p w:rsidR="00F55071" w:rsidRPr="00CE0E3D" w:rsidRDefault="00F55071" w:rsidP="00CE0E3D">
      <w:pPr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Выводы</w:t>
      </w:r>
      <w:r w:rsidRPr="00CE0E3D">
        <w:rPr>
          <w:rFonts w:ascii="Times New Roman" w:eastAsia="Times New Roman" w:hAnsi="Times New Roman" w:cs="Times New Roman"/>
        </w:rPr>
        <w:t>: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 Оценки за работу подтвердили 74%</w:t>
      </w:r>
      <w:r w:rsidR="006E6528" w:rsidRPr="00CE0E3D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="006E6528" w:rsidRPr="00CE0E3D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="006E6528" w:rsidRPr="00CE0E3D">
        <w:rPr>
          <w:rFonts w:ascii="Times New Roman" w:eastAsia="Times New Roman" w:hAnsi="Times New Roman" w:cs="Times New Roman"/>
          <w:lang w:val="ru-RU"/>
        </w:rPr>
        <w:t xml:space="preserve">, </w:t>
      </w:r>
      <w:r w:rsidR="006E6528" w:rsidRPr="00CE0E3D">
        <w:rPr>
          <w:rFonts w:ascii="Times New Roman" w:eastAsia="Times New Roman" w:hAnsi="Times New Roman" w:cs="Times New Roman"/>
          <w:color w:val="000000"/>
          <w:lang w:val="ru-RU"/>
        </w:rPr>
        <w:t xml:space="preserve">21,21% - понизили отметку по сравнению с четвертной.  Но понижение на уровне края и города составляет более 30%. </w:t>
      </w:r>
    </w:p>
    <w:p w:rsidR="006E6528" w:rsidRPr="00CE0E3D" w:rsidRDefault="00F5507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Предложения</w:t>
      </w:r>
      <w:r w:rsidRPr="00CE0E3D">
        <w:rPr>
          <w:rFonts w:ascii="Times New Roman" w:eastAsia="Times New Roman" w:hAnsi="Times New Roman" w:cs="Times New Roman"/>
        </w:rPr>
        <w:t xml:space="preserve">: </w:t>
      </w:r>
      <w:r w:rsidR="006E6528" w:rsidRPr="00CE0E3D">
        <w:rPr>
          <w:rFonts w:ascii="Times New Roman" w:eastAsia="Times New Roman" w:hAnsi="Times New Roman" w:cs="Times New Roman"/>
          <w:lang w:val="ru-RU"/>
        </w:rPr>
        <w:t xml:space="preserve">Уделить больше внимания заданиям, с которыми обучающиеся справились похуже: </w:t>
      </w:r>
    </w:p>
    <w:p w:rsidR="00F55071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владение понятиями сложение, вычитание, умножение, деление натуральных чисел, «обыкновенная дробь», «десятичная дробь»</w:t>
      </w:r>
      <w:r w:rsidRPr="00CE0E3D">
        <w:rPr>
          <w:rFonts w:ascii="Times New Roman" w:eastAsia="Times New Roman" w:hAnsi="Times New Roman" w:cs="Times New Roman"/>
          <w:lang w:val="ru-RU"/>
        </w:rPr>
        <w:t>,</w:t>
      </w:r>
    </w:p>
    <w:p w:rsidR="006E6528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находить часть числа и число по его части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, </w:t>
      </w:r>
    </w:p>
    <w:p w:rsidR="006E6528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находить значение выражения содержащие знак модуль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, </w:t>
      </w:r>
    </w:p>
    <w:p w:rsidR="006E6528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lastRenderedPageBreak/>
        <w:t xml:space="preserve">- </w:t>
      </w:r>
      <w:r w:rsidRPr="00CE0E3D">
        <w:rPr>
          <w:rFonts w:ascii="Times New Roman" w:eastAsia="Times New Roman" w:hAnsi="Times New Roman" w:cs="Times New Roman"/>
        </w:rPr>
        <w:t>умение находить значение арифметического выражения с обыкновенными дробями, содержащего скобки</w:t>
      </w:r>
      <w:r w:rsidRPr="00CE0E3D">
        <w:rPr>
          <w:rFonts w:ascii="Times New Roman" w:eastAsia="Times New Roman" w:hAnsi="Times New Roman" w:cs="Times New Roman"/>
          <w:lang w:val="ru-RU"/>
        </w:rPr>
        <w:t xml:space="preserve">, </w:t>
      </w:r>
    </w:p>
    <w:p w:rsidR="006E6528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умения решать текстовые задачи на движение, работу, проценты и задачи практического содержания</w:t>
      </w:r>
      <w:r w:rsidRPr="00CE0E3D">
        <w:rPr>
          <w:rFonts w:ascii="Times New Roman" w:eastAsia="Times New Roman" w:hAnsi="Times New Roman" w:cs="Times New Roman"/>
          <w:lang w:val="ru-RU"/>
        </w:rPr>
        <w:t>,</w:t>
      </w:r>
    </w:p>
    <w:p w:rsidR="006E6528" w:rsidRPr="00CE0E3D" w:rsidRDefault="006E6528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>- у</w:t>
      </w:r>
      <w:proofErr w:type="spellStart"/>
      <w:r w:rsidRPr="00CE0E3D">
        <w:rPr>
          <w:rFonts w:ascii="Times New Roman" w:eastAsia="Times New Roman" w:hAnsi="Times New Roman" w:cs="Times New Roman"/>
        </w:rPr>
        <w:t>мение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проводить логические обоснования, доказательства математических утверждений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73480C" w:rsidRPr="00CE0E3D" w:rsidRDefault="0073480C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73480C" w:rsidRPr="00CE0E3D" w:rsidRDefault="0073480C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математике в 7-х классах</w:t>
      </w:r>
    </w:p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3134"/>
        <w:gridCol w:w="1559"/>
        <w:gridCol w:w="1559"/>
        <w:gridCol w:w="960"/>
        <w:gridCol w:w="960"/>
        <w:gridCol w:w="960"/>
        <w:gridCol w:w="960"/>
      </w:tblGrid>
      <w:tr w:rsidR="008206A9" w:rsidRPr="00CE0E3D" w:rsidTr="00571F24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8206A9" w:rsidRPr="00CE0E3D" w:rsidTr="00571F24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1408634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9,37</w:t>
            </w:r>
          </w:p>
        </w:tc>
      </w:tr>
      <w:tr w:rsidR="008206A9" w:rsidRPr="00CE0E3D" w:rsidTr="00571F2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7,43</w:t>
            </w:r>
          </w:p>
        </w:tc>
      </w:tr>
      <w:tr w:rsidR="008206A9" w:rsidRPr="00CE0E3D" w:rsidTr="00571F2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9,46</w:t>
            </w:r>
          </w:p>
        </w:tc>
      </w:tr>
      <w:tr w:rsidR="008206A9" w:rsidRPr="00CE0E3D" w:rsidTr="00571F2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6A9" w:rsidRPr="00CE0E3D" w:rsidRDefault="008206A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9,33</w:t>
            </w:r>
          </w:p>
        </w:tc>
      </w:tr>
    </w:tbl>
    <w:p w:rsidR="008206A9" w:rsidRPr="00CE0E3D" w:rsidRDefault="008206A9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969"/>
        <w:gridCol w:w="2268"/>
        <w:gridCol w:w="1842"/>
      </w:tblGrid>
      <w:tr w:rsidR="008207C0" w:rsidRPr="00CE0E3D" w:rsidTr="00571F24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23,98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68,24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7,78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23,21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67,25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9,54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82,67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9,33</w:t>
            </w:r>
          </w:p>
        </w:tc>
      </w:tr>
      <w:tr w:rsidR="008207C0" w:rsidRPr="00CE0E3D" w:rsidTr="00571F24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C0" w:rsidRPr="00CE0E3D" w:rsidRDefault="008207C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8206A9" w:rsidRPr="00CE0E3D" w:rsidRDefault="008206A9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6E6528" w:rsidRPr="00CE0E3D" w:rsidRDefault="006E6528" w:rsidP="00CE0E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</w:p>
    <w:tbl>
      <w:tblPr>
        <w:tblW w:w="10065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10"/>
        <w:gridCol w:w="1800"/>
        <w:gridCol w:w="900"/>
        <w:gridCol w:w="720"/>
        <w:gridCol w:w="660"/>
        <w:gridCol w:w="900"/>
        <w:gridCol w:w="765"/>
        <w:gridCol w:w="780"/>
        <w:gridCol w:w="1005"/>
        <w:gridCol w:w="1035"/>
      </w:tblGrid>
      <w:tr w:rsidR="006E6528" w:rsidRPr="00CE0E3D" w:rsidTr="00C36818">
        <w:trPr>
          <w:trHeight w:val="103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6E6528" w:rsidRPr="00CE0E3D" w:rsidTr="00C36818">
        <w:trPr>
          <w:trHeight w:val="37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Авдеенко О.В.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E6528" w:rsidRPr="00CE0E3D" w:rsidTr="00C36818">
        <w:trPr>
          <w:trHeight w:val="37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Огиенко Е.В.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6/25%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13/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54%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7/29%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15/63%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2/8%</w:t>
            </w:r>
          </w:p>
        </w:tc>
      </w:tr>
      <w:tr w:rsidR="006E6528" w:rsidRPr="00CE0E3D" w:rsidTr="00C36818">
        <w:trPr>
          <w:trHeight w:val="37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Огиенко Е.В.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3/13%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12/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52%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5/</w:t>
            </w:r>
          </w:p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7/30%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10/43%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6E6528" w:rsidRPr="00CE0E3D" w:rsidRDefault="006E6528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6/26%</w:t>
            </w:r>
          </w:p>
        </w:tc>
      </w:tr>
    </w:tbl>
    <w:p w:rsidR="006E6528" w:rsidRPr="00CE0E3D" w:rsidRDefault="006E6528" w:rsidP="00CE0E3D">
      <w:pPr>
        <w:spacing w:line="240" w:lineRule="auto"/>
        <w:rPr>
          <w:rFonts w:ascii="Times New Roman" w:hAnsi="Times New Roman" w:cs="Times New Roman"/>
        </w:rPr>
      </w:pPr>
    </w:p>
    <w:p w:rsidR="006E6528" w:rsidRPr="00CE0E3D" w:rsidRDefault="006E6528" w:rsidP="00CE0E3D">
      <w:pPr>
        <w:spacing w:line="240" w:lineRule="auto"/>
        <w:rPr>
          <w:rFonts w:ascii="Times New Roman" w:hAnsi="Times New Roman" w:cs="Times New Roman"/>
        </w:rPr>
      </w:pPr>
    </w:p>
    <w:p w:rsidR="006E6528" w:rsidRPr="00CE0E3D" w:rsidRDefault="006E6528" w:rsidP="00CE0E3D">
      <w:pPr>
        <w:spacing w:line="240" w:lineRule="auto"/>
        <w:rPr>
          <w:rFonts w:ascii="Times New Roman" w:hAnsi="Times New Roman" w:cs="Times New Roman"/>
        </w:rPr>
      </w:pPr>
    </w:p>
    <w:tbl>
      <w:tblPr>
        <w:tblW w:w="10035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420"/>
        <w:gridCol w:w="915"/>
        <w:gridCol w:w="1020"/>
        <w:gridCol w:w="870"/>
      </w:tblGrid>
      <w:tr w:rsidR="006E6528" w:rsidRPr="00CE0E3D" w:rsidTr="0071664F">
        <w:trPr>
          <w:trHeight w:val="13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№ задания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Умения, виды деятельности (в соответствии с ФГОС)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, до пустивших ошибки/ </w:t>
            </w:r>
          </w:p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Доля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</w:t>
            </w:r>
          </w:p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6E6528" w:rsidRPr="00CE0E3D" w:rsidTr="0071664F">
        <w:trPr>
          <w:trHeight w:val="3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7В</w:t>
            </w:r>
          </w:p>
        </w:tc>
      </w:tr>
      <w:tr w:rsidR="006E6528" w:rsidRPr="00CE0E3D" w:rsidTr="0071664F">
        <w:trPr>
          <w:trHeight w:val="2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выполнять арифметические действия с обыкновенными дробями и числовыми выражениями.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11/42,3%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7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29,4%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8,6%</w:t>
            </w:r>
          </w:p>
        </w:tc>
      </w:tr>
      <w:tr w:rsidR="006E6528" w:rsidRPr="00CE0E3D" w:rsidTr="0071664F">
        <w:trPr>
          <w:trHeight w:val="8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Умение выполнять арифметические действия с десятичными дробями выражениями.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7/26,9%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0 %</w:t>
            </w:r>
          </w:p>
        </w:tc>
      </w:tr>
      <w:tr w:rsidR="006E6528" w:rsidRPr="00CE0E3D" w:rsidTr="0071664F">
        <w:trPr>
          <w:trHeight w:val="383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1/ 3,8%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0%</w:t>
            </w:r>
          </w:p>
        </w:tc>
      </w:tr>
      <w:tr w:rsidR="006E6528" w:rsidRPr="00CE0E3D" w:rsidTr="0071664F">
        <w:trPr>
          <w:trHeight w:val="19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</w:rPr>
              <w:t>сантиметр – миллиметр)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6/23%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17,2%</w:t>
            </w:r>
          </w:p>
        </w:tc>
      </w:tr>
      <w:tr w:rsidR="006E6528" w:rsidRPr="00CE0E3D" w:rsidTr="0071664F">
        <w:trPr>
          <w:trHeight w:val="1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вычислять часть от общего, нахождения процента от числа, и числа по его проценту.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13/ 50%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37,8%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55,9%</w:t>
            </w:r>
          </w:p>
        </w:tc>
      </w:tr>
      <w:tr w:rsidR="006E6528" w:rsidRPr="00CE0E3D" w:rsidTr="0071664F">
        <w:trPr>
          <w:trHeight w:val="573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1 прогнозы).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3/11,5%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8,4%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4,3%</w:t>
            </w:r>
          </w:p>
        </w:tc>
      </w:tr>
      <w:tr w:rsidR="006E6528" w:rsidRPr="00CE0E3D" w:rsidTr="0071664F">
        <w:trPr>
          <w:trHeight w:val="687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9/34,6%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33,6%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21,5%</w:t>
            </w:r>
          </w:p>
        </w:tc>
      </w:tr>
      <w:tr w:rsidR="006E6528" w:rsidRPr="00CE0E3D" w:rsidTr="0071664F">
        <w:trPr>
          <w:trHeight w:val="2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Линейная функция, зависимость одной переменной от другой. Прохождение графика через точку, с заданными координатами.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19/73%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55,9%</w:t>
            </w:r>
          </w:p>
        </w:tc>
      </w:tr>
      <w:tr w:rsidR="006E6528" w:rsidRPr="00CE0E3D" w:rsidTr="0071664F">
        <w:trPr>
          <w:trHeight w:val="11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Решение линейных уравнений. Нахождения корня уравнения.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9/34,6%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29,4%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17,2%</w:t>
            </w:r>
          </w:p>
        </w:tc>
      </w:tr>
      <w:tr w:rsidR="006E6528" w:rsidRPr="00CE0E3D" w:rsidTr="0071664F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Решение текстовых задач, с помощью математической модели.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23/88,4%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75,6%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22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94,6%</w:t>
            </w:r>
          </w:p>
        </w:tc>
      </w:tr>
      <w:tr w:rsidR="006E6528" w:rsidRPr="00CE0E3D" w:rsidTr="0071664F">
        <w:trPr>
          <w:trHeight w:val="3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21/80,7%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60,2%</w:t>
            </w:r>
          </w:p>
        </w:tc>
      </w:tr>
      <w:tr w:rsidR="006E6528" w:rsidRPr="00CE0E3D" w:rsidTr="0071664F">
        <w:trPr>
          <w:trHeight w:val="1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Числовая координатная прямая, координаты точки.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5/19,2%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46,2%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55,9%</w:t>
            </w:r>
          </w:p>
        </w:tc>
      </w:tr>
      <w:tr w:rsidR="006E6528" w:rsidRPr="00CE0E3D" w:rsidTr="0071664F">
        <w:trPr>
          <w:trHeight w:val="1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Решение различных заданий на клетчатой бумаге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10/38,4%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46,2%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34,4%</w:t>
            </w:r>
          </w:p>
        </w:tc>
      </w:tr>
      <w:tr w:rsidR="006E6528" w:rsidRPr="00CE0E3D" w:rsidTr="0071664F">
        <w:trPr>
          <w:trHeight w:val="257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градусная мера угла, величина угла, внешний угол, угол треугольника.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16/51,5%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20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77,4%</w:t>
            </w:r>
          </w:p>
        </w:tc>
      </w:tr>
      <w:tr w:rsidR="006E6528" w:rsidRPr="00CE0E3D" w:rsidTr="0071664F">
        <w:trPr>
          <w:trHeight w:val="1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Проверка навыков геометрических построений.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7/26,9%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75,6%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16</w:t>
            </w:r>
            <w:r w:rsidR="00326DD2" w:rsidRPr="00CE0E3D">
              <w:rPr>
                <w:rFonts w:ascii="Times New Roman" w:hAnsi="Times New Roman" w:cs="Times New Roman"/>
                <w:lang w:val="ru-RU"/>
              </w:rPr>
              <w:t>/</w:t>
            </w:r>
            <w:r w:rsidRPr="00CE0E3D">
              <w:rPr>
                <w:rFonts w:ascii="Times New Roman" w:hAnsi="Times New Roman" w:cs="Times New Roman"/>
              </w:rPr>
              <w:t>68,8%</w:t>
            </w:r>
          </w:p>
        </w:tc>
      </w:tr>
      <w:tr w:rsidR="006E6528" w:rsidRPr="00CE0E3D" w:rsidTr="0071664F">
        <w:trPr>
          <w:trHeight w:val="339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25/96,1%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24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23</w:t>
            </w:r>
          </w:p>
          <w:p w:rsidR="006E6528" w:rsidRPr="00CE0E3D" w:rsidRDefault="006E6528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8757E" w:rsidRPr="00CE0E3D" w:rsidRDefault="006E6528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Выводы: </w:t>
      </w:r>
    </w:p>
    <w:p w:rsidR="0088757E" w:rsidRPr="00CE0E3D" w:rsidRDefault="0088757E" w:rsidP="00CE0E3D">
      <w:pPr>
        <w:spacing w:line="240" w:lineRule="auto"/>
        <w:ind w:firstLine="426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В параллели 7 классов наблюдается расхождение результатов ВПР по математике с результатами третьей четверти  в сторону понижения на 1 бал у трети учащихся. Все эти учащиеся имели средний балл  по итогам четверти от 2,5 до 3,1,  они написали работу на”2” и от 3,5 до 3,8, работа написана на “3” что говорит о низком качестве усвоения программного материала и низкой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практических навыков. При этом 6  учащимся не хватило одного балла для подтверждения своей оценки за четверть. Особенно это  сильно выражено в 7Б и 7В классах (учитель Огиенко Е.В.)  Поэтому требуется усилить контроль со стороны администрации за  объективностью оценивания знаний учащихся и работой учителя Огиенко Е.В.  со слабоуспевающими учащимися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E0E3D">
        <w:rPr>
          <w:rFonts w:ascii="Times New Roman" w:eastAsia="Times New Roman" w:hAnsi="Times New Roman" w:cs="Times New Roman"/>
        </w:rPr>
        <w:t>В параллели 8 классов ситуация несколько лучше. Три четверти учащихся подтвердили свои результаты.  Семи учащимся (10%) не хватило 1 балла, чтобы подтвердить свой результат.</w:t>
      </w:r>
    </w:p>
    <w:p w:rsidR="00326DD2" w:rsidRPr="00CE0E3D" w:rsidRDefault="006E6528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>Предложения</w:t>
      </w:r>
      <w:r w:rsidR="00326DD2" w:rsidRPr="00CE0E3D">
        <w:rPr>
          <w:rFonts w:ascii="Times New Roman" w:eastAsia="Times New Roman" w:hAnsi="Times New Roman" w:cs="Times New Roman"/>
          <w:lang w:val="ru-RU"/>
        </w:rPr>
        <w:t>: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Уделить внимание заданиям, с которыми </w:t>
      </w:r>
      <w:proofErr w:type="gramStart"/>
      <w:r w:rsidRPr="00CE0E3D">
        <w:rPr>
          <w:rFonts w:ascii="Times New Roman" w:eastAsia="Times New Roman" w:hAnsi="Times New Roman" w:cs="Times New Roman"/>
          <w:lang w:val="ru-RU"/>
        </w:rPr>
        <w:t>обучающиеся</w:t>
      </w:r>
      <w:proofErr w:type="gramEnd"/>
      <w:r w:rsidRPr="00CE0E3D">
        <w:rPr>
          <w:rFonts w:ascii="Times New Roman" w:eastAsia="Times New Roman" w:hAnsi="Times New Roman" w:cs="Times New Roman"/>
          <w:lang w:val="ru-RU"/>
        </w:rPr>
        <w:t xml:space="preserve"> справились похуже: 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Умение вычислять часть от общего, нахождения процента от числа, и числа по его проценту.</w:t>
      </w:r>
    </w:p>
    <w:p w:rsidR="0088757E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Линейная функция, зависимость одной переменной от другой. Прохождение графика через точку, с заданными координатами</w:t>
      </w:r>
      <w:r w:rsidRPr="00CE0E3D">
        <w:rPr>
          <w:rFonts w:ascii="Times New Roman" w:eastAsia="Times New Roman" w:hAnsi="Times New Roman" w:cs="Times New Roman"/>
          <w:lang w:val="ru-RU"/>
        </w:rPr>
        <w:t>,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Решение текстовых задач, с помощью математической модели.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lastRenderedPageBreak/>
        <w:t xml:space="preserve">- </w:t>
      </w:r>
      <w:r w:rsidRPr="00CE0E3D">
        <w:rPr>
          <w:rFonts w:ascii="Times New Roman" w:eastAsia="Times New Roman" w:hAnsi="Times New Roman" w:cs="Times New Roman"/>
        </w:rPr>
        <w:t>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градусная мера угла, величина угла, внешний угол, угол треугольника.</w:t>
      </w:r>
    </w:p>
    <w:p w:rsidR="00326DD2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Проверка навыков геометрических построений.</w:t>
      </w:r>
    </w:p>
    <w:p w:rsidR="0088757E" w:rsidRPr="00CE0E3D" w:rsidRDefault="00326DD2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8206A9" w:rsidRPr="00CE0E3D" w:rsidRDefault="008206A9" w:rsidP="00CE0E3D">
      <w:p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Анализ статистических показателей по результатам ВПР </w:t>
      </w:r>
      <w:r w:rsidRPr="00CE0E3D">
        <w:rPr>
          <w:rFonts w:ascii="Times New Roman" w:eastAsia="Times New Roman" w:hAnsi="Times New Roman" w:cs="Times New Roman"/>
          <w:b/>
          <w:u w:val="single"/>
        </w:rPr>
        <w:t>по математике в 8-х классах</w:t>
      </w:r>
    </w:p>
    <w:p w:rsidR="00831780" w:rsidRPr="00CE0E3D" w:rsidRDefault="00831780" w:rsidP="00CE0E3D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701"/>
        <w:gridCol w:w="960"/>
        <w:gridCol w:w="960"/>
        <w:gridCol w:w="960"/>
        <w:gridCol w:w="960"/>
      </w:tblGrid>
      <w:tr w:rsidR="00F451A8" w:rsidRPr="00CE0E3D" w:rsidTr="00F451A8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F451A8" w:rsidRPr="00CE0E3D" w:rsidTr="00F451A8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35322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1351776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4,18</w:t>
            </w:r>
          </w:p>
        </w:tc>
      </w:tr>
      <w:tr w:rsidR="00F451A8" w:rsidRPr="00CE0E3D" w:rsidTr="00F451A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2,41</w:t>
            </w:r>
          </w:p>
        </w:tc>
      </w:tr>
      <w:tr w:rsidR="00F451A8" w:rsidRPr="00CE0E3D" w:rsidTr="00F451A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3,1</w:t>
            </w:r>
          </w:p>
        </w:tc>
      </w:tr>
      <w:tr w:rsidR="00F451A8" w:rsidRPr="00CE0E3D" w:rsidTr="00F451A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576F08" w:rsidRPr="00CE0E3D" w:rsidRDefault="00576F08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5"/>
        <w:gridCol w:w="2268"/>
        <w:gridCol w:w="1985"/>
      </w:tblGrid>
      <w:tr w:rsidR="00F451A8" w:rsidRPr="00CE0E3D" w:rsidTr="00F451A8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27,67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68,42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3,92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27,74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67,13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5,12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13,51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82,43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4,05</w:t>
            </w:r>
          </w:p>
        </w:tc>
      </w:tr>
      <w:tr w:rsidR="00F451A8" w:rsidRPr="00CE0E3D" w:rsidTr="00F451A8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1A8" w:rsidRPr="00CE0E3D" w:rsidRDefault="00F451A8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F451A8" w:rsidRPr="00CE0E3D" w:rsidRDefault="00F451A8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Математика 8 класс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1134"/>
        <w:gridCol w:w="1985"/>
        <w:gridCol w:w="960"/>
        <w:gridCol w:w="960"/>
        <w:gridCol w:w="960"/>
        <w:gridCol w:w="805"/>
      </w:tblGrid>
      <w:tr w:rsidR="00B400CA" w:rsidRPr="00CE0E3D" w:rsidTr="000923A0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B400CA" w:rsidRPr="00CE0E3D" w:rsidTr="000923A0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35322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1351776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30,21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4,18</w:t>
            </w:r>
          </w:p>
        </w:tc>
      </w:tr>
      <w:tr w:rsidR="00B400CA" w:rsidRPr="00CE0E3D" w:rsidTr="000923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2,41</w:t>
            </w:r>
          </w:p>
        </w:tc>
      </w:tr>
      <w:tr w:rsidR="00B400CA" w:rsidRPr="00CE0E3D" w:rsidTr="000923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3,1</w:t>
            </w:r>
          </w:p>
        </w:tc>
      </w:tr>
      <w:tr w:rsidR="00B400CA" w:rsidRPr="00CE0E3D" w:rsidTr="000923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0CA" w:rsidRPr="00CE0E3D" w:rsidRDefault="00B400CA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0F2731" w:rsidRPr="00CE0E3D" w:rsidRDefault="000F273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819"/>
        <w:gridCol w:w="1843"/>
        <w:gridCol w:w="1276"/>
      </w:tblGrid>
      <w:tr w:rsidR="000923A0" w:rsidRPr="00CE0E3D" w:rsidTr="000923A0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27,67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68,42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3,92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27,74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67,13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5,12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МБОУ СШ №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13,51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82,43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4,05</w:t>
            </w:r>
          </w:p>
        </w:tc>
      </w:tr>
      <w:tr w:rsidR="000923A0" w:rsidRPr="00CE0E3D" w:rsidTr="000923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3A0" w:rsidRPr="00CE0E3D" w:rsidRDefault="000923A0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0F2731" w:rsidRPr="00CE0E3D" w:rsidRDefault="000F273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0F2731" w:rsidRPr="00CE0E3D" w:rsidRDefault="000F2731" w:rsidP="00CE0E3D">
      <w:pPr>
        <w:spacing w:line="240" w:lineRule="auto"/>
        <w:rPr>
          <w:rFonts w:ascii="Times New Roman" w:eastAsia="Times New Roman" w:hAnsi="Times New Roman" w:cs="Times New Roman"/>
          <w:i/>
          <w:lang w:val="ru-RU"/>
        </w:rPr>
      </w:pPr>
    </w:p>
    <w:tbl>
      <w:tblPr>
        <w:tblStyle w:val="af9"/>
        <w:tblW w:w="10081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1158"/>
        <w:gridCol w:w="1450"/>
        <w:gridCol w:w="1564"/>
        <w:gridCol w:w="425"/>
        <w:gridCol w:w="425"/>
        <w:gridCol w:w="425"/>
        <w:gridCol w:w="425"/>
        <w:gridCol w:w="1014"/>
        <w:gridCol w:w="1468"/>
        <w:gridCol w:w="1042"/>
      </w:tblGrid>
      <w:tr w:rsidR="00CD6226" w:rsidRPr="00CE0E3D" w:rsidTr="00326DD2">
        <w:trPr>
          <w:trHeight w:val="103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подтвердили 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CD6226" w:rsidRPr="00CE0E3D" w:rsidTr="00326DD2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Огиенко Е.В.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326DD2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Огиенко Е.В.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326DD2">
        <w:trPr>
          <w:trHeight w:val="3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1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D6226" w:rsidRPr="00CE0E3D" w:rsidRDefault="00FC5C41" w:rsidP="00CE0E3D">
      <w:pPr>
        <w:spacing w:line="240" w:lineRule="auto"/>
        <w:rPr>
          <w:rFonts w:ascii="Times New Roman" w:hAnsi="Times New Roman" w:cs="Times New Roman"/>
          <w:lang w:val="ru-RU"/>
        </w:rPr>
      </w:pPr>
      <w:r w:rsidRPr="00CE0E3D">
        <w:rPr>
          <w:rFonts w:ascii="Times New Roman" w:hAnsi="Times New Roman" w:cs="Times New Roman"/>
          <w:lang w:val="ru-RU"/>
        </w:rPr>
        <w:t xml:space="preserve"> </w:t>
      </w:r>
    </w:p>
    <w:p w:rsidR="00FC5C41" w:rsidRPr="00CE0E3D" w:rsidRDefault="00FC5C41" w:rsidP="00CE0E3D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fa"/>
        <w:tblpPr w:leftFromText="180" w:rightFromText="180" w:topFromText="180" w:bottomFromText="180" w:vertAnchor="text" w:tblpX="15" w:tblpY="6"/>
        <w:tblW w:w="10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865"/>
        <w:gridCol w:w="1080"/>
        <w:gridCol w:w="1155"/>
        <w:gridCol w:w="1140"/>
      </w:tblGrid>
      <w:tr w:rsidR="00CD6226" w:rsidRPr="00CE0E3D">
        <w:trPr>
          <w:trHeight w:val="13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lastRenderedPageBreak/>
              <w:t>№ задания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Умения, виды деятельности (в соответствии с ФГОС)</w:t>
            </w:r>
          </w:p>
        </w:tc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, допустивших ошибки/ Доля обучающихся, допустивших ошибки</w:t>
            </w:r>
          </w:p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( %)</w:t>
            </w:r>
          </w:p>
        </w:tc>
      </w:tr>
      <w:tr w:rsidR="00CD6226" w:rsidRPr="00CE0E3D">
        <w:trPr>
          <w:trHeight w:val="4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CD6226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CD6226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8В</w:t>
            </w:r>
          </w:p>
        </w:tc>
      </w:tr>
      <w:tr w:rsidR="00CD6226" w:rsidRPr="00CE0E3D">
        <w:trPr>
          <w:trHeight w:val="4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натуральных до действительных чисел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9/37,5%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8/29,6%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8/38%</w:t>
            </w:r>
          </w:p>
        </w:tc>
      </w:tr>
      <w:tr w:rsidR="00CD6226" w:rsidRPr="00CE0E3D" w:rsidTr="0071664F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приёмами решения уравнений, систем уравнений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8/33,3%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5/18,5%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9/43%</w:t>
            </w:r>
          </w:p>
        </w:tc>
      </w:tr>
      <w:tr w:rsidR="00CD6226" w:rsidRPr="00CE0E3D">
        <w:trPr>
          <w:trHeight w:val="9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Развитие умений применять изученные понятия, результаты, методы для задач практического</w:t>
            </w:r>
            <w:proofErr w:type="gramEnd"/>
          </w:p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характера и задач из смежных дисциплин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7/29,2%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12/44,4%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7/33%</w:t>
            </w:r>
          </w:p>
        </w:tc>
      </w:tr>
      <w:tr w:rsidR="00CD6226" w:rsidRPr="00CE0E3D">
        <w:trPr>
          <w:trHeight w:val="43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натуральных до действительных чисел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9/37,8%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3/11,1%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9/43%</w:t>
            </w:r>
          </w:p>
        </w:tc>
      </w:tr>
      <w:tr w:rsidR="00CD6226" w:rsidRPr="00CE0E3D" w:rsidTr="00F2359F">
        <w:trPr>
          <w:trHeight w:val="476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Овладение системой функциональных понятий, развитие умения использовать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функционально-графически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представления: проверяет владение понятиями «функция», «график функции», «способы задания функции».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13/54,2%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11/40,7%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6/29%</w:t>
            </w:r>
          </w:p>
        </w:tc>
      </w:tr>
      <w:tr w:rsidR="00CD6226" w:rsidRPr="00CE0E3D">
        <w:trPr>
          <w:trHeight w:val="9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3/12,5%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       1/</w:t>
            </w:r>
            <w:r w:rsidR="00FC5C41" w:rsidRPr="00CE0E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11/52%</w:t>
            </w:r>
          </w:p>
        </w:tc>
      </w:tr>
      <w:tr w:rsidR="00CD6226" w:rsidRPr="00CE0E3D">
        <w:trPr>
          <w:trHeight w:val="9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11/40,7%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12/57%</w:t>
            </w:r>
          </w:p>
        </w:tc>
      </w:tr>
      <w:tr w:rsidR="00CD6226" w:rsidRPr="00CE0E3D">
        <w:trPr>
          <w:trHeight w:val="4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натуральных до действительных чисел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2/8,3%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4/14,8%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3/14%</w:t>
            </w:r>
          </w:p>
        </w:tc>
      </w:tr>
      <w:tr w:rsidR="00CD6226" w:rsidRPr="00CE0E3D">
        <w:trPr>
          <w:trHeight w:val="7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символьным языком алгебры: проверяется умение выполнять преобразования буквенных дробно-рациональных выражений.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11/45,1%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4/14,8%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18/86%</w:t>
            </w:r>
          </w:p>
        </w:tc>
      </w:tr>
      <w:tr w:rsidR="00CD6226" w:rsidRPr="00CE0E3D" w:rsidTr="00F2359F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18/75,6%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14/51,9%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13/52%</w:t>
            </w:r>
          </w:p>
        </w:tc>
      </w:tr>
      <w:tr w:rsidR="00CD6226" w:rsidRPr="00CE0E3D" w:rsidTr="00326DD2">
        <w:trPr>
          <w:trHeight w:val="9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дисциплин: 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10/41,7%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8/29,6%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15/71%</w:t>
            </w:r>
          </w:p>
        </w:tc>
      </w:tr>
      <w:tr w:rsidR="00CD6226" w:rsidRPr="00CE0E3D" w:rsidTr="00CE0E3D">
        <w:trPr>
          <w:trHeight w:val="50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19/79,2%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13/48,1%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9/41%</w:t>
            </w:r>
          </w:p>
        </w:tc>
      </w:tr>
      <w:tr w:rsidR="00CD6226" w:rsidRPr="00CE0E3D" w:rsidTr="00CE0E3D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9/37,5%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 5/92,6%</w:t>
            </w:r>
          </w:p>
          <w:p w:rsidR="00CD6226" w:rsidRPr="00CE0E3D" w:rsidRDefault="00CD6226" w:rsidP="00CE0E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12/57%</w:t>
            </w:r>
          </w:p>
        </w:tc>
      </w:tr>
      <w:tr w:rsidR="00CD6226" w:rsidRPr="00CE0E3D" w:rsidTr="00FC5C41">
        <w:trPr>
          <w:trHeight w:val="683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9/37,5%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3/11,1%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6/29%</w:t>
            </w:r>
          </w:p>
        </w:tc>
      </w:tr>
      <w:tr w:rsidR="00CD6226" w:rsidRPr="00CE0E3D" w:rsidTr="00FC5C41">
        <w:trPr>
          <w:trHeight w:val="828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21/87,5%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   26/96,3%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15/68%</w:t>
            </w:r>
          </w:p>
        </w:tc>
      </w:tr>
      <w:tr w:rsidR="00CD6226" w:rsidRPr="00CE0E3D" w:rsidTr="00CE0E3D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6/25%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5/18,5%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9/41%</w:t>
            </w:r>
          </w:p>
        </w:tc>
      </w:tr>
      <w:tr w:rsidR="00CD6226" w:rsidRPr="00CE0E3D" w:rsidTr="00CE0E3D">
        <w:trPr>
          <w:trHeight w:val="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8/33,3%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6/22,2%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3/14%</w:t>
            </w:r>
          </w:p>
        </w:tc>
      </w:tr>
      <w:tr w:rsidR="00CD6226" w:rsidRPr="00CE0E3D">
        <w:trPr>
          <w:trHeight w:val="693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17/70,8%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21/77,8%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14/64%</w:t>
            </w:r>
          </w:p>
        </w:tc>
      </w:tr>
      <w:tr w:rsidR="00CD6226" w:rsidRPr="00CE0E3D">
        <w:trPr>
          <w:trHeight w:val="999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22/91,7%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24/88,9%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18/86%</w:t>
            </w:r>
          </w:p>
        </w:tc>
      </w:tr>
      <w:tr w:rsidR="00CD6226" w:rsidRPr="00CE0E3D">
        <w:trPr>
          <w:trHeight w:val="6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  </w:t>
            </w:r>
          </w:p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      23/95,8%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27/100%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21/100%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Выводы</w:t>
      </w:r>
      <w:r w:rsidRPr="00CE0E3D">
        <w:rPr>
          <w:rFonts w:ascii="Times New Roman" w:eastAsia="Times New Roman" w:hAnsi="Times New Roman" w:cs="Times New Roman"/>
        </w:rPr>
        <w:t>:</w:t>
      </w:r>
      <w:r w:rsidR="00FC5C41" w:rsidRPr="00CE0E3D">
        <w:rPr>
          <w:rFonts w:ascii="Times New Roman" w:eastAsia="Times New Roman" w:hAnsi="Times New Roman" w:cs="Times New Roman"/>
          <w:lang w:val="ru-RU"/>
        </w:rPr>
        <w:t xml:space="preserve"> 82% </w:t>
      </w:r>
      <w:proofErr w:type="gramStart"/>
      <w:r w:rsidR="00FC5C41" w:rsidRPr="00CE0E3D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="00FC5C41" w:rsidRPr="00CE0E3D">
        <w:rPr>
          <w:rFonts w:ascii="Times New Roman" w:eastAsia="Times New Roman" w:hAnsi="Times New Roman" w:cs="Times New Roman"/>
          <w:lang w:val="ru-RU"/>
        </w:rPr>
        <w:t xml:space="preserve"> подтвердили свою четверную оценку. 13,51% - понизили, 4% - повысили.  Понижение по краю и городу составляет более 27%.  </w:t>
      </w:r>
    </w:p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Предложения</w:t>
      </w:r>
      <w:r w:rsidRPr="00CE0E3D">
        <w:rPr>
          <w:rFonts w:ascii="Times New Roman" w:eastAsia="Times New Roman" w:hAnsi="Times New Roman" w:cs="Times New Roman"/>
        </w:rPr>
        <w:t xml:space="preserve">: </w:t>
      </w:r>
      <w:r w:rsidR="00FC5C41" w:rsidRPr="00CE0E3D">
        <w:rPr>
          <w:rFonts w:ascii="Times New Roman" w:eastAsia="Times New Roman" w:hAnsi="Times New Roman" w:cs="Times New Roman"/>
          <w:lang w:val="ru-RU"/>
        </w:rPr>
        <w:t xml:space="preserve">уделить внимание заданиям: 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 xml:space="preserve">Овладение системой функциональных понятий, развитие умения использовать </w:t>
      </w:r>
      <w:proofErr w:type="gramStart"/>
      <w:r w:rsidRPr="00CE0E3D">
        <w:rPr>
          <w:rFonts w:ascii="Times New Roman" w:eastAsia="Times New Roman" w:hAnsi="Times New Roman" w:cs="Times New Roman"/>
        </w:rPr>
        <w:t>функционально-графически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представления: проверяет владение понятиями «функция», «график функции», «способы задания функции».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Формирование представлений о простейших вероятностных моделях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 </w:t>
      </w:r>
      <w:r w:rsidRPr="00CE0E3D">
        <w:rPr>
          <w:rFonts w:ascii="Times New Roman" w:eastAsia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дисциплин: проверяет умение решать текстовые задачи на проценты, в том числе задачи в несколько действий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C5C41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CD6226" w:rsidRPr="00CE0E3D" w:rsidRDefault="00FC5C41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- </w:t>
      </w:r>
      <w:r w:rsidRPr="00CE0E3D">
        <w:rPr>
          <w:rFonts w:ascii="Times New Roman" w:eastAsia="Times New Roman" w:hAnsi="Times New Roman" w:cs="Times New Roman"/>
        </w:rPr>
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 w:rsidRPr="00CE0E3D">
        <w:rPr>
          <w:rFonts w:ascii="Times New Roman" w:eastAsia="Times New Roman" w:hAnsi="Times New Roman" w:cs="Times New Roman"/>
          <w:lang w:val="ru-RU"/>
        </w:rPr>
        <w:t>.</w:t>
      </w:r>
    </w:p>
    <w:p w:rsidR="00F2359F" w:rsidRPr="00CE0E3D" w:rsidRDefault="00F2359F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F2359F" w:rsidRPr="00CE0E3D" w:rsidRDefault="00F2359F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  <w:lang w:val="ru-RU"/>
        </w:rPr>
        <w:t xml:space="preserve">Биология 5 класс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134"/>
        <w:gridCol w:w="960"/>
        <w:gridCol w:w="960"/>
        <w:gridCol w:w="960"/>
        <w:gridCol w:w="805"/>
      </w:tblGrid>
      <w:tr w:rsidR="00A003AC" w:rsidRPr="00CE0E3D" w:rsidTr="00A003AC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35192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1549857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42,24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14,67</w:t>
            </w:r>
          </w:p>
        </w:tc>
      </w:tr>
      <w:tr w:rsidR="00A003AC" w:rsidRPr="00CE0E3D" w:rsidTr="00A003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11,09</w:t>
            </w:r>
          </w:p>
        </w:tc>
      </w:tr>
      <w:tr w:rsidR="00A003AC" w:rsidRPr="00CE0E3D" w:rsidTr="00A003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12,86</w:t>
            </w:r>
          </w:p>
        </w:tc>
      </w:tr>
      <w:tr w:rsidR="00A003AC" w:rsidRPr="00CE0E3D" w:rsidTr="00A003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47,06</w:t>
            </w:r>
          </w:p>
        </w:tc>
      </w:tr>
    </w:tbl>
    <w:p w:rsidR="00A003AC" w:rsidRPr="00CE0E3D" w:rsidRDefault="00A003A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6819"/>
        <w:gridCol w:w="1375"/>
        <w:gridCol w:w="1542"/>
      </w:tblGrid>
      <w:tr w:rsidR="00A003AC" w:rsidRPr="00CE0E3D" w:rsidTr="00571F24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33,85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20442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60,01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6,14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34099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33,78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8154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60,46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5,76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8,82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89,71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1,47</w:t>
            </w:r>
          </w:p>
        </w:tc>
      </w:tr>
      <w:tr w:rsidR="00A003AC" w:rsidRPr="00CE0E3D" w:rsidTr="00571F2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3AC" w:rsidRPr="00CE0E3D" w:rsidRDefault="00A0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A003AC" w:rsidRPr="00CE0E3D" w:rsidRDefault="00A003A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A003AC" w:rsidRPr="00CE0E3D" w:rsidRDefault="00A003A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A003AC" w:rsidRPr="00CE0E3D" w:rsidRDefault="00A003A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437"/>
        <w:gridCol w:w="1353"/>
        <w:gridCol w:w="465"/>
        <w:gridCol w:w="420"/>
        <w:gridCol w:w="420"/>
        <w:gridCol w:w="420"/>
        <w:gridCol w:w="1125"/>
        <w:gridCol w:w="1395"/>
        <w:gridCol w:w="1080"/>
      </w:tblGrid>
      <w:tr w:rsidR="00A003AC" w:rsidRPr="00CE0E3D" w:rsidTr="00B54F1C">
        <w:trPr>
          <w:trHeight w:val="45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proofErr w:type="spellStart"/>
            <w:r w:rsidRPr="00CE0E3D">
              <w:rPr>
                <w:rFonts w:ascii="Times New Roman" w:eastAsia="Times New Roman" w:hAnsi="Times New Roman" w:cs="Times New Roman"/>
                <w:b/>
              </w:rPr>
              <w:t>ыпол</w:t>
            </w:r>
            <w:proofErr w:type="spellEnd"/>
            <w:r w:rsidRPr="00CE0E3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A003AC" w:rsidRPr="00CE0E3D" w:rsidTr="00A003AC">
        <w:trPr>
          <w:trHeight w:val="299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003AC" w:rsidRPr="00CE0E3D" w:rsidTr="00A003AC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003AC" w:rsidRPr="00CE0E3D" w:rsidTr="00A003AC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A003AC" w:rsidRPr="00CE0E3D" w:rsidRDefault="00A003AC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003AC" w:rsidRPr="00CE0E3D" w:rsidRDefault="00A003AC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f7"/>
        <w:tblW w:w="100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1005"/>
        <w:gridCol w:w="870"/>
        <w:gridCol w:w="990"/>
      </w:tblGrid>
      <w:tr w:rsidR="00CD6226" w:rsidRPr="00CE0E3D" w:rsidTr="00571F24">
        <w:trPr>
          <w:trHeight w:val="1020"/>
        </w:trPr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 w:rsidTr="00571F24">
        <w:tc>
          <w:tcPr>
            <w:tcW w:w="7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5А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5Б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-18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5В</w:t>
            </w:r>
          </w:p>
        </w:tc>
      </w:tr>
      <w:tr w:rsidR="00CD6226" w:rsidRPr="00CE0E3D" w:rsidTr="00571F24">
        <w:trPr>
          <w:trHeight w:val="677"/>
        </w:trPr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Умение выделять существенные признаки биологических объектов по рисункам объектов живой природы (вирусы, растения, животные </w:t>
            </w:r>
            <w:proofErr w:type="gramEnd"/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1.2. Умение сравнивать объекты и находить различия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1.3. Умение находить у одного из объектов отсутствующий признак,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(индуктивное, дедуктивное и по аналогии) и делать выводы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2.1. Умение по описанию биологического явления определять процесс и формулировать его роль в жизни организма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2.2. Умение формировать первоначальные систематизированные представления о биологических объектах, процессах, явлениях, закономерностях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3.1. Умение определения биологических методов и оборудования, необходимого для биологических исследований в конкретных условиях для изучения живых организмов и человека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3.2. Умение определения методов биологической науки и проведения несложных биологических экспериментов для изучения живых организмов и человека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4.1. Умение и знание устройства оптических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приборов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и умение ими пользоваться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4.2. Умение и знание устройств оптических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приборов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и их функционирование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4.3. 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5. Умение систематизировать животных и растения,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6.1. Умение работать с информацией, представленной в графической форме, проводя описание количества видов разных царств живой природы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6.2. Умение делать выводы на основании проведенного анализа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7.1. Умение анализировать текст биологического содержания на предмет выявления в нем необходимой информации 69%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7.2. Умение делать сравнительное описание двух объектов по заданному плану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устанавливать причинно-следственные связи, строить логическое рассуждение и делать выводы 46%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8. Умение находить недостающую информацию для описания важнейших природных зон, умение устанавливать аналогии, классифицировать, самостоятельно выбирать основания и критерии для классификации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9. Понимание схематического изображения правил природопользования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и техники безопасности в природе и способность объяснить необходимость соблюдения этих правил в окружающей среде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10.1. Умение определять профессии, связанной с применением биологических знаний по изображению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10.2. Умение определять характер профессии, связанной с применением биологических знаний </w:t>
            </w:r>
          </w:p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10.3. Умение анализировать практическое значение профессии для общества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  <w:p w:rsidR="00CD6226" w:rsidRPr="00CE0E3D" w:rsidRDefault="00CD6226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3AC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lastRenderedPageBreak/>
        <w:t xml:space="preserve"> Выводы: </w:t>
      </w:r>
    </w:p>
    <w:p w:rsidR="00CD6226" w:rsidRPr="00CE0E3D" w:rsidRDefault="00A003AC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lang w:val="ru-RU"/>
        </w:rPr>
        <w:t xml:space="preserve">89% учащихся подтвердили свою отметку по предмету. В целом учащиеся хорошо справились с работой, но </w:t>
      </w:r>
      <w:r w:rsidR="004331A7" w:rsidRPr="00CE0E3D">
        <w:rPr>
          <w:rFonts w:ascii="Times New Roman" w:eastAsia="Times New Roman" w:hAnsi="Times New Roman" w:cs="Times New Roman"/>
        </w:rPr>
        <w:t>затруднения вызвали:</w:t>
      </w:r>
    </w:p>
    <w:p w:rsidR="00CD6226" w:rsidRPr="00CE0E3D" w:rsidRDefault="004331A7" w:rsidP="00CE0E3D">
      <w:pPr>
        <w:spacing w:line="240" w:lineRule="auto"/>
        <w:ind w:left="100"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Умение сравнивать объекты и находить различия </w:t>
      </w:r>
    </w:p>
    <w:p w:rsidR="00CD6226" w:rsidRPr="00CE0E3D" w:rsidRDefault="004331A7" w:rsidP="00CE0E3D">
      <w:pPr>
        <w:spacing w:line="240" w:lineRule="auto"/>
        <w:ind w:left="100"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Умение находить у одного из объектов отсутствующий признак, устанавливать причинно-следственные связи, строить </w:t>
      </w:r>
      <w:proofErr w:type="gramStart"/>
      <w:r w:rsidRPr="00CE0E3D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E0E3D">
        <w:rPr>
          <w:rFonts w:ascii="Times New Roman" w:eastAsia="Times New Roman" w:hAnsi="Times New Roman" w:cs="Times New Roman"/>
        </w:rPr>
        <w:t>, умозаключение (индуктивное, дедуктивное и по аналогии) и делать выводы</w:t>
      </w:r>
    </w:p>
    <w:p w:rsidR="00CD6226" w:rsidRPr="00CE0E3D" w:rsidRDefault="004331A7" w:rsidP="00CE0E3D">
      <w:pPr>
        <w:spacing w:line="240" w:lineRule="auto"/>
        <w:ind w:left="100"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Умение формировать первоначальные систематизированные представления о биологических объектах, процессах, явлениях, закономерностях</w:t>
      </w:r>
    </w:p>
    <w:p w:rsidR="00CD6226" w:rsidRPr="00CE0E3D" w:rsidRDefault="004331A7" w:rsidP="00CE0E3D">
      <w:pPr>
        <w:spacing w:line="240" w:lineRule="auto"/>
        <w:ind w:left="100"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Умение определения методов биологической науки и проведения несложных биологических экспериментов для изучения живых организмов и человека </w:t>
      </w:r>
    </w:p>
    <w:p w:rsidR="00CD6226" w:rsidRPr="00CE0E3D" w:rsidRDefault="004331A7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Оценивать характер взаимоотношений людей в различных социальных группах</w:t>
      </w:r>
    </w:p>
    <w:p w:rsidR="00CD6226" w:rsidRPr="00CE0E3D" w:rsidRDefault="004331A7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Меры по устранению дефицитов:</w:t>
      </w:r>
    </w:p>
    <w:p w:rsidR="00CD6226" w:rsidRPr="00CE0E3D" w:rsidRDefault="004331A7" w:rsidP="00CE0E3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1. При работе с текстом учащимся необходимо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  <w:r w:rsidR="00E31EDD" w:rsidRPr="00CE0E3D">
        <w:rPr>
          <w:rFonts w:ascii="Times New Roman" w:eastAsia="Times New Roman" w:hAnsi="Times New Roman" w:cs="Times New Roman"/>
          <w:lang w:val="ru-RU"/>
        </w:rPr>
        <w:t xml:space="preserve"> </w:t>
      </w:r>
      <w:r w:rsidRPr="00CE0E3D">
        <w:rPr>
          <w:rFonts w:ascii="Times New Roman" w:eastAsia="Times New Roman" w:hAnsi="Times New Roman" w:cs="Times New Roman"/>
        </w:rPr>
        <w:t xml:space="preserve">Проводить виды чтения: поисковые (с ориентацией на отбор нужной информации), исследовательские и другие; </w:t>
      </w:r>
      <w:proofErr w:type="gramStart"/>
      <w:r w:rsidRPr="00CE0E3D">
        <w:rPr>
          <w:rFonts w:ascii="Times New Roman" w:eastAsia="Times New Roman" w:hAnsi="Times New Roman" w:cs="Times New Roman"/>
        </w:rPr>
        <w:t>При дальнейшей работе с обучающимися на уроках биологии особое внимание уделять выполнению заданий с текстом (осознанное, осмысленное чтение и понимание текста, условие задания), умение выделять в содержании текста признаки в соответствии с поставленной задачей, а также на выполнение заданий, связанных с умением различать биологические объекты и их части, умение определять их роль в жизни организма;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результатов; умения работать со схемой, отражающей развитие растительного мира. </w:t>
      </w:r>
    </w:p>
    <w:p w:rsidR="00CD6226" w:rsidRPr="00CE0E3D" w:rsidRDefault="004331A7" w:rsidP="00CE0E3D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2. Умение раскрывать роль биологии в практической деятельности людей.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 w:firstLine="426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3.В процессе повторения необходимо </w:t>
      </w:r>
      <w:proofErr w:type="gramStart"/>
      <w:r w:rsidRPr="00CE0E3D">
        <w:rPr>
          <w:rFonts w:ascii="Times New Roman" w:eastAsia="Times New Roman" w:hAnsi="Times New Roman" w:cs="Times New Roman"/>
        </w:rPr>
        <w:t>уделить основное внимание на умение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работать с изображениями (картой, глобусом, 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природы, с указанием мест их обитания в природе. Одновременно с узнаванием объекта необходимо рассматривать его систематическое положение, особенности строения и </w:t>
      </w:r>
      <w:proofErr w:type="gramStart"/>
      <w:r w:rsidRPr="00CE0E3D">
        <w:rPr>
          <w:rFonts w:ascii="Times New Roman" w:eastAsia="Times New Roman" w:hAnsi="Times New Roman" w:cs="Times New Roman"/>
        </w:rPr>
        <w:t>жизнедеятельности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позволяющие ему занимать данную природную нишу.</w:t>
      </w:r>
    </w:p>
    <w:p w:rsidR="00CD6226" w:rsidRPr="00CE0E3D" w:rsidRDefault="00CD6226" w:rsidP="00CE0E3D">
      <w:pPr>
        <w:shd w:val="clear" w:color="auto" w:fill="FFFFFF"/>
        <w:spacing w:line="240" w:lineRule="auto"/>
        <w:ind w:right="60"/>
        <w:jc w:val="both"/>
        <w:rPr>
          <w:rFonts w:ascii="Times New Roman" w:eastAsia="Times New Roman" w:hAnsi="Times New Roman" w:cs="Times New Roman"/>
        </w:rPr>
      </w:pPr>
    </w:p>
    <w:p w:rsidR="00F2359F" w:rsidRPr="00CE0E3D" w:rsidRDefault="004331A7" w:rsidP="00CE0E3D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 </w:t>
      </w:r>
      <w:r w:rsidR="00F2359F" w:rsidRPr="00CE0E3D">
        <w:rPr>
          <w:rFonts w:ascii="Times New Roman" w:eastAsia="Times New Roman" w:hAnsi="Times New Roman" w:cs="Times New Roman"/>
          <w:b/>
          <w:lang w:val="ru-RU"/>
        </w:rPr>
        <w:t xml:space="preserve">Биология 6 класс 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3276"/>
        <w:gridCol w:w="992"/>
        <w:gridCol w:w="1417"/>
        <w:gridCol w:w="960"/>
        <w:gridCol w:w="960"/>
        <w:gridCol w:w="960"/>
        <w:gridCol w:w="960"/>
      </w:tblGrid>
      <w:tr w:rsidR="0093073F" w:rsidRPr="00CE0E3D" w:rsidTr="0093073F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93073F" w:rsidRPr="00CE0E3D" w:rsidTr="0093073F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21951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609198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11,36</w:t>
            </w:r>
          </w:p>
        </w:tc>
      </w:tr>
      <w:tr w:rsidR="0093073F" w:rsidRPr="00CE0E3D" w:rsidTr="0093073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7,29</w:t>
            </w:r>
          </w:p>
        </w:tc>
      </w:tr>
      <w:tr w:rsidR="0093073F" w:rsidRPr="00CE0E3D" w:rsidTr="0093073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8,51</w:t>
            </w:r>
          </w:p>
        </w:tc>
      </w:tr>
      <w:tr w:rsidR="0093073F" w:rsidRPr="00CE0E3D" w:rsidTr="0093073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3F" w:rsidRPr="00CE0E3D" w:rsidRDefault="0093073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45,45</w:t>
            </w:r>
          </w:p>
        </w:tc>
      </w:tr>
    </w:tbl>
    <w:p w:rsidR="00254A68" w:rsidRPr="00CE0E3D" w:rsidRDefault="00254A68" w:rsidP="00CE0E3D">
      <w:pPr>
        <w:spacing w:line="240" w:lineRule="auto"/>
        <w:rPr>
          <w:rFonts w:ascii="Times New Roman" w:eastAsia="Times New Roman" w:hAnsi="Times New Roman" w:cs="Times New Roman"/>
          <w:b/>
          <w:highlight w:val="magenta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536"/>
        <w:gridCol w:w="1701"/>
        <w:gridCol w:w="1701"/>
      </w:tblGrid>
      <w:tr w:rsidR="00DB4EBF" w:rsidRPr="00CE0E3D" w:rsidTr="00571F24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35,65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58,2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6,15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35,26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58,51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6,23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9,09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90,91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DB4EBF" w:rsidRPr="00CE0E3D" w:rsidTr="00571F2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254A68" w:rsidRPr="00CE0E3D" w:rsidRDefault="00254A68" w:rsidP="00CE0E3D">
      <w:pPr>
        <w:spacing w:line="240" w:lineRule="auto"/>
        <w:rPr>
          <w:rFonts w:ascii="Times New Roman" w:eastAsia="Times New Roman" w:hAnsi="Times New Roman" w:cs="Times New Roman"/>
          <w:b/>
          <w:highlight w:val="magenta"/>
          <w:lang w:val="ru-RU"/>
        </w:rPr>
      </w:pPr>
    </w:p>
    <w:tbl>
      <w:tblPr>
        <w:tblStyle w:val="aff8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Анализ дефицитов</w:t>
      </w:r>
    </w:p>
    <w:tbl>
      <w:tblPr>
        <w:tblStyle w:val="aff9"/>
        <w:tblW w:w="100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2"/>
        <w:gridCol w:w="1873"/>
      </w:tblGrid>
      <w:tr w:rsidR="00CD6226" w:rsidRPr="00CE0E3D" w:rsidTr="00254A68">
        <w:trPr>
          <w:trHeight w:val="1560"/>
        </w:trPr>
        <w:tc>
          <w:tcPr>
            <w:tcW w:w="8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/получит возможность научиться или проверяемые требования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 w:rsidTr="00254A68">
        <w:trPr>
          <w:trHeight w:val="245"/>
        </w:trPr>
        <w:tc>
          <w:tcPr>
            <w:tcW w:w="8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6В</w:t>
            </w:r>
          </w:p>
        </w:tc>
      </w:tr>
      <w:tr w:rsidR="00CD6226" w:rsidRPr="00CE0E3D" w:rsidTr="00254A68">
        <w:trPr>
          <w:trHeight w:val="752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71664F">
        <w:trPr>
          <w:trHeight w:val="613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D6226" w:rsidRPr="00CE0E3D" w:rsidTr="0071664F">
        <w:trPr>
          <w:trHeight w:val="444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1.3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</w:t>
            </w:r>
            <w:r w:rsidR="0071664F"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</w:rPr>
              <w:t>бактерий) и процессов, характерных для живых организмов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71664F">
        <w:trPr>
          <w:trHeight w:val="119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D6226" w:rsidRPr="00CE0E3D" w:rsidTr="0071664F">
        <w:trPr>
          <w:trHeight w:val="2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71664F">
        <w:trPr>
          <w:trHeight w:val="183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3.0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6226" w:rsidRPr="00CE0E3D" w:rsidTr="0071664F">
        <w:trPr>
          <w:trHeight w:val="2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71664F">
        <w:trPr>
          <w:trHeight w:val="237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6226" w:rsidRPr="00CE0E3D" w:rsidTr="00254A68">
        <w:trPr>
          <w:trHeight w:val="85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4.3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5.0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6.0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7.0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D6226" w:rsidRPr="00CE0E3D" w:rsidTr="00254A68">
        <w:trPr>
          <w:trHeight w:val="795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9.0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254A68">
        <w:trPr>
          <w:trHeight w:val="249"/>
        </w:trPr>
        <w:tc>
          <w:tcPr>
            <w:tcW w:w="8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10.0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71664F" w:rsidP="00CE0E3D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CE0E3D">
        <w:rPr>
          <w:rFonts w:ascii="Times New Roman" w:eastAsia="Times New Roman" w:hAnsi="Times New Roman" w:cs="Times New Roman"/>
          <w:b/>
          <w:lang w:val="ru-RU"/>
        </w:rPr>
        <w:t>В</w:t>
      </w:r>
      <w:r w:rsidR="004331A7" w:rsidRPr="00CE0E3D">
        <w:rPr>
          <w:rFonts w:ascii="Times New Roman" w:eastAsia="Times New Roman" w:hAnsi="Times New Roman" w:cs="Times New Roman"/>
          <w:b/>
        </w:rPr>
        <w:t xml:space="preserve">ыводы: </w:t>
      </w:r>
      <w:r w:rsidR="004331A7" w:rsidRPr="00CE0E3D">
        <w:rPr>
          <w:rFonts w:ascii="Times New Roman" w:eastAsia="Times New Roman" w:hAnsi="Times New Roman" w:cs="Times New Roman"/>
          <w:highlight w:val="white"/>
        </w:rPr>
        <w:t xml:space="preserve"> Существенные затруднения вызвали следующие задания:</w:t>
      </w:r>
    </w:p>
    <w:p w:rsidR="00CD6226" w:rsidRPr="00CE0E3D" w:rsidRDefault="004331A7" w:rsidP="00CE0E3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Выделять существенные признаки биологических объектов и процессов, характерных для живых организмов</w:t>
      </w:r>
    </w:p>
    <w:p w:rsidR="00CD6226" w:rsidRPr="00CE0E3D" w:rsidRDefault="004331A7" w:rsidP="00CE0E3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CD6226" w:rsidRPr="00CE0E3D" w:rsidRDefault="004331A7" w:rsidP="00CE0E3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</w:r>
    </w:p>
    <w:p w:rsidR="00CD6226" w:rsidRPr="00CE0E3D" w:rsidRDefault="004331A7" w:rsidP="00CE0E3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Устанавливать причинно-следственные связи, строить </w:t>
      </w:r>
      <w:proofErr w:type="gramStart"/>
      <w:r w:rsidRPr="00CE0E3D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E0E3D">
        <w:rPr>
          <w:rFonts w:ascii="Times New Roman" w:eastAsia="Times New Roman" w:hAnsi="Times New Roman" w:cs="Times New Roman"/>
        </w:rPr>
        <w:t>, умозаключение и делать выводы.</w:t>
      </w:r>
    </w:p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1.Провести работу над ошибками (фронтальную и индивидуальную). 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2.Продолжать формировать навыки самостоятельной работы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. 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</w:rPr>
        <w:t xml:space="preserve">3.В учебном году на уроках акцентировать внимание на   задания   по темам: - </w:t>
      </w:r>
      <w:proofErr w:type="gramStart"/>
      <w:r w:rsidRPr="00CE0E3D">
        <w:rPr>
          <w:rFonts w:ascii="Times New Roman" w:eastAsia="Times New Roman" w:hAnsi="Times New Roman" w:cs="Times New Roman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- Процессы жизнедеятельности растений.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Организм. Классификация организмов. Принципы классификации. Одноклеточные и многоклеточные организмы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;. </w:t>
      </w:r>
      <w:proofErr w:type="gramEnd"/>
      <w:r w:rsidRPr="00CE0E3D">
        <w:rPr>
          <w:rFonts w:ascii="Times New Roman" w:eastAsia="Times New Roman" w:hAnsi="Times New Roman" w:cs="Times New Roman"/>
        </w:rPr>
        <w:t>Среды обитания растений. Среды обитания животных.</w:t>
      </w:r>
      <w:r w:rsidRPr="00CE0E3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71664F" w:rsidRPr="00CE0E3D" w:rsidRDefault="0071664F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Биология 7 класс 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3276"/>
        <w:gridCol w:w="1418"/>
        <w:gridCol w:w="1417"/>
        <w:gridCol w:w="960"/>
        <w:gridCol w:w="960"/>
        <w:gridCol w:w="960"/>
        <w:gridCol w:w="960"/>
      </w:tblGrid>
      <w:tr w:rsidR="00DB4EBF" w:rsidRPr="00CE0E3D" w:rsidTr="00DB4EBF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Кол-во 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DB4EBF" w:rsidRPr="00CE0E3D" w:rsidTr="00DB4EBF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20333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540602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</w:tr>
      <w:tr w:rsidR="00DB4EBF" w:rsidRPr="00CE0E3D" w:rsidTr="00DB4E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11,42</w:t>
            </w:r>
          </w:p>
        </w:tc>
      </w:tr>
      <w:tr w:rsidR="00DB4EBF" w:rsidRPr="00CE0E3D" w:rsidTr="00DB4E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12,54</w:t>
            </w:r>
          </w:p>
        </w:tc>
      </w:tr>
      <w:tr w:rsidR="00DB4EBF" w:rsidRPr="00CE0E3D" w:rsidTr="00DB4E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EBF" w:rsidRPr="00CE0E3D" w:rsidRDefault="00DB4EB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</w:t>
            </w:r>
          </w:p>
        </w:tc>
      </w:tr>
    </w:tbl>
    <w:p w:rsidR="00DB4EBF" w:rsidRPr="00CE0E3D" w:rsidRDefault="00DB4EBF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2127"/>
        <w:gridCol w:w="1559"/>
      </w:tblGrid>
      <w:tr w:rsidR="00D04F24" w:rsidRPr="00CE0E3D" w:rsidTr="00C8183D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30,76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60,58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8,67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30,67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60,96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8,37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76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D04F24" w:rsidRPr="00CE0E3D" w:rsidTr="00C8183D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F24" w:rsidRPr="00CE0E3D" w:rsidRDefault="00D04F24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tbl>
      <w:tblPr>
        <w:tblStyle w:val="affa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60"/>
        <w:gridCol w:w="153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tbl>
      <w:tblPr>
        <w:tblStyle w:val="affb"/>
        <w:tblW w:w="10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65"/>
        <w:gridCol w:w="810"/>
        <w:gridCol w:w="990"/>
      </w:tblGrid>
      <w:tr w:rsidR="00CD6226" w:rsidRPr="00CE0E3D">
        <w:trPr>
          <w:trHeight w:val="1365"/>
        </w:trPr>
        <w:tc>
          <w:tcPr>
            <w:tcW w:w="8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</w:t>
            </w:r>
          </w:p>
        </w:tc>
      </w:tr>
      <w:tr w:rsidR="00CD6226" w:rsidRPr="00CE0E3D">
        <w:tc>
          <w:tcPr>
            <w:tcW w:w="8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7В</w:t>
            </w:r>
          </w:p>
        </w:tc>
      </w:tr>
      <w:tr w:rsidR="00CD6226" w:rsidRPr="00CE0E3D" w:rsidTr="0071664F">
        <w:trPr>
          <w:trHeight w:val="25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1.1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71664F">
        <w:trPr>
          <w:trHeight w:val="212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1.2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>
        <w:trPr>
          <w:trHeight w:val="1350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71664F">
        <w:trPr>
          <w:trHeight w:val="384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3 Умения определять понятия, создавать обобщения, устанавливать аналогии,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71664F">
        <w:trPr>
          <w:trHeight w:val="25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4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Смысловое чтение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6226" w:rsidRPr="00CE0E3D" w:rsidTr="0071664F">
        <w:trPr>
          <w:trHeight w:val="25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 Смысловое чтение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6226" w:rsidRPr="00CE0E3D">
        <w:trPr>
          <w:trHeight w:val="780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6.1 Умения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</w:t>
            </w:r>
            <w:r w:rsidR="0071664F"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</w:rPr>
              <w:t>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, умозаключение (индуктивное, дедуктивное и по аналогии) и</w:t>
            </w:r>
            <w:r w:rsidR="0071664F" w:rsidRPr="00CE0E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E0E3D">
              <w:rPr>
                <w:rFonts w:ascii="Times New Roman" w:eastAsia="Times New Roman" w:hAnsi="Times New Roman" w:cs="Times New Roman"/>
              </w:rPr>
              <w:t>делать выводы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71664F">
        <w:trPr>
          <w:trHeight w:val="27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6.2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6226" w:rsidRPr="00CE0E3D" w:rsidTr="0071664F">
        <w:trPr>
          <w:trHeight w:val="119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7.1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 w:rsidTr="0071664F">
        <w:trPr>
          <w:trHeight w:val="119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D6226" w:rsidRPr="00CE0E3D" w:rsidTr="0071664F">
        <w:trPr>
          <w:trHeight w:val="72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8 Умения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>
        <w:trPr>
          <w:trHeight w:val="825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>
        <w:trPr>
          <w:trHeight w:val="1080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10.1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552516">
        <w:trPr>
          <w:trHeight w:val="255"/>
        </w:trPr>
        <w:tc>
          <w:tcPr>
            <w:tcW w:w="8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10.2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71664F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Выводы:  </w:t>
      </w:r>
    </w:p>
    <w:p w:rsidR="00CD6226" w:rsidRPr="00CE0E3D" w:rsidRDefault="004331A7" w:rsidP="00CE0E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</w:rPr>
        <w:t xml:space="preserve">Наибольшее количество ошибок учащиеся допустили в заданиях 1.2, 2, 7.1, 7.2, 10.2 </w:t>
      </w:r>
      <w:proofErr w:type="gramStart"/>
      <w:r w:rsidRPr="00CE0E3D">
        <w:rPr>
          <w:rFonts w:ascii="Times New Roman" w:eastAsia="Times New Roman" w:hAnsi="Times New Roman" w:cs="Times New Roman"/>
        </w:rPr>
        <w:t>на</w:t>
      </w:r>
      <w:proofErr w:type="gramEnd"/>
      <w:r w:rsidRPr="00CE0E3D">
        <w:rPr>
          <w:rFonts w:ascii="Times New Roman" w:eastAsia="Times New Roman" w:hAnsi="Times New Roman" w:cs="Times New Roman"/>
        </w:rPr>
        <w:t>: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биоразнообразия.  Умения создавать, применять и преобразовывать знаки и символы, модели и схемы для решения учебных и познавательных задач.  Умения создавать, применять и преобразовывать знаки и символы, модели и схемы для решения учебных и познавательных задач.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CD6226" w:rsidRPr="00CE0E3D" w:rsidRDefault="004331A7" w:rsidP="00CE0E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>1.</w:t>
      </w:r>
      <w:r w:rsidRPr="00CE0E3D">
        <w:rPr>
          <w:rFonts w:ascii="Times New Roman" w:eastAsia="Times New Roman" w:hAnsi="Times New Roman" w:cs="Times New Roman"/>
        </w:rPr>
        <w:t xml:space="preserve"> На уроках обратить внимание на овладение понятийным аппаратом биологии. Умение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 w:firstLine="284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>2.</w:t>
      </w:r>
      <w:r w:rsidRPr="00CE0E3D">
        <w:rPr>
          <w:rFonts w:ascii="Times New Roman" w:eastAsia="Times New Roman" w:hAnsi="Times New Roman" w:cs="Times New Roman"/>
        </w:rPr>
        <w:t xml:space="preserve">В процессе повторения необходимо </w:t>
      </w:r>
      <w:proofErr w:type="gramStart"/>
      <w:r w:rsidRPr="00CE0E3D">
        <w:rPr>
          <w:rFonts w:ascii="Times New Roman" w:eastAsia="Times New Roman" w:hAnsi="Times New Roman" w:cs="Times New Roman"/>
        </w:rPr>
        <w:t>уделить основное внимание на умение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</w:t>
      </w:r>
      <w:r w:rsidRPr="00CE0E3D">
        <w:rPr>
          <w:rFonts w:ascii="Times New Roman" w:eastAsia="Times New Roman" w:hAnsi="Times New Roman" w:cs="Times New Roman"/>
        </w:rPr>
        <w:lastRenderedPageBreak/>
        <w:t>необходимо рассматривать его систематическое положение, особенности строения и жизнедеятельности.</w:t>
      </w:r>
    </w:p>
    <w:p w:rsidR="00CD6226" w:rsidRPr="00CE0E3D" w:rsidRDefault="004331A7" w:rsidP="00CE0E3D">
      <w:pPr>
        <w:shd w:val="clear" w:color="auto" w:fill="FFFFFF"/>
        <w:spacing w:line="240" w:lineRule="auto"/>
        <w:ind w:right="60" w:firstLine="284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>3.</w:t>
      </w:r>
      <w:r w:rsidRPr="00CE0E3D">
        <w:rPr>
          <w:rFonts w:ascii="Times New Roman" w:eastAsia="Times New Roman" w:hAnsi="Times New Roman" w:cs="Times New Roman"/>
        </w:rPr>
        <w:t>Целесообразно сделать акцент на умение работать с текстом. Обучающиеся должны найти в тексте ошибки и аргументировать их.</w:t>
      </w:r>
    </w:p>
    <w:p w:rsidR="00CD6226" w:rsidRPr="00CE0E3D" w:rsidRDefault="00CD6226" w:rsidP="00CE0E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Биология 8 класс</w:t>
      </w:r>
    </w:p>
    <w:tbl>
      <w:tblPr>
        <w:tblStyle w:val="affc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tbl>
      <w:tblPr>
        <w:tblStyle w:val="affd"/>
        <w:tblW w:w="99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60"/>
        <w:gridCol w:w="1515"/>
      </w:tblGrid>
      <w:tr w:rsidR="00CD6226" w:rsidRPr="00CE0E3D" w:rsidTr="00D403AC">
        <w:trPr>
          <w:trHeight w:val="20"/>
        </w:trPr>
        <w:tc>
          <w:tcPr>
            <w:tcW w:w="8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226" w:rsidRPr="00CE0E3D" w:rsidRDefault="004331A7" w:rsidP="00CE0E3D">
            <w:pPr>
              <w:spacing w:line="240" w:lineRule="auto"/>
              <w:ind w:left="-55" w:right="-200" w:hanging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</w:tr>
      <w:tr w:rsidR="00CD6226" w:rsidRPr="00CE0E3D" w:rsidTr="002F6125">
        <w:trPr>
          <w:trHeight w:val="277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8.1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интернет-ресурсах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интернет-ресурсах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9.3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10.1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D6226" w:rsidRPr="00CE0E3D" w:rsidTr="00D403AC">
        <w:trPr>
          <w:trHeight w:val="20"/>
        </w:trPr>
        <w:tc>
          <w:tcPr>
            <w:tcW w:w="8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10.2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right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 xml:space="preserve">Выводы:  </w:t>
      </w:r>
      <w:r w:rsidRPr="00CE0E3D">
        <w:rPr>
          <w:rFonts w:ascii="Times New Roman" w:eastAsia="Times New Roman" w:hAnsi="Times New Roman" w:cs="Times New Roman"/>
        </w:rPr>
        <w:t xml:space="preserve"> Наибольшее количество ошибок было допущено в заданиях 6.1, 6.2, 9.2, 10.1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Р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</w:t>
      </w:r>
    </w:p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D6226" w:rsidRPr="00CE0E3D" w:rsidRDefault="004331A7" w:rsidP="00CE0E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Сформировать  у детей умение находить в перечне согласно условию задания необходимую биологическую информацию.</w:t>
      </w:r>
    </w:p>
    <w:p w:rsidR="00CD6226" w:rsidRPr="00CE0E3D" w:rsidRDefault="004331A7" w:rsidP="00CE0E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Научить учащихся правильно делать морфологическое и систематическое описание животного по заданному алгоритму, сравнивать биологические объекты между собой.</w:t>
      </w:r>
    </w:p>
    <w:p w:rsidR="00CD6226" w:rsidRPr="00CE0E3D" w:rsidRDefault="004331A7" w:rsidP="00CE0E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Сформировать у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умение работать с рисунками, представленными в виде схемы (изображение цикла развития печёночного сосальщика).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="00D403AC" w:rsidRPr="00CE0E3D">
        <w:rPr>
          <w:rFonts w:ascii="Times New Roman" w:eastAsia="Times New Roman" w:hAnsi="Times New Roman" w:cs="Times New Roman"/>
          <w:lang w:val="ru-RU"/>
        </w:rPr>
        <w:t>Г</w:t>
      </w:r>
      <w:proofErr w:type="spellStart"/>
      <w:r w:rsidRPr="00CE0E3D">
        <w:rPr>
          <w:rFonts w:ascii="Times New Roman" w:eastAsia="Times New Roman" w:hAnsi="Times New Roman" w:cs="Times New Roman"/>
        </w:rPr>
        <w:t>еография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>6 класс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375"/>
        <w:gridCol w:w="960"/>
        <w:gridCol w:w="960"/>
        <w:gridCol w:w="960"/>
        <w:gridCol w:w="960"/>
      </w:tblGrid>
      <w:tr w:rsidR="00BD528F" w:rsidRPr="00CE0E3D" w:rsidTr="00BD52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BD528F" w:rsidRPr="00CE0E3D" w:rsidTr="00BD52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26507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732035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13,21</w:t>
            </w:r>
          </w:p>
        </w:tc>
      </w:tr>
      <w:tr w:rsidR="00BD528F" w:rsidRPr="00CE0E3D" w:rsidTr="00BD52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9,46</w:t>
            </w:r>
          </w:p>
        </w:tc>
      </w:tr>
      <w:tr w:rsidR="00BD528F" w:rsidRPr="00CE0E3D" w:rsidTr="00BD52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10,19</w:t>
            </w:r>
          </w:p>
        </w:tc>
      </w:tr>
      <w:tr w:rsidR="00BD528F" w:rsidRPr="00CE0E3D" w:rsidTr="00BD52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22,5</w:t>
            </w:r>
          </w:p>
        </w:tc>
      </w:tr>
    </w:tbl>
    <w:p w:rsidR="00BD528F" w:rsidRPr="00CE0E3D" w:rsidRDefault="00BD528F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2126"/>
      </w:tblGrid>
      <w:tr w:rsidR="00BD528F" w:rsidRPr="00CE0E3D" w:rsidTr="00CB1FF2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B1FF2">
            <w:pPr>
              <w:spacing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30,68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61,05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8,27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32,47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59,67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7,86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7,5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87,5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BD528F" w:rsidRPr="00CE0E3D" w:rsidTr="00CB1FF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e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Анализ дефицитов</w:t>
      </w:r>
    </w:p>
    <w:tbl>
      <w:tblPr>
        <w:tblStyle w:val="afff"/>
        <w:tblW w:w="102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1245"/>
        <w:gridCol w:w="1155"/>
      </w:tblGrid>
      <w:tr w:rsidR="00CD6226" w:rsidRPr="00CE0E3D">
        <w:trPr>
          <w:trHeight w:val="1110"/>
        </w:trPr>
        <w:tc>
          <w:tcPr>
            <w:tcW w:w="7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Количество учащихся, не достигнувших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планируемого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 результат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6Б</w:t>
            </w:r>
          </w:p>
        </w:tc>
      </w:tr>
      <w:tr w:rsidR="00CD6226" w:rsidRPr="00CE0E3D" w:rsidTr="00CB1FF2">
        <w:trPr>
          <w:trHeight w:val="1779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1.1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1.2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2.1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</w:tr>
      <w:tr w:rsidR="00CD6226" w:rsidRPr="00CE0E3D">
        <w:trPr>
          <w:trHeight w:val="1966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 2.2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3.1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3.2 Изображения земной поверхности. План местности. Умение применять и 31,37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3.3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4.1 Земля – часть Солнечной системы. Движения Земли и их следствия. Умение устанавливать причинн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4.2 Земля – часть Солнечной системы. Движения Земли и их следствия. Умение устанавливать причинн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4.3 Земля – часть Солнечной системы. Движения Земли и их следствия. Умение устанавливать причинн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5.1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объектах, явлениях, закономерностях; владение понятийным аппаратом географии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5.2 Географическая оболочка. Природные зоны Земли. Умение определять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объектах, явлениях, закономерностях; владение понятийным аппаратом географии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 6.1 Атмосфера – воздушная оболочка Земли. Температура воздуха. Суточный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6.2 Атмосфера – воздушная оболочка Земли. Температура воздуха. Суточный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6.3 Атмосфера – воздушная оболочка Земли. Температура воздуха. Суточный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7.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8. Стихийные природные явления.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9.1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CD6226" w:rsidRPr="00CE0E3D">
        <w:trPr>
          <w:trHeight w:val="285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9.2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</w:tr>
      <w:tr w:rsidR="00CD6226" w:rsidRPr="00CE0E3D" w:rsidTr="00571F24">
        <w:trPr>
          <w:trHeight w:val="1451"/>
        </w:trPr>
        <w:tc>
          <w:tcPr>
            <w:tcW w:w="7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 9.3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</w:tr>
    </w:tbl>
    <w:p w:rsidR="00CD6226" w:rsidRPr="00CE0E3D" w:rsidRDefault="004331A7" w:rsidP="00CB1FF2">
      <w:pPr>
        <w:spacing w:line="240" w:lineRule="auto"/>
        <w:ind w:firstLine="851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Выводы: </w:t>
      </w:r>
      <w:r w:rsidRPr="00CE0E3D">
        <w:rPr>
          <w:rFonts w:ascii="Times New Roman" w:eastAsia="Times New Roman" w:hAnsi="Times New Roman" w:cs="Times New Roman"/>
        </w:rPr>
        <w:t>типичные ошибки были допущены в заданиях:1.1,1.2,2.1,3.1,3.3,4.3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 географии, ее роли в освоении планеты человеком.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 географических объектах. Смысловое чтение. Умение оценивать правильность выполнения учебной задачи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Изображения земной поверхности. План местности. Умение применять и 31,37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</w:r>
      <w:proofErr w:type="gramStart"/>
      <w:r w:rsidRPr="00CE0E3D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 необходимости географических знаний для решения практических задач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Земля – часть Солнечной системы. Движения Земли и их следствия. Умение устанавливать причинн</w:t>
      </w:r>
      <w:proofErr w:type="gramStart"/>
      <w:r w:rsidRPr="00CE0E3D">
        <w:rPr>
          <w:rFonts w:ascii="Times New Roman" w:eastAsia="Times New Roman" w:hAnsi="Times New Roman" w:cs="Times New Roman"/>
        </w:rPr>
        <w:t>о-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Усилить работу на уроках по чтению и сопоставлению географических карт различной тематики. Сформировать комплекс умений работы с географической картой и другими источниками информации.                                                                                                                             2.Формировать умение анализировать предложенный текст географического содержания и извлекать из него информацию по заданному вопросу.                                                                                        3. </w:t>
      </w:r>
      <w:proofErr w:type="gramStart"/>
      <w:r w:rsidRPr="00CE0E3D">
        <w:rPr>
          <w:rFonts w:ascii="Times New Roman" w:eastAsia="Times New Roman" w:hAnsi="Times New Roman" w:cs="Times New Roman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                                                                                                                                                   4.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Продолжать формировать навыки самостоятельной работы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. Умение применять и преобразовывать знаки и символы, модели и схемы для решения учебных и познавательных задач. </w:t>
      </w:r>
    </w:p>
    <w:p w:rsidR="00CD6226" w:rsidRPr="00CE0E3D" w:rsidRDefault="00CD6226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7 класс 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2709"/>
        <w:gridCol w:w="1417"/>
        <w:gridCol w:w="2268"/>
        <w:gridCol w:w="960"/>
        <w:gridCol w:w="960"/>
        <w:gridCol w:w="960"/>
        <w:gridCol w:w="960"/>
      </w:tblGrid>
      <w:tr w:rsidR="00027F8E" w:rsidRPr="00CE0E3D" w:rsidTr="00027F8E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027F8E" w:rsidRPr="00CE0E3D" w:rsidTr="00027F8E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20967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466884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8,11</w:t>
            </w:r>
          </w:p>
        </w:tc>
      </w:tr>
      <w:tr w:rsidR="00027F8E" w:rsidRPr="00CE0E3D" w:rsidTr="00027F8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6,15</w:t>
            </w:r>
          </w:p>
        </w:tc>
      </w:tr>
      <w:tr w:rsidR="00027F8E" w:rsidRPr="00CE0E3D" w:rsidTr="00027F8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8,18</w:t>
            </w:r>
          </w:p>
        </w:tc>
      </w:tr>
      <w:tr w:rsidR="00027F8E" w:rsidRPr="00CE0E3D" w:rsidTr="00027F8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F8E" w:rsidRPr="00CE0E3D" w:rsidRDefault="00027F8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26,09</w:t>
            </w:r>
          </w:p>
        </w:tc>
      </w:tr>
    </w:tbl>
    <w:p w:rsidR="00027F8E" w:rsidRPr="00CE0E3D" w:rsidRDefault="00027F8E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842"/>
      </w:tblGrid>
      <w:tr w:rsidR="0093787B" w:rsidRPr="00CE0E3D" w:rsidTr="0093787B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44,2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53,34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2,46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42,01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54,92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3,07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8,7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91,3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3787B" w:rsidRPr="00CE0E3D" w:rsidTr="00937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7B" w:rsidRPr="00CE0E3D" w:rsidRDefault="0093787B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027F8E" w:rsidRPr="00CE0E3D" w:rsidRDefault="00027F8E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027F8E" w:rsidRPr="00CE0E3D" w:rsidRDefault="00027F8E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fff0"/>
        <w:tblW w:w="10206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206"/>
      </w:tblGrid>
      <w:tr w:rsidR="00CD6226" w:rsidRPr="00CE0E3D" w:rsidTr="00027F8E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 w:rsidTr="00027F8E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Фалеева О.Ф.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</w:p>
    <w:p w:rsidR="00CD6226" w:rsidRPr="00CE0E3D" w:rsidRDefault="00CD6226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1"/>
        <w:tblW w:w="1020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1701"/>
      </w:tblGrid>
      <w:tr w:rsidR="00CD6226" w:rsidRPr="00CE0E3D" w:rsidTr="00027F8E">
        <w:trPr>
          <w:trHeight w:val="1169"/>
        </w:trPr>
        <w:tc>
          <w:tcPr>
            <w:tcW w:w="8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 w:rsidTr="00027F8E">
        <w:trPr>
          <w:trHeight w:val="20"/>
        </w:trPr>
        <w:tc>
          <w:tcPr>
            <w:tcW w:w="8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</w:tr>
      <w:tr w:rsidR="00CD6226" w:rsidRPr="00CE0E3D" w:rsidTr="00027F8E">
        <w:trPr>
          <w:trHeight w:val="311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CD6226" w:rsidRPr="00CE0E3D" w:rsidTr="00CB1FF2">
        <w:trPr>
          <w:trHeight w:val="2059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CD6226" w:rsidRPr="00CE0E3D" w:rsidTr="00027F8E">
        <w:trPr>
          <w:trHeight w:val="160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1.3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>карте положение и взаиморасположение географических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</w:tr>
      <w:tr w:rsidR="00CD6226" w:rsidRPr="00CE0E3D" w:rsidTr="00027F8E">
        <w:trPr>
          <w:trHeight w:val="157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2.1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D6226" w:rsidRPr="00CE0E3D" w:rsidTr="00027F8E">
        <w:trPr>
          <w:trHeight w:val="1350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2.2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027F8E">
        <w:trPr>
          <w:trHeight w:val="1303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2.3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027F8E">
        <w:trPr>
          <w:trHeight w:val="878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3.1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CD6226" w:rsidRPr="00CE0E3D" w:rsidTr="00027F8E">
        <w:trPr>
          <w:trHeight w:val="2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3.2 Атмосфера и климаты Земли. Географическая оболочка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6226" w:rsidRPr="00CE0E3D" w:rsidTr="00CB1FF2">
        <w:trPr>
          <w:trHeight w:val="1474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3.3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D6226" w:rsidRPr="00CE0E3D" w:rsidTr="00027F8E">
        <w:trPr>
          <w:trHeight w:val="1440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4.1 Главные закономерности природы Земли.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CB1FF2">
        <w:trPr>
          <w:trHeight w:val="2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4.2 Главные закономерности природы Земли.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F176A2">
        <w:trPr>
          <w:trHeight w:val="1844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5.1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F176A2">
        <w:trPr>
          <w:trHeight w:val="1766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5.2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027F8E">
        <w:trPr>
          <w:trHeight w:val="38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6.1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027F8E">
        <w:trPr>
          <w:trHeight w:val="1470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6.2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6226" w:rsidRPr="00CE0E3D" w:rsidTr="00CB1FF2">
        <w:trPr>
          <w:trHeight w:val="561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6.3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6226" w:rsidRPr="00CE0E3D" w:rsidTr="00027F8E">
        <w:trPr>
          <w:trHeight w:val="780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7.1 Население материков Земли. Умение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практикоориентированных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 w:rsidTr="00027F8E">
        <w:trPr>
          <w:trHeight w:val="2070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7.2 Население материков Земли. Умение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практикоориентированных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6226" w:rsidRPr="00CE0E3D" w:rsidTr="00F176A2">
        <w:trPr>
          <w:trHeight w:val="1976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8.1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6226" w:rsidRPr="00CE0E3D" w:rsidTr="00CB1FF2">
        <w:trPr>
          <w:trHeight w:val="1642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8.2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 xml:space="preserve">Выводы: </w:t>
      </w:r>
    </w:p>
    <w:p w:rsidR="00CD6226" w:rsidRPr="00CE0E3D" w:rsidRDefault="004331A7" w:rsidP="00CB1FF2">
      <w:pPr>
        <w:spacing w:line="240" w:lineRule="auto"/>
        <w:ind w:firstLine="851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>Типичные ошибки: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1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2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3 Умение устанавливать причинно-следственные связи, строить </w:t>
      </w:r>
      <w:proofErr w:type="gramStart"/>
      <w:r w:rsidRPr="00CE0E3D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</w:t>
      </w:r>
      <w:proofErr w:type="spellStart"/>
      <w:r w:rsidRPr="00CE0E3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 представлений о необходимости географических знаний для решения практических задач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4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5 Умения определять понятия, создавать обобщения, устанавливать аналогии, классифицировать.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6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</w:t>
      </w:r>
    </w:p>
    <w:p w:rsidR="00CD6226" w:rsidRPr="00CE0E3D" w:rsidRDefault="00CD6226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1. Обратить особое внимание повторение, закрепление и на выполнение домашних заданий при изучении тем: «Освоение Земли человеком», «Географические координаты. Широта. Долгота», «Географическая карта», «Климат», «Население материков Земли».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3.Формировать умение анализировать предложенный текст географического содержания и извлекать из него информацию по заданному вопросу.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4. Усилить работу на уроках по сопоставлению географических карт различной тематики. Сформировать комплекс умений работы с географической картой и другими источниками информации.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lastRenderedPageBreak/>
        <w:t xml:space="preserve">5. Развивать умение устанавливать причинно-следственные связи, строить </w:t>
      </w:r>
      <w:proofErr w:type="gramStart"/>
      <w:r w:rsidRPr="00CE0E3D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, умозаключение и делать выводы. </w:t>
      </w:r>
    </w:p>
    <w:p w:rsidR="00CD6226" w:rsidRPr="00CE0E3D" w:rsidRDefault="004331A7" w:rsidP="00CB1F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CE0E3D">
        <w:rPr>
          <w:rFonts w:ascii="Times New Roman" w:eastAsia="Times New Roman" w:hAnsi="Times New Roman" w:cs="Times New Roman"/>
        </w:rPr>
        <w:t xml:space="preserve">6. Продолжать формировать навыки самостоятельной работы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. </w:t>
      </w:r>
    </w:p>
    <w:p w:rsidR="00CD6226" w:rsidRPr="00CE0E3D" w:rsidRDefault="004331A7" w:rsidP="00CE0E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CD6226" w:rsidRPr="00CE0E3D" w:rsidRDefault="00CD6226" w:rsidP="00CE0E3D">
      <w:pPr>
        <w:spacing w:line="240" w:lineRule="auto"/>
        <w:ind w:left="720"/>
        <w:rPr>
          <w:rFonts w:ascii="Times New Roman" w:eastAsia="Times New Roman" w:hAnsi="Times New Roman" w:cs="Times New Roman"/>
          <w:color w:val="FF0000"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 xml:space="preserve"> география 8 класс </w:t>
      </w: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3417"/>
        <w:gridCol w:w="1276"/>
        <w:gridCol w:w="1375"/>
        <w:gridCol w:w="960"/>
        <w:gridCol w:w="960"/>
        <w:gridCol w:w="960"/>
        <w:gridCol w:w="960"/>
      </w:tblGrid>
      <w:tr w:rsidR="00F2359F" w:rsidRPr="00CE0E3D" w:rsidTr="00F2359F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F2359F" w:rsidRPr="00CE0E3D" w:rsidTr="00F2359F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20990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451530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8,94</w:t>
            </w:r>
          </w:p>
        </w:tc>
      </w:tr>
      <w:tr w:rsidR="00F2359F" w:rsidRPr="00CE0E3D" w:rsidTr="00F2359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6,18</w:t>
            </w:r>
          </w:p>
        </w:tc>
      </w:tr>
      <w:tr w:rsidR="00F2359F" w:rsidRPr="00CE0E3D" w:rsidTr="00F2359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8,18</w:t>
            </w:r>
          </w:p>
        </w:tc>
      </w:tr>
      <w:tr w:rsidR="00F2359F" w:rsidRPr="00CE0E3D" w:rsidTr="00F2359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59F" w:rsidRPr="00CE0E3D" w:rsidRDefault="00F235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29,17</w:t>
            </w:r>
          </w:p>
        </w:tc>
      </w:tr>
    </w:tbl>
    <w:p w:rsidR="00D977A5" w:rsidRPr="00CE0E3D" w:rsidRDefault="00D977A5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111"/>
        <w:gridCol w:w="1984"/>
        <w:gridCol w:w="1701"/>
      </w:tblGrid>
      <w:tr w:rsidR="00D977A5" w:rsidRPr="00CE0E3D" w:rsidTr="00F2359F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40,05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55,77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4,18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38,17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57,14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4,69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12,5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87,5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D977A5" w:rsidRPr="00CE0E3D" w:rsidTr="00F2359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7A5" w:rsidRPr="00CE0E3D" w:rsidRDefault="00D977A5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027F8E" w:rsidRPr="00CE0E3D" w:rsidRDefault="00027F8E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fff2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Петрова О.Ю.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Анализ дефицитов</w:t>
      </w:r>
    </w:p>
    <w:tbl>
      <w:tblPr>
        <w:tblStyle w:val="afff3"/>
        <w:tblW w:w="98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60"/>
        <w:gridCol w:w="1650"/>
      </w:tblGrid>
      <w:tr w:rsidR="00CD6226" w:rsidRPr="00CE0E3D">
        <w:trPr>
          <w:trHeight w:val="1290"/>
        </w:trPr>
        <w:tc>
          <w:tcPr>
            <w:tcW w:w="8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-38" w:right="-213" w:firstLine="138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>
        <w:trPr>
          <w:trHeight w:val="750"/>
        </w:trPr>
        <w:tc>
          <w:tcPr>
            <w:tcW w:w="8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</w:tr>
      <w:tr w:rsidR="00CD6226" w:rsidRPr="00CE0E3D" w:rsidTr="00027F8E">
        <w:trPr>
          <w:trHeight w:val="2575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Умения определять понятия, создавать обобщения, устанавливать аналогии.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6226" w:rsidRPr="00CE0E3D" w:rsidTr="00027F8E">
        <w:trPr>
          <w:trHeight w:val="2876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D6226" w:rsidRPr="00CE0E3D" w:rsidTr="00027F8E">
        <w:trPr>
          <w:trHeight w:val="38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Умения определять понятия, создавать обобщения, устанавливать аналогии, классифицировать.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6226" w:rsidRPr="00CE0E3D">
        <w:trPr>
          <w:trHeight w:val="3780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 w:rsidTr="00223C23">
        <w:trPr>
          <w:trHeight w:val="1538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Умения определять понятия, создавать обобщения, устанавливать аналогии, классифицировать.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6226" w:rsidRPr="00CE0E3D">
        <w:trPr>
          <w:trHeight w:val="2906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 xml:space="preserve"> Умения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D6226" w:rsidRPr="00CE0E3D" w:rsidTr="00CB1FF2">
        <w:trPr>
          <w:trHeight w:val="1470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Умение устанавливать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причинноследственные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связи, строить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практикоориентированных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задач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D6226" w:rsidRPr="00CE0E3D" w:rsidTr="00CB1FF2">
        <w:trPr>
          <w:trHeight w:val="1800"/>
        </w:trPr>
        <w:tc>
          <w:tcPr>
            <w:tcW w:w="8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CD6226" w:rsidRPr="00CE0E3D" w:rsidRDefault="004331A7" w:rsidP="00CE0E3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Выводы: </w:t>
      </w:r>
      <w:r w:rsidRPr="00CE0E3D">
        <w:rPr>
          <w:rFonts w:ascii="Times New Roman" w:eastAsia="Times New Roman" w:hAnsi="Times New Roman" w:cs="Times New Roman"/>
        </w:rPr>
        <w:t xml:space="preserve">Большинство обучающих подтвердили свои оценки, работа показала средний уровень подготовки учащихся 8 класса. Основные ошибки связаны с невыполнением практической части заданий всероссийской проверочной работы, </w:t>
      </w:r>
      <w:proofErr w:type="gramStart"/>
      <w:r w:rsidRPr="00CE0E3D">
        <w:rPr>
          <w:rFonts w:ascii="Times New Roman" w:eastAsia="Times New Roman" w:hAnsi="Times New Roman" w:cs="Times New Roman"/>
        </w:rPr>
        <w:t>не умением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работать с таблицей, картой, </w:t>
      </w:r>
      <w:proofErr w:type="spellStart"/>
      <w:r w:rsidRPr="00CE0E3D">
        <w:rPr>
          <w:rFonts w:ascii="Times New Roman" w:eastAsia="Times New Roman" w:hAnsi="Times New Roman" w:cs="Times New Roman"/>
        </w:rPr>
        <w:t>климотограммой</w:t>
      </w:r>
      <w:proofErr w:type="spellEnd"/>
      <w:r w:rsidRPr="00CE0E3D">
        <w:rPr>
          <w:rFonts w:ascii="Times New Roman" w:eastAsia="Times New Roman" w:hAnsi="Times New Roman" w:cs="Times New Roman"/>
        </w:rPr>
        <w:t>.</w:t>
      </w:r>
    </w:p>
    <w:p w:rsidR="00CD6226" w:rsidRPr="00CE0E3D" w:rsidRDefault="004331A7" w:rsidP="00CE0E3D">
      <w:pPr>
        <w:shd w:val="clear" w:color="auto" w:fill="FFFFFF"/>
        <w:spacing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Типичные ошибки:</w:t>
      </w:r>
    </w:p>
    <w:p w:rsidR="00CD6226" w:rsidRPr="00CE0E3D" w:rsidRDefault="004331A7" w:rsidP="00CE0E3D">
      <w:pPr>
        <w:numPr>
          <w:ilvl w:val="0"/>
          <w:numId w:val="9"/>
        </w:numPr>
        <w:pBdr>
          <w:bottom w:val="none" w:sz="0" w:space="3" w:color="auto"/>
        </w:pBdr>
        <w:spacing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Определение географических координат, название объекта.</w:t>
      </w:r>
    </w:p>
    <w:p w:rsidR="00CD6226" w:rsidRPr="00CE0E3D" w:rsidRDefault="004331A7" w:rsidP="00CE0E3D">
      <w:pPr>
        <w:numPr>
          <w:ilvl w:val="0"/>
          <w:numId w:val="9"/>
        </w:numPr>
        <w:pBdr>
          <w:top w:val="none" w:sz="0" w:space="3" w:color="auto"/>
        </w:pBdr>
        <w:spacing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CD6226" w:rsidRPr="00CE0E3D" w:rsidRDefault="004331A7" w:rsidP="00CE0E3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Умение применять и преобразовывать знаки и символы, модели и схемы для решения учебных и познавательных задач.</w:t>
      </w:r>
    </w:p>
    <w:p w:rsidR="00CD6226" w:rsidRPr="00CE0E3D" w:rsidRDefault="004331A7" w:rsidP="00CE0E3D">
      <w:pPr>
        <w:numPr>
          <w:ilvl w:val="0"/>
          <w:numId w:val="2"/>
        </w:numPr>
        <w:pBdr>
          <w:bottom w:val="none" w:sz="0" w:space="3" w:color="auto"/>
        </w:pBd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CD6226" w:rsidRPr="00CE0E3D" w:rsidRDefault="004331A7" w:rsidP="00CE0E3D">
      <w:pPr>
        <w:numPr>
          <w:ilvl w:val="0"/>
          <w:numId w:val="2"/>
        </w:numPr>
        <w:pBdr>
          <w:top w:val="none" w:sz="0" w:space="3" w:color="auto"/>
        </w:pBd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pBdr>
          <w:bottom w:val="none" w:sz="0" w:space="3" w:color="auto"/>
        </w:pBd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1.Провести работу над ошибками (фронтальную и индивидуальную)</w:t>
      </w:r>
    </w:p>
    <w:p w:rsidR="00CD6226" w:rsidRPr="00CE0E3D" w:rsidRDefault="004331A7" w:rsidP="00CE0E3D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2.Продолжать формировать навыки самостоятельной работы </w:t>
      </w:r>
      <w:proofErr w:type="gramStart"/>
      <w:r w:rsidRPr="00CE0E3D">
        <w:rPr>
          <w:rFonts w:ascii="Times New Roman" w:eastAsia="Times New Roman" w:hAnsi="Times New Roman" w:cs="Times New Roman"/>
        </w:rPr>
        <w:t>обучающихся</w:t>
      </w:r>
      <w:proofErr w:type="gramEnd"/>
      <w:r w:rsidRPr="00CE0E3D">
        <w:rPr>
          <w:rFonts w:ascii="Times New Roman" w:eastAsia="Times New Roman" w:hAnsi="Times New Roman" w:cs="Times New Roman"/>
        </w:rPr>
        <w:t>.</w:t>
      </w:r>
    </w:p>
    <w:p w:rsidR="00CD6226" w:rsidRPr="00CE0E3D" w:rsidRDefault="004331A7" w:rsidP="00CE0E3D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3.Обратить особое внимание повторение, закрепление и на выполнение домашних заданий при изучении тем: открытия географических объектов и их открывателей, географические особенности материков и океанов, климатические пояса, страны мира, номенклатура.</w:t>
      </w:r>
    </w:p>
    <w:p w:rsidR="00CD6226" w:rsidRPr="00CE0E3D" w:rsidRDefault="004331A7" w:rsidP="00CE0E3D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CE0E3D">
        <w:rPr>
          <w:rFonts w:ascii="Times New Roman" w:eastAsia="Times New Roman" w:hAnsi="Times New Roman" w:cs="Times New Roman"/>
        </w:rPr>
        <w:t>4.Формировать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CD6226" w:rsidRPr="00CE0E3D" w:rsidRDefault="004331A7" w:rsidP="00CE0E3D">
      <w:pPr>
        <w:pBdr>
          <w:top w:val="none" w:sz="0" w:space="3" w:color="auto"/>
        </w:pBd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5.Усилить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</w:t>
      </w:r>
      <w:r w:rsidRPr="00CE0E3D">
        <w:rPr>
          <w:rFonts w:ascii="Times New Roman" w:eastAsia="Times New Roman" w:hAnsi="Times New Roman" w:cs="Times New Roman"/>
        </w:rPr>
        <w:lastRenderedPageBreak/>
        <w:t>открытиях великих путешественников и землепроходцев</w:t>
      </w:r>
      <w:proofErr w:type="gramStart"/>
      <w:r w:rsidRPr="00CE0E3D">
        <w:rPr>
          <w:rFonts w:ascii="Times New Roman" w:eastAsia="Times New Roman" w:hAnsi="Times New Roman" w:cs="Times New Roman"/>
        </w:rPr>
        <w:t>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E0E3D">
        <w:rPr>
          <w:rFonts w:ascii="Times New Roman" w:eastAsia="Times New Roman" w:hAnsi="Times New Roman" w:cs="Times New Roman"/>
        </w:rPr>
        <w:t>с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формировать умение пользоваться </w:t>
      </w:r>
      <w:proofErr w:type="spellStart"/>
      <w:r w:rsidRPr="00CE0E3D">
        <w:rPr>
          <w:rFonts w:ascii="Times New Roman" w:eastAsia="Times New Roman" w:hAnsi="Times New Roman" w:cs="Times New Roman"/>
        </w:rPr>
        <w:t>климатограммой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. Читать легенду карты. 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  <w:b/>
        </w:rPr>
        <w:t xml:space="preserve"> </w:t>
      </w:r>
    </w:p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="00D403AC" w:rsidRPr="00CE0E3D">
        <w:rPr>
          <w:rFonts w:ascii="Times New Roman" w:eastAsia="Times New Roman" w:hAnsi="Times New Roman" w:cs="Times New Roman"/>
          <w:lang w:val="ru-RU"/>
        </w:rPr>
        <w:t>История 5 класс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559"/>
        <w:gridCol w:w="960"/>
        <w:gridCol w:w="960"/>
        <w:gridCol w:w="960"/>
        <w:gridCol w:w="1089"/>
      </w:tblGrid>
      <w:tr w:rsidR="00D403AC" w:rsidRPr="00CE0E3D" w:rsidTr="00CB1FF2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D403AC" w:rsidRPr="00CE0E3D" w:rsidTr="00CB1FF2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35207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1552192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40,42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17,86</w:t>
            </w:r>
          </w:p>
        </w:tc>
      </w:tr>
      <w:tr w:rsidR="00D403AC" w:rsidRPr="00CE0E3D" w:rsidTr="00CB1FF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13,85</w:t>
            </w:r>
          </w:p>
        </w:tc>
      </w:tr>
      <w:tr w:rsidR="00D403AC" w:rsidRPr="00CE0E3D" w:rsidTr="00CB1FF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15,98</w:t>
            </w:r>
          </w:p>
        </w:tc>
      </w:tr>
      <w:tr w:rsidR="00D403AC" w:rsidRPr="00CE0E3D" w:rsidTr="00CB1FF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53,52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AC" w:rsidRPr="00CE0E3D" w:rsidRDefault="00D403AC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33,8</w:t>
            </w:r>
          </w:p>
        </w:tc>
      </w:tr>
    </w:tbl>
    <w:p w:rsidR="00954F91" w:rsidRPr="00CE0E3D" w:rsidRDefault="00954F91" w:rsidP="00CE0E3D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954F91" w:rsidRPr="00CE0E3D" w:rsidRDefault="00954F91" w:rsidP="00CE0E3D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7386"/>
        <w:gridCol w:w="1559"/>
        <w:gridCol w:w="717"/>
      </w:tblGrid>
      <w:tr w:rsidR="007E6C9F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29,8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20834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61,16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9,04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34114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30,15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60,76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9,09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4,23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87,32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8,45</w:t>
            </w:r>
          </w:p>
        </w:tc>
      </w:tr>
      <w:tr w:rsidR="007E6C9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C9F" w:rsidRPr="00CE0E3D" w:rsidRDefault="007E6C9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954F91" w:rsidRPr="00CE0E3D" w:rsidRDefault="00954F91" w:rsidP="00CE0E3D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954F91" w:rsidRPr="00CE0E3D" w:rsidRDefault="00954F91" w:rsidP="00CE0E3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fff8"/>
        <w:tblW w:w="10173" w:type="dxa"/>
        <w:tblInd w:w="0" w:type="dxa"/>
        <w:tblLook w:val="04A0" w:firstRow="1" w:lastRow="0" w:firstColumn="1" w:lastColumn="0" w:noHBand="0" w:noVBand="1"/>
      </w:tblPr>
      <w:tblGrid>
        <w:gridCol w:w="502"/>
        <w:gridCol w:w="4568"/>
        <w:gridCol w:w="2976"/>
        <w:gridCol w:w="2127"/>
      </w:tblGrid>
      <w:tr w:rsidR="00954F91" w:rsidRPr="00CE0E3D" w:rsidTr="00CB1FF2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 xml:space="preserve">Выявление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уровня качества распределения заданий проверочной работы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 xml:space="preserve"> по позициям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кодификаторов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Проявляемые требования (умения)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Блоки ПООП ООО</w:t>
            </w:r>
            <w:r w:rsidRPr="00CE0E3D">
              <w:rPr>
                <w:rFonts w:ascii="Times New Roman" w:hAnsi="Times New Roman" w:cs="Times New Roman"/>
                <w:b/>
              </w:rPr>
              <w:br/>
              <w:t xml:space="preserve">выпускник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>/получит возможность научиться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 xml:space="preserve">Количество учащихся, не достигнувших планируемого результата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54F91" w:rsidRPr="00CE0E3D" w:rsidTr="00CB1FF2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работать с 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17%</w:t>
            </w:r>
          </w:p>
        </w:tc>
      </w:tr>
      <w:tr w:rsidR="00954F91" w:rsidRPr="00CE0E3D" w:rsidTr="00CB1F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5Б – 11%</w:t>
            </w:r>
          </w:p>
        </w:tc>
      </w:tr>
      <w:tr w:rsidR="00954F91" w:rsidRPr="00CE0E3D" w:rsidTr="00CB1F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5В – 31%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проводить поиск информации в отрывках исторических текстов, материальных памятниках Древн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13%</w:t>
            </w:r>
            <w:r w:rsidRPr="00CE0E3D">
              <w:rPr>
                <w:rFonts w:ascii="Times New Roman" w:hAnsi="Times New Roman" w:cs="Times New Roman"/>
              </w:rPr>
              <w:br/>
              <w:t>5б – 34%</w:t>
            </w:r>
            <w:r w:rsidRPr="00CE0E3D">
              <w:rPr>
                <w:rFonts w:ascii="Times New Roman" w:hAnsi="Times New Roman" w:cs="Times New Roman"/>
              </w:rPr>
              <w:br/>
              <w:t>5в – 36%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определять понятия, создавать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обобщения, устанавливать аналогии, классифицировать, самостоятельно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выбирать основания и критерии для классификации; владение основами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самоконтроля, самооценки, принятия решений и осуществления </w:t>
            </w:r>
            <w:proofErr w:type="gramStart"/>
            <w:r w:rsidRPr="00CE0E3D">
              <w:rPr>
                <w:rFonts w:ascii="Times New Roman" w:hAnsi="Times New Roman" w:cs="Times New Roman"/>
              </w:rPr>
              <w:t>осознан</w:t>
            </w:r>
            <w:proofErr w:type="gramEnd"/>
            <w:r w:rsidRPr="00CE0E3D">
              <w:rPr>
                <w:rFonts w:ascii="Times New Roman" w:hAnsi="Times New Roman" w:cs="Times New Roman"/>
              </w:rPr>
              <w:t>-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proofErr w:type="spellStart"/>
            <w:r w:rsidRPr="00CE0E3D"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 w:rsidRPr="00CE0E3D">
              <w:rPr>
                <w:rFonts w:ascii="Times New Roman" w:hAnsi="Times New Roman" w:cs="Times New Roman"/>
              </w:rPr>
              <w:t xml:space="preserve"> выбора в учебной и познавательной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умение объяснять смысл основных хронологических понятий, терминов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0%</w:t>
            </w:r>
            <w:r w:rsidRPr="00CE0E3D">
              <w:rPr>
                <w:rFonts w:ascii="Times New Roman" w:hAnsi="Times New Roman" w:cs="Times New Roman"/>
              </w:rPr>
              <w:br/>
              <w:t>5б – 4%</w:t>
            </w:r>
            <w:r w:rsidRPr="00CE0E3D">
              <w:rPr>
                <w:rFonts w:ascii="Times New Roman" w:hAnsi="Times New Roman" w:cs="Times New Roman"/>
              </w:rPr>
              <w:br/>
              <w:t>5в – 22%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умение осознанно использовать речевые средства в соответствии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задачей коммуникации;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осуществления осознанного выбора </w:t>
            </w:r>
            <w:proofErr w:type="gramStart"/>
            <w:r w:rsidRPr="00CE0E3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учебной и познавательной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рассказывать о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событиях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древней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8%</w:t>
            </w:r>
            <w:r w:rsidRPr="00CE0E3D">
              <w:rPr>
                <w:rFonts w:ascii="Times New Roman" w:hAnsi="Times New Roman" w:cs="Times New Roman"/>
              </w:rPr>
              <w:br/>
              <w:t>5б – 3%</w:t>
            </w:r>
            <w:r w:rsidRPr="00CE0E3D">
              <w:rPr>
                <w:rFonts w:ascii="Times New Roman" w:hAnsi="Times New Roman" w:cs="Times New Roman"/>
              </w:rPr>
              <w:br/>
              <w:t>5в – 31%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 символы, модели и схемы для решения учебных и познавательных задач; владение основами самоконтроля, самооценки,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принятия решений и осуществления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использовать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историческую карту как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источник информации о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расселении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общностей в эпохи первобытности и Древнего мира, расположении древних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цивилизаций и государств, </w:t>
            </w:r>
            <w:proofErr w:type="gramStart"/>
            <w:r w:rsidRPr="00CE0E3D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важнейших событий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8%</w:t>
            </w:r>
            <w:r w:rsidRPr="00CE0E3D">
              <w:rPr>
                <w:rFonts w:ascii="Times New Roman" w:hAnsi="Times New Roman" w:cs="Times New Roman"/>
              </w:rPr>
              <w:br/>
              <w:t>5б – 38%</w:t>
            </w:r>
            <w:r w:rsidRPr="00CE0E3D">
              <w:rPr>
                <w:rFonts w:ascii="Times New Roman" w:hAnsi="Times New Roman" w:cs="Times New Roman"/>
              </w:rPr>
              <w:br/>
              <w:t>5в – 45%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CE0E3D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CE0E3D">
              <w:rPr>
                <w:rFonts w:ascii="Times New Roman" w:hAnsi="Times New Roman" w:cs="Times New Roman"/>
              </w:rPr>
              <w:t>, умозаключение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(индуктивное, дедуктивное и по аналогии) и делать выводы; владение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основами самоконтроля, самооценки, принятия решений и осуществления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осознанного выбора в учебной и познавательной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описывать условия существования, основные занятия, образ жизни людей в древности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0%</w:t>
            </w:r>
            <w:r w:rsidRPr="00CE0E3D">
              <w:rPr>
                <w:rFonts w:ascii="Times New Roman" w:hAnsi="Times New Roman" w:cs="Times New Roman"/>
              </w:rPr>
              <w:br/>
              <w:t>5б – 23%</w:t>
            </w:r>
            <w:r w:rsidRPr="00CE0E3D">
              <w:rPr>
                <w:rFonts w:ascii="Times New Roman" w:hAnsi="Times New Roman" w:cs="Times New Roman"/>
              </w:rPr>
              <w:br/>
              <w:t>5в – 45%</w:t>
            </w:r>
          </w:p>
        </w:tc>
      </w:tr>
      <w:tr w:rsidR="00954F91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определять понятия, создавать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обобщения, устанавливать аналогии,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классифицировать, самостоятельно выбирать основания и критерии</w:t>
            </w:r>
          </w:p>
          <w:p w:rsidR="00954F91" w:rsidRPr="00CE0E3D" w:rsidRDefault="00954F91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для классификации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реализация историко-</w:t>
            </w:r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культурологического подхода, формирующего спосо</w:t>
            </w:r>
            <w:r w:rsidRPr="00CE0E3D">
              <w:rPr>
                <w:rFonts w:ascii="Times New Roman" w:hAnsi="Times New Roman" w:cs="Times New Roman"/>
              </w:rPr>
              <w:t>б</w:t>
            </w:r>
            <w:r w:rsidRPr="00CE0E3D">
              <w:rPr>
                <w:rFonts w:ascii="Times New Roman" w:hAnsi="Times New Roman" w:cs="Times New Roman"/>
              </w:rPr>
              <w:t xml:space="preserve">ности </w:t>
            </w:r>
            <w:proofErr w:type="gramStart"/>
            <w:r w:rsidRPr="00CE0E3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межкультурному диалогу, восприятию и бережному отношению к культурному наследию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91" w:rsidRPr="00CE0E3D" w:rsidRDefault="00954F91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5а – 0%</w:t>
            </w:r>
            <w:r w:rsidRPr="00CE0E3D">
              <w:rPr>
                <w:rFonts w:ascii="Times New Roman" w:hAnsi="Times New Roman" w:cs="Times New Roman"/>
              </w:rPr>
              <w:br/>
              <w:t>5б – 3%</w:t>
            </w:r>
            <w:r w:rsidRPr="00CE0E3D">
              <w:rPr>
                <w:rFonts w:ascii="Times New Roman" w:hAnsi="Times New Roman" w:cs="Times New Roman"/>
              </w:rPr>
              <w:br/>
              <w:t>5в – 13%</w:t>
            </w:r>
          </w:p>
        </w:tc>
      </w:tr>
    </w:tbl>
    <w:p w:rsidR="00954F91" w:rsidRPr="00CE0E3D" w:rsidRDefault="00954F91" w:rsidP="00CE0E3D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954F91" w:rsidRPr="00CE0E3D" w:rsidRDefault="00954F91" w:rsidP="00CE0E3D">
      <w:pPr>
        <w:spacing w:line="240" w:lineRule="auto"/>
        <w:rPr>
          <w:rFonts w:ascii="Times New Roman" w:hAnsi="Times New Roman" w:cs="Times New Roman"/>
        </w:rPr>
      </w:pPr>
      <w:r w:rsidRPr="00CE0E3D">
        <w:rPr>
          <w:rFonts w:ascii="Times New Roman" w:hAnsi="Times New Roman" w:cs="Times New Roman"/>
        </w:rPr>
        <w:t xml:space="preserve">Выводы: Довольно большой процент </w:t>
      </w:r>
      <w:proofErr w:type="gramStart"/>
      <w:r w:rsidRPr="00CE0E3D">
        <w:rPr>
          <w:rFonts w:ascii="Times New Roman" w:hAnsi="Times New Roman" w:cs="Times New Roman"/>
        </w:rPr>
        <w:t>обучающихся</w:t>
      </w:r>
      <w:proofErr w:type="gramEnd"/>
      <w:r w:rsidRPr="00CE0E3D">
        <w:rPr>
          <w:rFonts w:ascii="Times New Roman" w:hAnsi="Times New Roman" w:cs="Times New Roman"/>
        </w:rPr>
        <w:t xml:space="preserve"> продолжает испытывать трудности при работе с исторической картой. Для дальнейшей подготовки будет усилена система работы именно с ними. Наряду с этим, далеко не все ребята умеют устанавливать логическую взаимосвязь географии определённой страны с занятиями её жителей. </w:t>
      </w:r>
    </w:p>
    <w:p w:rsidR="00CD6226" w:rsidRPr="00CE0E3D" w:rsidRDefault="00CD6226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история 6 класс 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3133"/>
        <w:gridCol w:w="1697"/>
        <w:gridCol w:w="1375"/>
        <w:gridCol w:w="960"/>
        <w:gridCol w:w="960"/>
        <w:gridCol w:w="960"/>
        <w:gridCol w:w="960"/>
      </w:tblGrid>
      <w:tr w:rsidR="00BD528F" w:rsidRPr="00CE0E3D" w:rsidTr="00CB1FF2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B1FF2">
            <w:pPr>
              <w:spacing w:line="240" w:lineRule="auto"/>
              <w:ind w:right="17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BD528F" w:rsidRPr="00CE0E3D" w:rsidTr="00CB1FF2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26362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726624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13,66</w:t>
            </w:r>
          </w:p>
        </w:tc>
      </w:tr>
      <w:tr w:rsidR="00BD528F" w:rsidRPr="00CE0E3D" w:rsidTr="00CB1FF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9,98</w:t>
            </w:r>
          </w:p>
        </w:tc>
      </w:tr>
      <w:tr w:rsidR="00BD528F" w:rsidRPr="00CE0E3D" w:rsidTr="00CB1FF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12,84</w:t>
            </w:r>
          </w:p>
        </w:tc>
      </w:tr>
      <w:tr w:rsidR="00BD528F" w:rsidRPr="00CE0E3D" w:rsidTr="00CB1FF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31,71</w:t>
            </w:r>
          </w:p>
        </w:tc>
      </w:tr>
    </w:tbl>
    <w:p w:rsidR="00BD528F" w:rsidRPr="00CE0E3D" w:rsidRDefault="00BD528F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386"/>
        <w:gridCol w:w="1559"/>
        <w:gridCol w:w="1135"/>
      </w:tblGrid>
      <w:tr w:rsidR="00BD528F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29,91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61,39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8,7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15171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30,26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60,05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9,69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17,07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82,93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BD528F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8F" w:rsidRPr="00CE0E3D" w:rsidRDefault="00BD528F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CD6226" w:rsidRPr="00CE0E3D" w:rsidRDefault="004331A7" w:rsidP="00CE0E3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Первое место среди групп заданий, с которым не смогло справиться самое большое количество учащихся является задание на умение описывать условия существования, основные занятия, образ жизни людей в древности. Данное обстоятельство наглядно свидетельствует о неумении обучающихся устанавливать логическую связь между влиянием природно-климатических условий на образ жизни людей, проживающих на определенной территории. Второе место среди заданий, с которыми не могли справиться учащиеся является умение определять понятия, создавать обобщения, устанавливать аналогии, классифицировать, самостоятельно выбирать основания критерии для классификации и </w:t>
      </w:r>
      <w:proofErr w:type="spellStart"/>
      <w:r w:rsidRPr="00CE0E3D">
        <w:rPr>
          <w:rFonts w:ascii="Times New Roman" w:eastAsia="Times New Roman" w:hAnsi="Times New Roman" w:cs="Times New Roman"/>
        </w:rPr>
        <w:t>т</w:t>
      </w:r>
      <w:proofErr w:type="gramStart"/>
      <w:r w:rsidRPr="00CE0E3D">
        <w:rPr>
          <w:rFonts w:ascii="Times New Roman" w:eastAsia="Times New Roman" w:hAnsi="Times New Roman" w:cs="Times New Roman"/>
        </w:rPr>
        <w:t>.д</w:t>
      </w:r>
      <w:proofErr w:type="spellEnd"/>
      <w:proofErr w:type="gramEnd"/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</w:rPr>
      </w:pPr>
      <w:proofErr w:type="gramStart"/>
      <w:r w:rsidRPr="00CE0E3D">
        <w:rPr>
          <w:rFonts w:ascii="Times New Roman" w:eastAsia="Times New Roman" w:hAnsi="Times New Roman" w:cs="Times New Roman"/>
        </w:rPr>
        <w:t>К числу основных мер, направленных на устранения данного дефицита можно отнести смещение акцента на умение устанавливать у обучающихся причинно-следственные связи между различными процессами, событиями, фактами, явлениями и обстоятельствами, а также удержание в фокусе внимания работу с исторической терминологией.</w:t>
      </w:r>
      <w:proofErr w:type="gramEnd"/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CE0E3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CD6226" w:rsidRPr="00CE0E3D" w:rsidRDefault="004331A7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история 7 класс 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3559"/>
        <w:gridCol w:w="1418"/>
        <w:gridCol w:w="1417"/>
        <w:gridCol w:w="960"/>
        <w:gridCol w:w="960"/>
        <w:gridCol w:w="960"/>
        <w:gridCol w:w="960"/>
      </w:tblGrid>
      <w:tr w:rsidR="006C05A2" w:rsidRPr="00CE0E3D" w:rsidTr="006C05A2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6C05A2" w:rsidRPr="00CE0E3D" w:rsidTr="006C05A2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21608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479710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15,77</w:t>
            </w:r>
          </w:p>
        </w:tc>
      </w:tr>
      <w:tr w:rsidR="006C05A2" w:rsidRPr="00CE0E3D" w:rsidTr="006C05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11,72</w:t>
            </w:r>
          </w:p>
        </w:tc>
      </w:tr>
      <w:tr w:rsidR="006C05A2" w:rsidRPr="00CE0E3D" w:rsidTr="006C05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14,49</w:t>
            </w:r>
          </w:p>
        </w:tc>
      </w:tr>
      <w:tr w:rsidR="006C05A2" w:rsidRPr="00CE0E3D" w:rsidTr="006C05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30,43</w:t>
            </w:r>
          </w:p>
        </w:tc>
      </w:tr>
    </w:tbl>
    <w:p w:rsidR="00BD528F" w:rsidRPr="00CE0E3D" w:rsidRDefault="00BD528F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961"/>
        <w:gridCol w:w="1375"/>
        <w:gridCol w:w="1885"/>
      </w:tblGrid>
      <w:tr w:rsidR="006C05A2" w:rsidRPr="00CE0E3D" w:rsidTr="00CB1FF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25,72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62,47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11,81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10271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998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25,22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2486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62,83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11,95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4,35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91,3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4,35</w:t>
            </w:r>
          </w:p>
        </w:tc>
      </w:tr>
      <w:tr w:rsidR="006C05A2" w:rsidRPr="00CE0E3D" w:rsidTr="00CB1FF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5A2" w:rsidRPr="00CE0E3D" w:rsidRDefault="006C05A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6C05A2" w:rsidRPr="00CE0E3D" w:rsidRDefault="006C05A2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Работа показала, что учащиеся испытывают затруднения в заданиях:</w:t>
      </w:r>
    </w:p>
    <w:p w:rsidR="00CD6226" w:rsidRPr="00CE0E3D" w:rsidRDefault="004331A7" w:rsidP="00CB1FF2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:rsidR="00CD6226" w:rsidRPr="00CE0E3D" w:rsidRDefault="004331A7" w:rsidP="00CB1FF2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lastRenderedPageBreak/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E0E3D">
        <w:rPr>
          <w:rFonts w:ascii="Times New Roman" w:eastAsia="Times New Roman" w:hAnsi="Times New Roman" w:cs="Times New Roman"/>
        </w:rPr>
        <w:t>рств в Ср</w:t>
      </w:r>
      <w:proofErr w:type="gramEnd"/>
      <w:r w:rsidRPr="00CE0E3D">
        <w:rPr>
          <w:rFonts w:ascii="Times New Roman" w:eastAsia="Times New Roman" w:hAnsi="Times New Roman" w:cs="Times New Roman"/>
        </w:rPr>
        <w:t>едние века, о направлениях крупнейших передвижений людей – походов, завоеваний, колонизаций и др.</w:t>
      </w:r>
    </w:p>
    <w:p w:rsidR="00CD6226" w:rsidRPr="00CE0E3D" w:rsidRDefault="004331A7" w:rsidP="00CB1FF2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CD6226" w:rsidRPr="00CE0E3D" w:rsidRDefault="004331A7" w:rsidP="00CB1FF2">
      <w:pPr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государства.</w:t>
      </w:r>
    </w:p>
    <w:p w:rsidR="00CD6226" w:rsidRPr="00CE0E3D" w:rsidRDefault="004331A7" w:rsidP="00CE0E3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highlight w:val="white"/>
        </w:rPr>
      </w:pPr>
      <w:r w:rsidRPr="00CE0E3D">
        <w:rPr>
          <w:rFonts w:ascii="Times New Roman" w:eastAsia="Times New Roman" w:hAnsi="Times New Roman" w:cs="Times New Roman"/>
        </w:rPr>
        <w:t>Включить данные задания в  повторение</w:t>
      </w:r>
      <w:proofErr w:type="gramStart"/>
      <w:r w:rsidRPr="00CE0E3D">
        <w:rPr>
          <w:rFonts w:ascii="Times New Roman" w:eastAsia="Times New Roman" w:hAnsi="Times New Roman" w:cs="Times New Roman"/>
        </w:rPr>
        <w:t>.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E0E3D">
        <w:rPr>
          <w:rFonts w:ascii="Times New Roman" w:eastAsia="Times New Roman" w:hAnsi="Times New Roman" w:cs="Times New Roman"/>
        </w:rPr>
        <w:t>т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акже необходима </w:t>
      </w:r>
      <w:r w:rsidRPr="00CE0E3D">
        <w:rPr>
          <w:rFonts w:ascii="Times New Roman" w:eastAsia="Times New Roman" w:hAnsi="Times New Roman" w:cs="Times New Roman"/>
          <w:highlight w:val="white"/>
        </w:rPr>
        <w:t>индивидуальная работа с учащимися по формированию умений учащихся, обмен опытом и использование банка заданий при подготовке к ВПР в 2025 году.</w:t>
      </w:r>
    </w:p>
    <w:p w:rsidR="003572E5" w:rsidRPr="00CE0E3D" w:rsidRDefault="003572E5" w:rsidP="00CE0E3D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CC477A" w:rsidRPr="00CE0E3D" w:rsidRDefault="00CC477A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История 8 класс </w:t>
      </w:r>
    </w:p>
    <w:p w:rsidR="00CC477A" w:rsidRPr="00CE0E3D" w:rsidRDefault="00CC477A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3984"/>
        <w:gridCol w:w="1276"/>
        <w:gridCol w:w="1375"/>
        <w:gridCol w:w="960"/>
        <w:gridCol w:w="960"/>
        <w:gridCol w:w="960"/>
        <w:gridCol w:w="960"/>
      </w:tblGrid>
      <w:tr w:rsidR="001B5A22" w:rsidRPr="00CE0E3D" w:rsidTr="001B5A22">
        <w:trPr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1B5A22" w:rsidRPr="00CE0E3D" w:rsidTr="001B5A22">
        <w:trPr>
          <w:trHeight w:val="3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21572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462535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15,36</w:t>
            </w:r>
          </w:p>
        </w:tc>
      </w:tr>
      <w:tr w:rsidR="001B5A22" w:rsidRPr="00CE0E3D" w:rsidTr="001B5A2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11,27</w:t>
            </w:r>
          </w:p>
        </w:tc>
      </w:tr>
      <w:tr w:rsidR="001B5A22" w:rsidRPr="00CE0E3D" w:rsidTr="001B5A2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12,66</w:t>
            </w:r>
          </w:p>
        </w:tc>
      </w:tr>
      <w:tr w:rsidR="001B5A22" w:rsidRPr="00CE0E3D" w:rsidTr="001B5A2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A22" w:rsidRPr="00CE0E3D" w:rsidRDefault="001B5A22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CC477A" w:rsidRPr="00CE0E3D" w:rsidRDefault="00CC477A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1B5A22" w:rsidRPr="00CE0E3D" w:rsidRDefault="001B5A22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851"/>
      </w:tblGrid>
      <w:tr w:rsidR="00492D19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25,09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64,22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10,68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27,61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61,26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11,14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9,52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90,48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492D19" w:rsidRPr="00CE0E3D" w:rsidTr="00CB1FF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D19" w:rsidRPr="00CE0E3D" w:rsidRDefault="00492D1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1B5A22" w:rsidRPr="00CE0E3D" w:rsidRDefault="001B5A22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C477A" w:rsidRPr="00CE0E3D" w:rsidRDefault="00CC477A" w:rsidP="00CE0E3D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CC477A" w:rsidRPr="00CE0E3D" w:rsidRDefault="00CC477A" w:rsidP="00CE0E3D">
      <w:pPr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ffff8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4258"/>
        <w:gridCol w:w="3853"/>
        <w:gridCol w:w="1843"/>
      </w:tblGrid>
      <w:tr w:rsidR="00CC477A" w:rsidRPr="00CE0E3D" w:rsidTr="00CB1FF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 xml:space="preserve">Выявление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уровня качества распределения заданий проверочной работы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 xml:space="preserve"> по позициям</w:t>
            </w:r>
          </w:p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кодификаторов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Проявляемые требования (умения)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>Блоки ПООП ООО</w:t>
            </w:r>
            <w:r w:rsidRPr="00CE0E3D">
              <w:rPr>
                <w:rFonts w:ascii="Times New Roman" w:hAnsi="Times New Roman" w:cs="Times New Roman"/>
                <w:b/>
              </w:rPr>
              <w:br/>
              <w:t xml:space="preserve">выпускник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>/получит возможность научиться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E3D">
              <w:rPr>
                <w:rFonts w:ascii="Times New Roman" w:hAnsi="Times New Roman" w:cs="Times New Roman"/>
                <w:b/>
              </w:rPr>
              <w:t xml:space="preserve">Количество учащихся, не достигнувших планируемого результата </w:t>
            </w:r>
            <w:proofErr w:type="gramStart"/>
            <w:r w:rsidRPr="00CE0E3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E0E3D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CC477A" w:rsidRPr="00CE0E3D" w:rsidTr="00CB1FF2">
        <w:trPr>
          <w:trHeight w:val="4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Овладение базовыми историческими знаниями, а также представлениями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закономерностях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развития человеческого общества в социальной, экономической, политической, научной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lastRenderedPageBreak/>
              <w:t>культурной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Локализовать во времени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хронологические рамки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рубежные события Нового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времени как </w:t>
            </w:r>
            <w:proofErr w:type="gramStart"/>
            <w:r w:rsidRPr="00CE0E3D">
              <w:rPr>
                <w:rFonts w:ascii="Times New Roman" w:hAnsi="Times New Roman" w:cs="Times New Roman"/>
              </w:rPr>
              <w:t>исторической</w:t>
            </w:r>
            <w:proofErr w:type="gramEnd"/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эпохи, основные этапы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отечественной и всеобщей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истории Нового времени; соотносить хронологию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истории России и всеобщей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истории в Новое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61%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 символы, модели и схемы для решения учебных и познавательных задач.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Овладение базовыми историческими знаниями, а также представлениями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закономерностях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развития человеческого общества в социальной, экономической, политической, научной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культурной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письменными, изобразительными и вещественными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историческими источниками, понимать и интерпретировать содержащ</w:t>
            </w:r>
            <w:r w:rsidRPr="00CE0E3D">
              <w:rPr>
                <w:rFonts w:ascii="Times New Roman" w:hAnsi="Times New Roman" w:cs="Times New Roman"/>
              </w:rPr>
              <w:t>у</w:t>
            </w:r>
            <w:r w:rsidRPr="00CE0E3D">
              <w:rPr>
                <w:rFonts w:ascii="Times New Roman" w:hAnsi="Times New Roman" w:cs="Times New Roman"/>
              </w:rPr>
              <w:t>юся в них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61%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 символы, модели и схемы для решения учебных и познавательных задач.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Овладение базовыми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рическими знаниями, а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также представлениями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о закономерностях развития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человеческого общества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CE0E3D">
              <w:rPr>
                <w:rFonts w:ascii="Times New Roman" w:hAnsi="Times New Roman" w:cs="Times New Roman"/>
              </w:rPr>
              <w:t>, экономической,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политической, научной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культурной 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письменными, изобразительными и вещественными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историческими источниками,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понимать и </w:t>
            </w:r>
            <w:proofErr w:type="spellStart"/>
            <w:r w:rsidRPr="00CE0E3D">
              <w:rPr>
                <w:rFonts w:ascii="Times New Roman" w:hAnsi="Times New Roman" w:cs="Times New Roman"/>
              </w:rPr>
              <w:t>интерпретиро</w:t>
            </w:r>
            <w:proofErr w:type="spellEnd"/>
            <w:r w:rsidRPr="00CE0E3D">
              <w:rPr>
                <w:rFonts w:ascii="Times New Roman" w:hAnsi="Times New Roman" w:cs="Times New Roman"/>
              </w:rPr>
              <w:t>-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spellStart"/>
            <w:r w:rsidRPr="00CE0E3D">
              <w:rPr>
                <w:rFonts w:ascii="Times New Roman" w:hAnsi="Times New Roman" w:cs="Times New Roman"/>
              </w:rPr>
              <w:t>вать</w:t>
            </w:r>
            <w:proofErr w:type="spellEnd"/>
            <w:r w:rsidRPr="00CE0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содержащуюся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в них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52%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Смысловое чтение.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Умения искать, анализировать,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сопоставлять и оценивать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держащуюся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в различных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информацию о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событиях и явлениях прошлого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 настоящего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искать,</w:t>
            </w:r>
            <w:r w:rsidR="001B5A22" w:rsidRPr="00CE0E3D">
              <w:rPr>
                <w:rFonts w:ascii="Times New Roman" w:hAnsi="Times New Roman" w:cs="Times New Roman"/>
              </w:rPr>
              <w:t xml:space="preserve"> анализировать, систе</w:t>
            </w:r>
            <w:r w:rsidRPr="00CE0E3D">
              <w:rPr>
                <w:rFonts w:ascii="Times New Roman" w:hAnsi="Times New Roman" w:cs="Times New Roman"/>
              </w:rPr>
              <w:t>матизировать и оценивать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историческую информацию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различных исторических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современных источников,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раскрывая ее социальную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принадлежность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познавательную ценность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80%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символы, модели и схемы для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решения учебных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познавательных задач.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Овладение базовыми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историческими знаниями, а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также представлениями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закономерностях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развития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человеческого общества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социальной, экономической,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политической, научной и</w:t>
            </w:r>
            <w:r w:rsidR="00FD7CE9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культурной 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Использовать историческую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карту как источник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информации о границах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России и других государств в Новое время, об основных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процессах социально-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экономического развития,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важнейших событий,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значительных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передвижений – походов,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завоеваний, колонизации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90%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символы, модели и схемы для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решения учебных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="00CB1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E3D">
              <w:rPr>
                <w:rFonts w:ascii="Times New Roman" w:hAnsi="Times New Roman" w:cs="Times New Roman"/>
              </w:rPr>
              <w:t>ознавательных</w:t>
            </w:r>
            <w:proofErr w:type="spellEnd"/>
            <w:r w:rsidRPr="00CE0E3D">
              <w:rPr>
                <w:rFonts w:ascii="Times New Roman" w:hAnsi="Times New Roman" w:cs="Times New Roman"/>
              </w:rPr>
              <w:t xml:space="preserve"> задач. Овладение базовыми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рическими знаниями, а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также представлениями о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="00CB1FF2">
              <w:rPr>
                <w:rFonts w:ascii="Times New Roman" w:hAnsi="Times New Roman" w:cs="Times New Roman"/>
              </w:rPr>
              <w:t>з</w:t>
            </w:r>
            <w:r w:rsidRPr="00CE0E3D">
              <w:rPr>
                <w:rFonts w:ascii="Times New Roman" w:hAnsi="Times New Roman" w:cs="Times New Roman"/>
              </w:rPr>
              <w:t>акономерностях развития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человеческого общества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E3D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CE0E3D">
              <w:rPr>
                <w:rFonts w:ascii="Times New Roman" w:hAnsi="Times New Roman" w:cs="Times New Roman"/>
              </w:rPr>
              <w:t>, экономической,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политической, научной и</w:t>
            </w:r>
            <w:r w:rsidR="00492D19" w:rsidRPr="00CE0E3D">
              <w:rPr>
                <w:rFonts w:ascii="Times New Roman" w:hAnsi="Times New Roman" w:cs="Times New Roman"/>
              </w:rPr>
              <w:t xml:space="preserve"> </w:t>
            </w:r>
            <w:r w:rsidR="001B5A22" w:rsidRPr="00CE0E3D">
              <w:rPr>
                <w:rFonts w:ascii="Times New Roman" w:hAnsi="Times New Roman" w:cs="Times New Roman"/>
              </w:rPr>
              <w:t>культурной 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Использовать историческую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карту как источник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информации о границах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России и других государств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Новое время, об основных процессах социально-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экономического развития,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важнейших событий,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значительных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передвижений – походов,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завоеваний, колонизации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33%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  <w:r w:rsidR="00492D19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преобразовывать знаки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символы, модели и схемы для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решения учебных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познавательных задач.</w:t>
            </w:r>
            <w:r w:rsidR="00492D19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Овладение базовыми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историческими знаниями, а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также представлениями о</w:t>
            </w:r>
            <w:r w:rsidR="00492D19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закономерностях развития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человеческ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го общества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социальной, экономич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ской,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политической, научной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 xml:space="preserve">культурной </w:t>
            </w:r>
            <w:r w:rsidRPr="00CE0E3D">
              <w:rPr>
                <w:rFonts w:ascii="Times New Roman" w:hAnsi="Times New Roman" w:cs="Times New Roman"/>
              </w:rPr>
              <w:lastRenderedPageBreak/>
              <w:t>сферах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lastRenderedPageBreak/>
              <w:t>Умение работать с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письменными,</w:t>
            </w:r>
            <w:r w:rsidR="001B5A22" w:rsidRPr="00CE0E3D">
              <w:rPr>
                <w:rFonts w:ascii="Times New Roman" w:hAnsi="Times New Roman" w:cs="Times New Roman"/>
              </w:rPr>
              <w:t xml:space="preserve"> изобразительными и ве</w:t>
            </w:r>
            <w:r w:rsidRPr="00CE0E3D">
              <w:rPr>
                <w:rFonts w:ascii="Times New Roman" w:hAnsi="Times New Roman" w:cs="Times New Roman"/>
              </w:rPr>
              <w:t>щественными историческими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источниками, понимать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интерпретировать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содержащ</w:t>
            </w:r>
            <w:r w:rsidRPr="00CE0E3D">
              <w:rPr>
                <w:rFonts w:ascii="Times New Roman" w:hAnsi="Times New Roman" w:cs="Times New Roman"/>
              </w:rPr>
              <w:t>у</w:t>
            </w:r>
            <w:r w:rsidRPr="00CE0E3D">
              <w:rPr>
                <w:rFonts w:ascii="Times New Roman" w:hAnsi="Times New Roman" w:cs="Times New Roman"/>
              </w:rPr>
              <w:t>юся в них</w:t>
            </w:r>
            <w:r w:rsidR="00CB235D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76%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создавать, применять 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преобразовывать знаки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символы, модели и схемы для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решения учебных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познав</w:t>
            </w:r>
            <w:r w:rsidRPr="00CE0E3D">
              <w:rPr>
                <w:rFonts w:ascii="Times New Roman" w:hAnsi="Times New Roman" w:cs="Times New Roman"/>
              </w:rPr>
              <w:t>а</w:t>
            </w:r>
            <w:r w:rsidRPr="00CE0E3D">
              <w:rPr>
                <w:rFonts w:ascii="Times New Roman" w:hAnsi="Times New Roman" w:cs="Times New Roman"/>
              </w:rPr>
              <w:t>тельных задач.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Овладение базовыми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историческими зн</w:t>
            </w:r>
            <w:r w:rsidRPr="00CE0E3D">
              <w:rPr>
                <w:rFonts w:ascii="Times New Roman" w:hAnsi="Times New Roman" w:cs="Times New Roman"/>
              </w:rPr>
              <w:t>а</w:t>
            </w:r>
            <w:r w:rsidRPr="00CE0E3D">
              <w:rPr>
                <w:rFonts w:ascii="Times New Roman" w:hAnsi="Times New Roman" w:cs="Times New Roman"/>
              </w:rPr>
              <w:t>ниями, а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также представлениями о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proofErr w:type="gramStart"/>
            <w:r w:rsidRPr="00CE0E3D">
              <w:rPr>
                <w:rFonts w:ascii="Times New Roman" w:hAnsi="Times New Roman" w:cs="Times New Roman"/>
              </w:rPr>
              <w:t>закономерностях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развития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человеческого общества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="00492D19" w:rsidRPr="00CE0E3D">
              <w:rPr>
                <w:rFonts w:ascii="Times New Roman" w:hAnsi="Times New Roman" w:cs="Times New Roman"/>
              </w:rPr>
              <w:t>со</w:t>
            </w:r>
            <w:r w:rsidRPr="00CE0E3D">
              <w:rPr>
                <w:rFonts w:ascii="Times New Roman" w:hAnsi="Times New Roman" w:cs="Times New Roman"/>
              </w:rPr>
              <w:t>циальной, экономической,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политической, научной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культурной сф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рах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работать с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письменными,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изобрази</w:t>
            </w:r>
            <w:r w:rsidR="001B5A22" w:rsidRPr="00CE0E3D">
              <w:rPr>
                <w:rFonts w:ascii="Times New Roman" w:hAnsi="Times New Roman" w:cs="Times New Roman"/>
              </w:rPr>
              <w:t>тельными и ве</w:t>
            </w:r>
            <w:r w:rsidRPr="00CE0E3D">
              <w:rPr>
                <w:rFonts w:ascii="Times New Roman" w:hAnsi="Times New Roman" w:cs="Times New Roman"/>
              </w:rPr>
              <w:t>щественными историческими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источниками, пон</w:t>
            </w:r>
            <w:r w:rsidRPr="00CE0E3D">
              <w:rPr>
                <w:rFonts w:ascii="Times New Roman" w:hAnsi="Times New Roman" w:cs="Times New Roman"/>
              </w:rPr>
              <w:t>и</w:t>
            </w:r>
            <w:r w:rsidRPr="00CE0E3D">
              <w:rPr>
                <w:rFonts w:ascii="Times New Roman" w:hAnsi="Times New Roman" w:cs="Times New Roman"/>
              </w:rPr>
              <w:t>мать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интерпретировать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содержащ</w:t>
            </w:r>
            <w:r w:rsidRPr="00CE0E3D">
              <w:rPr>
                <w:rFonts w:ascii="Times New Roman" w:hAnsi="Times New Roman" w:cs="Times New Roman"/>
              </w:rPr>
              <w:t>у</w:t>
            </w:r>
            <w:r w:rsidRPr="00CE0E3D">
              <w:rPr>
                <w:rFonts w:ascii="Times New Roman" w:hAnsi="Times New Roman" w:cs="Times New Roman"/>
              </w:rPr>
              <w:t>юся в них</w:t>
            </w:r>
            <w:r w:rsidR="00492D19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52%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Способность определять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аргументир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вать свое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отношение к содержащейся в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 xml:space="preserve">различных </w:t>
            </w:r>
            <w:r w:rsidR="00FD7CE9" w:rsidRPr="00CE0E3D">
              <w:rPr>
                <w:rFonts w:ascii="Times New Roman" w:hAnsi="Times New Roman" w:cs="Times New Roman"/>
              </w:rPr>
              <w:t>и</w:t>
            </w:r>
            <w:r w:rsidRPr="00CE0E3D">
              <w:rPr>
                <w:rFonts w:ascii="Times New Roman" w:hAnsi="Times New Roman" w:cs="Times New Roman"/>
              </w:rPr>
              <w:t>сточниках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информации о с</w:t>
            </w:r>
            <w:r w:rsidRPr="00CE0E3D">
              <w:rPr>
                <w:rFonts w:ascii="Times New Roman" w:hAnsi="Times New Roman" w:cs="Times New Roman"/>
              </w:rPr>
              <w:t>о</w:t>
            </w:r>
            <w:r w:rsidRPr="00CE0E3D">
              <w:rPr>
                <w:rFonts w:ascii="Times New Roman" w:hAnsi="Times New Roman" w:cs="Times New Roman"/>
              </w:rPr>
              <w:t>бытиях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явлениях прошлого и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настоящ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1B5A22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искать, анализи</w:t>
            </w:r>
            <w:r w:rsidR="00CC477A" w:rsidRPr="00CE0E3D">
              <w:rPr>
                <w:rFonts w:ascii="Times New Roman" w:hAnsi="Times New Roman" w:cs="Times New Roman"/>
              </w:rPr>
              <w:t>ровать, сист</w:t>
            </w:r>
            <w:r w:rsidR="00CC477A" w:rsidRPr="00CE0E3D">
              <w:rPr>
                <w:rFonts w:ascii="Times New Roman" w:hAnsi="Times New Roman" w:cs="Times New Roman"/>
              </w:rPr>
              <w:t>е</w:t>
            </w:r>
            <w:r w:rsidR="00CC477A" w:rsidRPr="00CE0E3D">
              <w:rPr>
                <w:rFonts w:ascii="Times New Roman" w:hAnsi="Times New Roman" w:cs="Times New Roman"/>
              </w:rPr>
              <w:t>матизировать и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оценивать историч</w:t>
            </w:r>
            <w:r w:rsidR="00CC477A" w:rsidRPr="00CE0E3D">
              <w:rPr>
                <w:rFonts w:ascii="Times New Roman" w:hAnsi="Times New Roman" w:cs="Times New Roman"/>
              </w:rPr>
              <w:t>е</w:t>
            </w:r>
            <w:r w:rsidR="00CC477A" w:rsidRPr="00CE0E3D">
              <w:rPr>
                <w:rFonts w:ascii="Times New Roman" w:hAnsi="Times New Roman" w:cs="Times New Roman"/>
              </w:rPr>
              <w:t>скую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информацию различных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ист</w:t>
            </w:r>
            <w:r w:rsidR="00CC477A" w:rsidRPr="00CE0E3D">
              <w:rPr>
                <w:rFonts w:ascii="Times New Roman" w:hAnsi="Times New Roman" w:cs="Times New Roman"/>
              </w:rPr>
              <w:t>о</w:t>
            </w:r>
            <w:r w:rsidR="00CC477A" w:rsidRPr="00CE0E3D">
              <w:rPr>
                <w:rFonts w:ascii="Times New Roman" w:hAnsi="Times New Roman" w:cs="Times New Roman"/>
              </w:rPr>
              <w:t xml:space="preserve">рических и </w:t>
            </w:r>
            <w:r w:rsidR="00FD7CE9" w:rsidRPr="00CE0E3D">
              <w:rPr>
                <w:rFonts w:ascii="Times New Roman" w:hAnsi="Times New Roman" w:cs="Times New Roman"/>
              </w:rPr>
              <w:t>с</w:t>
            </w:r>
            <w:r w:rsidR="00CC477A" w:rsidRPr="00CE0E3D">
              <w:rPr>
                <w:rFonts w:ascii="Times New Roman" w:hAnsi="Times New Roman" w:cs="Times New Roman"/>
              </w:rPr>
              <w:t>овременных источников, раскрывая ее социальную принадле</w:t>
            </w:r>
            <w:r w:rsidR="00CC477A" w:rsidRPr="00CE0E3D">
              <w:rPr>
                <w:rFonts w:ascii="Times New Roman" w:hAnsi="Times New Roman" w:cs="Times New Roman"/>
              </w:rPr>
              <w:t>ж</w:t>
            </w:r>
            <w:r w:rsidR="00CC477A" w:rsidRPr="00CE0E3D">
              <w:rPr>
                <w:rFonts w:ascii="Times New Roman" w:hAnsi="Times New Roman" w:cs="Times New Roman"/>
              </w:rPr>
              <w:t xml:space="preserve">ность и </w:t>
            </w:r>
            <w:r w:rsidR="00FD7CE9" w:rsidRPr="00CE0E3D">
              <w:rPr>
                <w:rFonts w:ascii="Times New Roman" w:hAnsi="Times New Roman" w:cs="Times New Roman"/>
              </w:rPr>
              <w:t>п</w:t>
            </w:r>
            <w:r w:rsidR="00CC477A" w:rsidRPr="00CE0E3D">
              <w:rPr>
                <w:rFonts w:ascii="Times New Roman" w:hAnsi="Times New Roman" w:cs="Times New Roman"/>
              </w:rPr>
              <w:t>ознавательную ценность;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способность определять и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аргумент</w:t>
            </w:r>
            <w:r w:rsidR="00CC477A" w:rsidRPr="00CE0E3D">
              <w:rPr>
                <w:rFonts w:ascii="Times New Roman" w:hAnsi="Times New Roman" w:cs="Times New Roman"/>
              </w:rPr>
              <w:t>и</w:t>
            </w:r>
            <w:r w:rsidR="00CC477A" w:rsidRPr="00CE0E3D">
              <w:rPr>
                <w:rFonts w:ascii="Times New Roman" w:hAnsi="Times New Roman" w:cs="Times New Roman"/>
              </w:rPr>
              <w:t>ровать свое</w:t>
            </w:r>
            <w:r w:rsidRPr="00CE0E3D">
              <w:rPr>
                <w:rFonts w:ascii="Times New Roman" w:hAnsi="Times New Roman" w:cs="Times New Roman"/>
              </w:rPr>
              <w:t xml:space="preserve"> </w:t>
            </w:r>
            <w:r w:rsidR="00CC477A" w:rsidRPr="00CE0E3D">
              <w:rPr>
                <w:rFonts w:ascii="Times New Roman" w:hAnsi="Times New Roman" w:cs="Times New Roman"/>
              </w:rPr>
              <w:t>отношение к 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28%</w:t>
            </w:r>
          </w:p>
        </w:tc>
      </w:tr>
      <w:tr w:rsidR="00CC477A" w:rsidRPr="00CE0E3D" w:rsidTr="00CB1FF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Умение осознанно использовать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речевые средства в соответствии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с задачей коммуникации;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 xml:space="preserve">владение </w:t>
            </w:r>
            <w:proofErr w:type="gramStart"/>
            <w:r w:rsidRPr="00CE0E3D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CE0E3D">
              <w:rPr>
                <w:rFonts w:ascii="Times New Roman" w:hAnsi="Times New Roman" w:cs="Times New Roman"/>
              </w:rPr>
              <w:t xml:space="preserve"> и письменной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речью, монологической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контекстной р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чью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Умение оценивать</w:t>
            </w:r>
            <w:r w:rsidR="00FD7CE9" w:rsidRPr="00CE0E3D">
              <w:rPr>
                <w:rFonts w:ascii="Times New Roman" w:hAnsi="Times New Roman" w:cs="Times New Roman"/>
              </w:rPr>
              <w:t xml:space="preserve"> </w:t>
            </w:r>
            <w:r w:rsidR="00492D19" w:rsidRPr="00CE0E3D">
              <w:rPr>
                <w:rFonts w:ascii="Times New Roman" w:hAnsi="Times New Roman" w:cs="Times New Roman"/>
              </w:rPr>
              <w:t>п</w:t>
            </w:r>
            <w:r w:rsidRPr="00CE0E3D">
              <w:rPr>
                <w:rFonts w:ascii="Times New Roman" w:hAnsi="Times New Roman" w:cs="Times New Roman"/>
              </w:rPr>
              <w:t>равильность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в</w:t>
            </w:r>
            <w:r w:rsidRPr="00CE0E3D">
              <w:rPr>
                <w:rFonts w:ascii="Times New Roman" w:hAnsi="Times New Roman" w:cs="Times New Roman"/>
              </w:rPr>
              <w:t>ы</w:t>
            </w:r>
            <w:r w:rsidRPr="00CE0E3D">
              <w:rPr>
                <w:rFonts w:ascii="Times New Roman" w:hAnsi="Times New Roman" w:cs="Times New Roman"/>
              </w:rPr>
              <w:t>полнения учебной задачи,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собственные возможности ее</w:t>
            </w:r>
          </w:p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решения.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Реализация историко-культурологического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подхода, фо</w:t>
            </w:r>
            <w:r w:rsidRPr="00CE0E3D">
              <w:rPr>
                <w:rFonts w:ascii="Times New Roman" w:hAnsi="Times New Roman" w:cs="Times New Roman"/>
              </w:rPr>
              <w:t>р</w:t>
            </w:r>
            <w:r w:rsidRPr="00CE0E3D">
              <w:rPr>
                <w:rFonts w:ascii="Times New Roman" w:hAnsi="Times New Roman" w:cs="Times New Roman"/>
              </w:rPr>
              <w:t>мирующего</w:t>
            </w:r>
            <w:r w:rsidR="001B5A22" w:rsidRPr="00CE0E3D">
              <w:rPr>
                <w:rFonts w:ascii="Times New Roman" w:hAnsi="Times New Roman" w:cs="Times New Roman"/>
              </w:rPr>
              <w:t xml:space="preserve"> способности к межкул</w:t>
            </w:r>
            <w:r w:rsidR="001B5A22" w:rsidRPr="00CE0E3D">
              <w:rPr>
                <w:rFonts w:ascii="Times New Roman" w:hAnsi="Times New Roman" w:cs="Times New Roman"/>
              </w:rPr>
              <w:t>ь</w:t>
            </w:r>
            <w:r w:rsidRPr="00CE0E3D">
              <w:rPr>
                <w:rFonts w:ascii="Times New Roman" w:hAnsi="Times New Roman" w:cs="Times New Roman"/>
              </w:rPr>
              <w:t>турному диалогу,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восприятию и б</w:t>
            </w:r>
            <w:r w:rsidRPr="00CE0E3D">
              <w:rPr>
                <w:rFonts w:ascii="Times New Roman" w:hAnsi="Times New Roman" w:cs="Times New Roman"/>
              </w:rPr>
              <w:t>е</w:t>
            </w:r>
            <w:r w:rsidRPr="00CE0E3D">
              <w:rPr>
                <w:rFonts w:ascii="Times New Roman" w:hAnsi="Times New Roman" w:cs="Times New Roman"/>
              </w:rPr>
              <w:t>режному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отношению к культурному</w:t>
            </w:r>
            <w:r w:rsidR="001B5A22" w:rsidRPr="00CE0E3D">
              <w:rPr>
                <w:rFonts w:ascii="Times New Roman" w:hAnsi="Times New Roman" w:cs="Times New Roman"/>
              </w:rPr>
              <w:t xml:space="preserve"> </w:t>
            </w:r>
            <w:r w:rsidRPr="00CE0E3D">
              <w:rPr>
                <w:rFonts w:ascii="Times New Roman" w:hAnsi="Times New Roman" w:cs="Times New Roman"/>
              </w:rPr>
              <w:t>наследию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7A" w:rsidRPr="00CE0E3D" w:rsidRDefault="00CC477A" w:rsidP="00CE0E3D">
            <w:pPr>
              <w:jc w:val="center"/>
              <w:rPr>
                <w:rFonts w:ascii="Times New Roman" w:hAnsi="Times New Roman" w:cs="Times New Roman"/>
              </w:rPr>
            </w:pPr>
            <w:r w:rsidRPr="00CE0E3D">
              <w:rPr>
                <w:rFonts w:ascii="Times New Roman" w:hAnsi="Times New Roman" w:cs="Times New Roman"/>
              </w:rPr>
              <w:t>0%</w:t>
            </w:r>
          </w:p>
        </w:tc>
      </w:tr>
    </w:tbl>
    <w:p w:rsidR="00CC477A" w:rsidRPr="00CE0E3D" w:rsidRDefault="00CC477A" w:rsidP="00CE0E3D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CC477A" w:rsidRPr="00CE0E3D" w:rsidRDefault="00CC477A" w:rsidP="00CE0E3D">
      <w:pPr>
        <w:spacing w:line="240" w:lineRule="auto"/>
        <w:rPr>
          <w:rFonts w:ascii="Times New Roman" w:hAnsi="Times New Roman" w:cs="Times New Roman"/>
        </w:rPr>
      </w:pPr>
      <w:r w:rsidRPr="00CE0E3D">
        <w:rPr>
          <w:rFonts w:ascii="Times New Roman" w:hAnsi="Times New Roman" w:cs="Times New Roman"/>
        </w:rPr>
        <w:t xml:space="preserve">Выводы: учащиеся продолжают </w:t>
      </w:r>
      <w:r w:rsidR="001B5A22" w:rsidRPr="00CE0E3D">
        <w:rPr>
          <w:rFonts w:ascii="Times New Roman" w:hAnsi="Times New Roman" w:cs="Times New Roman"/>
        </w:rPr>
        <w:t>испытывать</w:t>
      </w:r>
      <w:r w:rsidRPr="00CE0E3D">
        <w:rPr>
          <w:rFonts w:ascii="Times New Roman" w:hAnsi="Times New Roman" w:cs="Times New Roman"/>
        </w:rPr>
        <w:t xml:space="preserve"> большие трудности при работе с исторической картой, а также с письменными историческими источниками. Из источника ребятам очень трудно извлекать необходимую для них информацию </w:t>
      </w:r>
      <w:proofErr w:type="gramStart"/>
      <w:r w:rsidRPr="00CE0E3D">
        <w:rPr>
          <w:rFonts w:ascii="Times New Roman" w:hAnsi="Times New Roman" w:cs="Times New Roman"/>
        </w:rPr>
        <w:t xml:space="preserve">исходя из этого </w:t>
      </w:r>
      <w:r w:rsidR="001B5A22" w:rsidRPr="00CE0E3D">
        <w:rPr>
          <w:rFonts w:ascii="Times New Roman" w:hAnsi="Times New Roman" w:cs="Times New Roman"/>
        </w:rPr>
        <w:t>основной</w:t>
      </w:r>
      <w:r w:rsidRPr="00CE0E3D">
        <w:rPr>
          <w:rFonts w:ascii="Times New Roman" w:hAnsi="Times New Roman" w:cs="Times New Roman"/>
        </w:rPr>
        <w:t xml:space="preserve"> акцент необходимо сделать</w:t>
      </w:r>
      <w:proofErr w:type="gramEnd"/>
      <w:r w:rsidRPr="00CE0E3D">
        <w:rPr>
          <w:rFonts w:ascii="Times New Roman" w:hAnsi="Times New Roman" w:cs="Times New Roman"/>
        </w:rPr>
        <w:t xml:space="preserve"> именно на работе с текстом.</w:t>
      </w:r>
    </w:p>
    <w:p w:rsidR="003572E5" w:rsidRPr="00CE0E3D" w:rsidRDefault="003572E5" w:rsidP="00CE0E3D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6C05A2" w:rsidRPr="00CE0E3D" w:rsidRDefault="006C05A2" w:rsidP="00CE0E3D">
      <w:pPr>
        <w:spacing w:line="240" w:lineRule="auto"/>
        <w:jc w:val="center"/>
        <w:rPr>
          <w:rFonts w:ascii="Times New Roman" w:hAnsi="Times New Roman" w:cs="Times New Roman"/>
          <w:b/>
          <w:lang w:val="ru-RU" w:eastAsia="en-US"/>
        </w:rPr>
      </w:pPr>
    </w:p>
    <w:p w:rsidR="00CD6226" w:rsidRPr="00CE0E3D" w:rsidRDefault="004331A7" w:rsidP="00CE0E3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О</w:t>
      </w:r>
      <w:r w:rsidRPr="00CE0E3D">
        <w:rPr>
          <w:rFonts w:ascii="Times New Roman" w:eastAsia="Times New Roman" w:hAnsi="Times New Roman" w:cs="Times New Roman"/>
          <w:b/>
          <w:u w:val="single"/>
        </w:rPr>
        <w:t xml:space="preserve">бществознание </w:t>
      </w:r>
    </w:p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  <w:b/>
        </w:rPr>
        <w:t xml:space="preserve">7 класс 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2709"/>
        <w:gridCol w:w="1417"/>
        <w:gridCol w:w="1985"/>
        <w:gridCol w:w="960"/>
        <w:gridCol w:w="960"/>
        <w:gridCol w:w="960"/>
        <w:gridCol w:w="960"/>
      </w:tblGrid>
      <w:tr w:rsidR="00FD7CE9" w:rsidRPr="00CE0E3D" w:rsidTr="00FD7CE9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FD7CE9" w:rsidRPr="00CE0E3D" w:rsidTr="00FD7CE9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21654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480370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41,75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10,96</w:t>
            </w:r>
          </w:p>
        </w:tc>
      </w:tr>
      <w:tr w:rsidR="00FD7CE9" w:rsidRPr="00CE0E3D" w:rsidTr="00FD7CE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8,35</w:t>
            </w:r>
          </w:p>
        </w:tc>
      </w:tr>
      <w:tr w:rsidR="00FD7CE9" w:rsidRPr="00CE0E3D" w:rsidTr="00FD7CE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9,49</w:t>
            </w:r>
          </w:p>
        </w:tc>
      </w:tr>
      <w:tr w:rsidR="00FD7CE9" w:rsidRPr="00CE0E3D" w:rsidTr="00FD7CE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CE9" w:rsidRPr="00CE0E3D" w:rsidRDefault="00FD7CE9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54,55</w:t>
            </w:r>
          </w:p>
        </w:tc>
      </w:tr>
    </w:tbl>
    <w:p w:rsidR="00C6061E" w:rsidRPr="00CE0E3D" w:rsidRDefault="00C6061E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961"/>
        <w:gridCol w:w="1418"/>
        <w:gridCol w:w="1134"/>
      </w:tblGrid>
      <w:tr w:rsidR="00C6061E" w:rsidRPr="00CE0E3D" w:rsidTr="00F176A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36,88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58,38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4,75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39,1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56,54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4,37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18,18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81,82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C6061E" w:rsidRPr="00CE0E3D" w:rsidTr="00F176A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61E" w:rsidRPr="00CE0E3D" w:rsidRDefault="00C6061E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CD6226" w:rsidRPr="00CE0E3D" w:rsidRDefault="004331A7" w:rsidP="00CE0E3D">
      <w:pPr>
        <w:spacing w:line="240" w:lineRule="auto"/>
        <w:ind w:left="360" w:firstLine="42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CD6226" w:rsidRPr="00CE0E3D" w:rsidRDefault="004331A7" w:rsidP="00CE0E3D">
      <w:pPr>
        <w:spacing w:line="240" w:lineRule="auto"/>
        <w:ind w:left="360" w:firstLine="42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Очень плохо учащиеся  справились с заданиями на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:rsidR="00CD6226" w:rsidRPr="00CE0E3D" w:rsidRDefault="004331A7" w:rsidP="00CE0E3D">
      <w:pPr>
        <w:spacing w:line="240" w:lineRule="auto"/>
        <w:ind w:left="360" w:firstLine="42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Использовать знания </w:t>
      </w:r>
      <w:proofErr w:type="gramStart"/>
      <w:r w:rsidRPr="00CE0E3D">
        <w:rPr>
          <w:rFonts w:ascii="Times New Roman" w:eastAsia="Times New Roman" w:hAnsi="Times New Roman" w:cs="Times New Roman"/>
        </w:rPr>
        <w:t>о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биологическом и социальном в человеке д</w:t>
      </w:r>
      <w:r w:rsidR="00FD7CE9" w:rsidRPr="00CE0E3D">
        <w:rPr>
          <w:rFonts w:ascii="Times New Roman" w:eastAsia="Times New Roman" w:hAnsi="Times New Roman" w:cs="Times New Roman"/>
        </w:rPr>
        <w:t>ля характеристики его природ</w:t>
      </w:r>
      <w:r w:rsidR="00FD7CE9" w:rsidRPr="00CE0E3D">
        <w:rPr>
          <w:rFonts w:ascii="Times New Roman" w:eastAsia="Times New Roman" w:hAnsi="Times New Roman" w:cs="Times New Roman"/>
          <w:lang w:val="ru-RU"/>
        </w:rPr>
        <w:t xml:space="preserve">. </w:t>
      </w:r>
      <w:r w:rsidRPr="00CE0E3D">
        <w:rPr>
          <w:rFonts w:ascii="Times New Roman" w:eastAsia="Times New Roman" w:hAnsi="Times New Roman" w:cs="Times New Roman"/>
        </w:rPr>
        <w:t xml:space="preserve"> Выполнять несложные практические задания, основанные на ситуациях жизнедеятельности человека в разных сферах общества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CD6226" w:rsidRPr="00CE0E3D" w:rsidRDefault="004331A7" w:rsidP="00CE0E3D">
      <w:pPr>
        <w:spacing w:line="240" w:lineRule="auto"/>
        <w:ind w:left="64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Уделять повышенное внимание заданиям, с которыми учащиеся справлялись с трудом или не справились вообще.  Включить задание на повторение пройденных тем.</w:t>
      </w:r>
    </w:p>
    <w:p w:rsidR="00F2359F" w:rsidRPr="00F176A2" w:rsidRDefault="00F2359F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  <w:lang w:val="ru-RU"/>
        </w:rPr>
      </w:pPr>
    </w:p>
    <w:p w:rsidR="00F176A2" w:rsidRPr="00F176A2" w:rsidRDefault="00F176A2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  <w:lang w:val="ru-RU"/>
        </w:rPr>
      </w:pPr>
      <w:r w:rsidRPr="00F176A2">
        <w:rPr>
          <w:rFonts w:ascii="Times New Roman" w:eastAsia="Times New Roman" w:hAnsi="Times New Roman" w:cs="Times New Roman"/>
          <w:b/>
          <w:lang w:val="ru-RU"/>
        </w:rPr>
        <w:t>Обществознание 8 класс</w:t>
      </w:r>
    </w:p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2268"/>
        <w:gridCol w:w="960"/>
        <w:gridCol w:w="960"/>
        <w:gridCol w:w="960"/>
        <w:gridCol w:w="960"/>
      </w:tblGrid>
      <w:tr w:rsidR="00F176A2" w:rsidRPr="00F176A2" w:rsidTr="00F176A2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F176A2" w:rsidRPr="00F176A2" w:rsidTr="00F176A2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21720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464500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10,97</w:t>
            </w:r>
          </w:p>
        </w:tc>
      </w:tr>
      <w:tr w:rsidR="00F176A2" w:rsidRPr="00F176A2" w:rsidTr="00F176A2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7,89</w:t>
            </w:r>
          </w:p>
        </w:tc>
      </w:tr>
      <w:tr w:rsidR="00F176A2" w:rsidRPr="00F176A2" w:rsidTr="00F176A2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10,11</w:t>
            </w:r>
          </w:p>
        </w:tc>
      </w:tr>
      <w:tr w:rsidR="00F176A2" w:rsidRPr="00F176A2" w:rsidTr="00F176A2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13,04</w:t>
            </w:r>
          </w:p>
        </w:tc>
      </w:tr>
    </w:tbl>
    <w:p w:rsidR="00F176A2" w:rsidRPr="00F176A2" w:rsidRDefault="00F176A2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685"/>
        <w:gridCol w:w="2268"/>
        <w:gridCol w:w="2268"/>
      </w:tblGrid>
      <w:tr w:rsidR="00F176A2" w:rsidRPr="00F176A2" w:rsidTr="00F176A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35,42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5,58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36,19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58,79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5,03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B1FF2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17,39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73,91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8,7</w:t>
            </w:r>
          </w:p>
        </w:tc>
      </w:tr>
      <w:tr w:rsidR="00F176A2" w:rsidRPr="00F176A2" w:rsidTr="00F176A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76A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F176A2" w:rsidRDefault="00F176A2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p w:rsidR="00F176A2" w:rsidRDefault="00F176A2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F176A2">
        <w:rPr>
          <w:rFonts w:ascii="Times New Roman" w:eastAsia="Times New Roman" w:hAnsi="Times New Roman" w:cs="Times New Roman"/>
          <w:b/>
          <w:lang w:val="ru-RU"/>
        </w:rPr>
        <w:t>Выводы</w:t>
      </w:r>
      <w:r>
        <w:rPr>
          <w:rFonts w:ascii="Times New Roman" w:eastAsia="Times New Roman" w:hAnsi="Times New Roman" w:cs="Times New Roman"/>
          <w:lang w:val="ru-RU"/>
        </w:rPr>
        <w:t xml:space="preserve"> Понижение отметок по городу и краю составило более 35%, тогда как по школе 17, 39% . Неудовлетворительный результат показали 4%, по городу и краю в пределах 9%. </w:t>
      </w:r>
    </w:p>
    <w:p w:rsidR="00F176A2" w:rsidRDefault="00F176A2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p w:rsidR="00547196" w:rsidRPr="00F176A2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 </w:t>
      </w:r>
      <w:r w:rsidRPr="00F176A2">
        <w:rPr>
          <w:rFonts w:ascii="Times New Roman" w:eastAsia="Times New Roman" w:hAnsi="Times New Roman" w:cs="Times New Roman"/>
          <w:b/>
        </w:rPr>
        <w:t>Физика</w:t>
      </w:r>
      <w:r w:rsidR="00F176A2" w:rsidRPr="00F176A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176A2">
        <w:rPr>
          <w:rFonts w:ascii="Times New Roman" w:eastAsia="Times New Roman" w:hAnsi="Times New Roman" w:cs="Times New Roman"/>
          <w:b/>
        </w:rPr>
        <w:t>7 класс</w:t>
      </w:r>
    </w:p>
    <w:tbl>
      <w:tblPr>
        <w:tblW w:w="10234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984"/>
        <w:gridCol w:w="960"/>
        <w:gridCol w:w="960"/>
        <w:gridCol w:w="960"/>
        <w:gridCol w:w="960"/>
      </w:tblGrid>
      <w:tr w:rsidR="00547196" w:rsidRPr="00CE0E3D" w:rsidTr="00547196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547196" w:rsidRPr="00CE0E3D" w:rsidTr="00547196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26427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699823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11,67</w:t>
            </w:r>
          </w:p>
        </w:tc>
      </w:tr>
      <w:tr w:rsidR="00547196" w:rsidRPr="00CE0E3D" w:rsidTr="005471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9,26</w:t>
            </w:r>
          </w:p>
        </w:tc>
      </w:tr>
      <w:tr w:rsidR="00547196" w:rsidRPr="00CE0E3D" w:rsidTr="005471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11,68</w:t>
            </w:r>
          </w:p>
        </w:tc>
      </w:tr>
      <w:tr w:rsidR="00547196" w:rsidRPr="00CE0E3D" w:rsidTr="0054719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МБОУ СШ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19,23</w:t>
            </w:r>
          </w:p>
        </w:tc>
      </w:tr>
    </w:tbl>
    <w:p w:rsidR="00547196" w:rsidRPr="00CE0E3D" w:rsidRDefault="00547196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843"/>
      </w:tblGrid>
      <w:tr w:rsidR="00547196" w:rsidRPr="00CE0E3D" w:rsidTr="00547196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25,84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63,47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10,69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21,92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64,05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14,03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7,69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76,92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15,38</w:t>
            </w:r>
          </w:p>
        </w:tc>
      </w:tr>
      <w:tr w:rsidR="00547196" w:rsidRPr="00CE0E3D" w:rsidTr="00547196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196" w:rsidRPr="00CE0E3D" w:rsidRDefault="00547196" w:rsidP="00CE0E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E0E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ff1"/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CD6226" w:rsidRPr="00CE0E3D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CD6226" w:rsidRPr="00CE0E3D" w:rsidRDefault="00CD6226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CD6226" w:rsidRPr="00CE0E3D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Ростовцева М. И.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CD6226" w:rsidRPr="00CE0E3D" w:rsidRDefault="004331A7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 xml:space="preserve">Анализ дефицитов </w:t>
      </w:r>
    </w:p>
    <w:tbl>
      <w:tblPr>
        <w:tblStyle w:val="affff2"/>
        <w:tblW w:w="102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0"/>
        <w:gridCol w:w="1845"/>
      </w:tblGrid>
      <w:tr w:rsidR="00CD6226" w:rsidRPr="00CE0E3D" w:rsidTr="00932835">
        <w:trPr>
          <w:trHeight w:val="20"/>
        </w:trPr>
        <w:tc>
          <w:tcPr>
            <w:tcW w:w="8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CD6226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DB4200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</w:t>
            </w:r>
            <w:r w:rsidRPr="00CE0E3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4331A7" w:rsidRPr="00CE0E3D">
              <w:rPr>
                <w:rFonts w:ascii="Times New Roman" w:eastAsia="Times New Roman" w:hAnsi="Times New Roman" w:cs="Times New Roman"/>
              </w:rPr>
              <w:t>15,4%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4/15,4%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 Решать задачи, используя формулы, связывающие физические величины (путь,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время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корость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6226" w:rsidRPr="00CE0E3D" w:rsidTr="00932835">
        <w:trPr>
          <w:trHeight w:val="2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4/15,4%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</w:t>
            </w:r>
            <w:r w:rsidRPr="00CE0E3D">
              <w:rPr>
                <w:rFonts w:ascii="Times New Roman" w:eastAsia="Times New Roman" w:hAnsi="Times New Roman" w:cs="Times New Roman"/>
              </w:rPr>
              <w:lastRenderedPageBreak/>
              <w:t>имеющиеся знания для их объяснения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4/15,4%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lastRenderedPageBreak/>
              <w:t>7. Использовать при выполнении учебных задач справочные материалы;</w:t>
            </w:r>
          </w:p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4/15.4%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4/15,4%</w:t>
            </w:r>
          </w:p>
        </w:tc>
      </w:tr>
      <w:tr w:rsidR="00CD6226" w:rsidRPr="00CE0E3D" w:rsidTr="00932835">
        <w:trPr>
          <w:trHeight w:val="2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 Решать задачи, используя физические законы (закон сохранения энергии, закон Гука, закон Паскаля, закон Архимеда) и формулы, св</w:t>
            </w:r>
            <w:r w:rsidR="00223C23" w:rsidRPr="00CE0E3D">
              <w:rPr>
                <w:rFonts w:ascii="Times New Roman" w:eastAsia="Times New Roman" w:hAnsi="Times New Roman" w:cs="Times New Roman"/>
              </w:rPr>
              <w:t>язывающие физические величины (</w:t>
            </w:r>
            <w:r w:rsidRPr="00CE0E3D">
              <w:rPr>
                <w:rFonts w:ascii="Times New Roman" w:eastAsia="Times New Roman" w:hAnsi="Times New Roman" w:cs="Times New Roman"/>
              </w:rPr>
              <w:t>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сила упругости, вес тела, сила тяжести, момент силы, плечо силы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226" w:rsidRPr="00CE0E3D" w:rsidRDefault="004331A7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4/15,4%</w:t>
            </w:r>
          </w:p>
        </w:tc>
      </w:tr>
    </w:tbl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932835" w:rsidRPr="00CE0E3D" w:rsidRDefault="004331A7" w:rsidP="00CE0E3D">
      <w:pPr>
        <w:pStyle w:val="affff7"/>
        <w:numPr>
          <w:ilvl w:val="3"/>
          <w:numId w:val="14"/>
        </w:numPr>
        <w:spacing w:line="240" w:lineRule="auto"/>
        <w:ind w:left="851" w:firstLine="142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Учащиеся показали  результаты. 100 %; качество знаний- 84,6%;  учащийся, понизивший результаты в сравнении с годовой оценкой- 1 человек; улучшили результаты-4 человека.</w:t>
      </w:r>
    </w:p>
    <w:p w:rsidR="00CD6226" w:rsidRPr="00CE0E3D" w:rsidRDefault="004331A7" w:rsidP="00CE0E3D">
      <w:pPr>
        <w:pStyle w:val="affff7"/>
        <w:numPr>
          <w:ilvl w:val="3"/>
          <w:numId w:val="14"/>
        </w:numPr>
        <w:spacing w:line="240" w:lineRule="auto"/>
        <w:ind w:left="851" w:firstLine="142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Большие затруднения вызвали задания - распознавать механические явления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равномерное и неравномерное движение, инерция,  плавание тел; </w:t>
      </w:r>
      <w:proofErr w:type="gramStart"/>
      <w:r w:rsidRPr="00CE0E3D">
        <w:rPr>
          <w:rFonts w:ascii="Times New Roman" w:eastAsia="Times New Roman" w:hAnsi="Times New Roman" w:cs="Times New Roman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объяснения,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анализировать отдельные этапы проведения исследований и интерпретировать результаты наблюдений и опытов;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E0E3D">
        <w:rPr>
          <w:rFonts w:ascii="Times New Roman" w:eastAsia="Times New Roman" w:hAnsi="Times New Roman" w:cs="Times New Roman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полученного значения физической величины, законы и формулы, необходимые для ее решения, проводить расчеты,</w:t>
      </w:r>
    </w:p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932835" w:rsidRPr="00CE0E3D" w:rsidRDefault="004331A7" w:rsidP="00CE0E3D">
      <w:pPr>
        <w:pStyle w:val="affff7"/>
        <w:numPr>
          <w:ilvl w:val="3"/>
          <w:numId w:val="13"/>
        </w:numPr>
        <w:spacing w:line="240" w:lineRule="auto"/>
        <w:ind w:left="1134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Провести индивидуальную работу с учащимися по темам, вызывающим затруднения.</w:t>
      </w:r>
    </w:p>
    <w:p w:rsidR="00CD6226" w:rsidRPr="00CE0E3D" w:rsidRDefault="004331A7" w:rsidP="00CE0E3D">
      <w:pPr>
        <w:pStyle w:val="affff7"/>
        <w:numPr>
          <w:ilvl w:val="3"/>
          <w:numId w:val="13"/>
        </w:numPr>
        <w:spacing w:line="240" w:lineRule="auto"/>
        <w:ind w:left="1134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Учесть данные темы при подготовке к ВПР в 2025 году.</w:t>
      </w:r>
    </w:p>
    <w:p w:rsidR="00CD6226" w:rsidRPr="00CE0E3D" w:rsidRDefault="004331A7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</w:rPr>
        <w:t xml:space="preserve">  </w:t>
      </w:r>
    </w:p>
    <w:p w:rsidR="00F2359F" w:rsidRPr="00CE0E3D" w:rsidRDefault="00F2359F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>Физика</w:t>
      </w:r>
    </w:p>
    <w:p w:rsidR="00F2359F" w:rsidRDefault="00F2359F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CE0E3D">
        <w:rPr>
          <w:rFonts w:ascii="Times New Roman" w:eastAsia="Times New Roman" w:hAnsi="Times New Roman" w:cs="Times New Roman"/>
          <w:lang w:val="ru-RU"/>
        </w:rPr>
        <w:t>8</w:t>
      </w:r>
      <w:r w:rsidRPr="00CE0E3D">
        <w:rPr>
          <w:rFonts w:ascii="Times New Roman" w:eastAsia="Times New Roman" w:hAnsi="Times New Roman" w:cs="Times New Roman"/>
        </w:rPr>
        <w:t xml:space="preserve"> класс </w:t>
      </w:r>
    </w:p>
    <w:p w:rsidR="00CB1FF2" w:rsidRPr="00CB1FF2" w:rsidRDefault="00CB1FF2" w:rsidP="00CE0E3D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tbl>
      <w:tblPr>
        <w:tblW w:w="10080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290"/>
        <w:gridCol w:w="1290"/>
        <w:gridCol w:w="1500"/>
        <w:gridCol w:w="465"/>
        <w:gridCol w:w="420"/>
        <w:gridCol w:w="420"/>
        <w:gridCol w:w="420"/>
        <w:gridCol w:w="1125"/>
        <w:gridCol w:w="1395"/>
        <w:gridCol w:w="1080"/>
      </w:tblGrid>
      <w:tr w:rsidR="00F2359F" w:rsidRPr="00CE0E3D" w:rsidTr="00F2359F">
        <w:trPr>
          <w:trHeight w:val="10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учитель  </w:t>
            </w:r>
          </w:p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выполнявших</w:t>
            </w:r>
          </w:p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работу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понизили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подтвердили 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повысили</w:t>
            </w:r>
          </w:p>
        </w:tc>
      </w:tr>
      <w:tr w:rsidR="00F2359F" w:rsidRPr="00CE0E3D" w:rsidTr="00F2359F">
        <w:trPr>
          <w:trHeight w:val="3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Ростовцева М. И.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20" w:type="dxa"/>
            </w:tcMar>
          </w:tcPr>
          <w:p w:rsidR="00F2359F" w:rsidRPr="00CE0E3D" w:rsidRDefault="00F2359F" w:rsidP="00CE0E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2359F" w:rsidRPr="00CE0E3D" w:rsidRDefault="00F2359F" w:rsidP="00CE0E3D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 xml:space="preserve">Анализ дефицитов </w:t>
      </w:r>
    </w:p>
    <w:tbl>
      <w:tblPr>
        <w:tblW w:w="102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0"/>
        <w:gridCol w:w="1845"/>
      </w:tblGrid>
      <w:tr w:rsidR="00F2359F" w:rsidRPr="00CE0E3D" w:rsidTr="00F2359F">
        <w:trPr>
          <w:trHeight w:val="1560"/>
        </w:trPr>
        <w:tc>
          <w:tcPr>
            <w:tcW w:w="8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CE0E3D">
              <w:rPr>
                <w:rFonts w:ascii="Times New Roman" w:eastAsia="Times New Roman" w:hAnsi="Times New Roman" w:cs="Times New Roman"/>
                <w:b/>
              </w:rPr>
              <w:t>научится</w:t>
            </w:r>
            <w:proofErr w:type="gramEnd"/>
            <w:r w:rsidRPr="00CE0E3D">
              <w:rPr>
                <w:rFonts w:ascii="Times New Roman" w:eastAsia="Times New Roman" w:hAnsi="Times New Roman" w:cs="Times New Roman"/>
                <w:b/>
              </w:rPr>
              <w:t>/получит возможность научиться или проверяемые требования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Количество учащихся, не достигнувших планируемого результата/%</w:t>
            </w:r>
          </w:p>
        </w:tc>
      </w:tr>
      <w:tr w:rsidR="00F2359F" w:rsidRPr="00CE0E3D" w:rsidTr="00F2359F">
        <w:trPr>
          <w:trHeight w:val="20"/>
        </w:trPr>
        <w:tc>
          <w:tcPr>
            <w:tcW w:w="8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0E3D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</w:tr>
      <w:tr w:rsidR="00F2359F" w:rsidRPr="00CE0E3D" w:rsidTr="00F2359F">
        <w:trPr>
          <w:trHeight w:val="2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1. Проводить прямые измерения физических величин: время, расстояние, масса тела, объем, сила, температура, атмосферное </w:t>
            </w:r>
            <w:proofErr w:type="spellStart"/>
            <w:r w:rsidRPr="00CE0E3D">
              <w:rPr>
                <w:rFonts w:ascii="Times New Roman" w:eastAsia="Times New Roman" w:hAnsi="Times New Roman" w:cs="Times New Roman"/>
              </w:rPr>
              <w:t>давление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>ила</w:t>
            </w:r>
            <w:proofErr w:type="spellEnd"/>
            <w:r w:rsidRPr="00CE0E3D">
              <w:rPr>
                <w:rFonts w:ascii="Times New Roman" w:eastAsia="Times New Roman" w:hAnsi="Times New Roman" w:cs="Times New Roman"/>
              </w:rPr>
              <w:t xml:space="preserve"> тока, напряжение, сопротивление и использовать простейшие методы оценки погрешностей измерений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1\4%</w:t>
            </w:r>
          </w:p>
        </w:tc>
      </w:tr>
      <w:tr w:rsidR="00F2359F" w:rsidRPr="00CE0E3D" w:rsidTr="00F2359F">
        <w:trPr>
          <w:trHeight w:val="168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2. Распознавать механические, тепловые и электромагнитные  явления и объяснять на основе имеющихся знаний основные свойства или условия протекания этих явлений: нагревание и охлаждение, испарение и конденсация, кипение, плавление и отвердевание, теплота сгорания топлива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 взаимодействие заряженных тел , взаимодействие постоянных магнитов, взаимодействие проводника с током и магнитного поля; тепловое , магнитное и химическое действие тока;</w:t>
            </w:r>
          </w:p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1\4%</w:t>
            </w:r>
          </w:p>
        </w:tc>
      </w:tr>
      <w:tr w:rsidR="00F2359F" w:rsidRPr="00CE0E3D" w:rsidTr="00F2359F">
        <w:trPr>
          <w:trHeight w:val="184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3. Решать задачи, используя физические законы (закон Ома для участка цепи, закон Джоул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Ленца, закон Ампера) и формулы, связывающие физические величины ( скорость, масса тела, плотность вещества, количество теплоты, удельная теплоёмкость, удельная теплота плавления, теплота сгорания топлива, кинетическая энергия, потенциальная энергия, сила тока, напряжение, сопротивление, работа тока, мощность, коэффициент полезного действия  механизма):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1\4%</w:t>
            </w:r>
          </w:p>
        </w:tc>
      </w:tr>
      <w:tr w:rsidR="00F2359F" w:rsidRPr="00CE0E3D" w:rsidTr="00F2359F">
        <w:trPr>
          <w:trHeight w:val="1080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>Решать задачи, используя формулы, связывающие физические величины (масса, температура, количество теплоты, сила тока, напряжение, сопротивление, работа и мощность электрического тока КПД механизма):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1\4%</w:t>
            </w:r>
          </w:p>
        </w:tc>
      </w:tr>
      <w:tr w:rsidR="00F2359F" w:rsidRPr="00CE0E3D" w:rsidTr="00F2359F">
        <w:trPr>
          <w:trHeight w:val="2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1\4%</w:t>
            </w:r>
          </w:p>
        </w:tc>
      </w:tr>
      <w:tr w:rsidR="00F2359F" w:rsidRPr="00CE0E3D" w:rsidTr="00F2359F">
        <w:trPr>
          <w:trHeight w:val="52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3\12%</w:t>
            </w:r>
          </w:p>
        </w:tc>
      </w:tr>
      <w:tr w:rsidR="00F2359F" w:rsidRPr="00CE0E3D" w:rsidTr="00F2359F">
        <w:trPr>
          <w:trHeight w:val="585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7. Использовать при выполнении учебных задач справочные материалы;</w:t>
            </w:r>
          </w:p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3\12%</w:t>
            </w:r>
          </w:p>
        </w:tc>
      </w:tr>
      <w:tr w:rsidR="00F2359F" w:rsidRPr="00CE0E3D" w:rsidTr="00F2359F">
        <w:trPr>
          <w:trHeight w:val="596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8. Решать задачи, используя физические законы  и формулы, связывающие физические величины</w:t>
            </w:r>
            <w:proofErr w:type="gramStart"/>
            <w:r w:rsidRPr="00CE0E3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E0E3D">
              <w:rPr>
                <w:rFonts w:ascii="Times New Roman" w:eastAsia="Times New Roman" w:hAnsi="Times New Roman" w:cs="Times New Roman"/>
              </w:rPr>
              <w:t xml:space="preserve"> на основе анализа условия задачи;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3\12%</w:t>
            </w:r>
          </w:p>
        </w:tc>
      </w:tr>
      <w:tr w:rsidR="00F2359F" w:rsidRPr="00CE0E3D" w:rsidTr="00F2359F">
        <w:trPr>
          <w:trHeight w:val="1637"/>
        </w:trPr>
        <w:tc>
          <w:tcPr>
            <w:tcW w:w="8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9. Анализировать отдельные этапы проведения исследований и интерпретировать результаты наблюдений и опытов;</w:t>
            </w:r>
          </w:p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решать задачи, используя физические законы  и формулы, связывающие физические величины на основе анализа условия задачи,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59F" w:rsidRPr="00CE0E3D" w:rsidRDefault="00F2359F" w:rsidP="00CE0E3D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CE0E3D">
              <w:rPr>
                <w:rFonts w:ascii="Times New Roman" w:eastAsia="Times New Roman" w:hAnsi="Times New Roman" w:cs="Times New Roman"/>
              </w:rPr>
              <w:t>3/12%</w:t>
            </w:r>
          </w:p>
        </w:tc>
      </w:tr>
    </w:tbl>
    <w:p w:rsidR="00F2359F" w:rsidRPr="00CE0E3D" w:rsidRDefault="00F2359F" w:rsidP="00CE0E3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  <w:r w:rsidRPr="00CE0E3D">
        <w:rPr>
          <w:rFonts w:ascii="Times New Roman" w:eastAsia="Times New Roman" w:hAnsi="Times New Roman" w:cs="Times New Roman"/>
          <w:b/>
        </w:rPr>
        <w:t>Выводы:</w:t>
      </w:r>
    </w:p>
    <w:p w:rsidR="00F2359F" w:rsidRPr="00CE0E3D" w:rsidRDefault="00F2359F" w:rsidP="00CE0E3D">
      <w:pPr>
        <w:numPr>
          <w:ilvl w:val="0"/>
          <w:numId w:val="14"/>
        </w:numPr>
        <w:spacing w:line="240" w:lineRule="auto"/>
        <w:ind w:left="992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Учащиеся показали  результаты. 95,6 % учащихся подтвердили  результаты </w:t>
      </w:r>
      <w:proofErr w:type="gramStart"/>
      <w:r w:rsidRPr="00CE0E3D">
        <w:rPr>
          <w:rFonts w:ascii="Times New Roman" w:eastAsia="Times New Roman" w:hAnsi="Times New Roman" w:cs="Times New Roman"/>
        </w:rPr>
        <w:t>в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сравнению с годовой оценкой. Качество знаний- 87,5%</w:t>
      </w:r>
    </w:p>
    <w:p w:rsidR="00F2359F" w:rsidRPr="00CE0E3D" w:rsidRDefault="00F2359F" w:rsidP="00CE0E3D">
      <w:pPr>
        <w:numPr>
          <w:ilvl w:val="0"/>
          <w:numId w:val="14"/>
        </w:numPr>
        <w:spacing w:line="240" w:lineRule="auto"/>
        <w:ind w:left="992"/>
        <w:jc w:val="both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Большие затруднения вызвали задания - распознавать механические явления и объяснять на основе имеющихся знаний  равномерное и неравномерное движение;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объяснения, решать задачи, используя физические законы  и формулы, связывающие физические </w:t>
      </w:r>
      <w:proofErr w:type="spellStart"/>
      <w:r w:rsidRPr="00CE0E3D">
        <w:rPr>
          <w:rFonts w:ascii="Times New Roman" w:eastAsia="Times New Roman" w:hAnsi="Times New Roman" w:cs="Times New Roman"/>
        </w:rPr>
        <w:t>величиы</w:t>
      </w:r>
      <w:proofErr w:type="spellEnd"/>
      <w:r w:rsidRPr="00CE0E3D">
        <w:rPr>
          <w:rFonts w:ascii="Times New Roman" w:eastAsia="Times New Roman" w:hAnsi="Times New Roman" w:cs="Times New Roman"/>
        </w:rPr>
        <w:t xml:space="preserve">: на основе анализа условия задачи выделять физические величины, анализировать отдельные </w:t>
      </w:r>
      <w:r w:rsidRPr="00CE0E3D">
        <w:rPr>
          <w:rFonts w:ascii="Times New Roman" w:eastAsia="Times New Roman" w:hAnsi="Times New Roman" w:cs="Times New Roman"/>
        </w:rPr>
        <w:lastRenderedPageBreak/>
        <w:t>этапы проведения исследований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;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решать задачи, используя физические законы  и формулы, связывающие физические величины (путь, скорость, масса тела, плотность</w:t>
      </w:r>
      <w:proofErr w:type="gramStart"/>
      <w:r w:rsidRPr="00CE0E3D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E0E3D">
        <w:rPr>
          <w:rFonts w:ascii="Times New Roman" w:eastAsia="Times New Roman" w:hAnsi="Times New Roman" w:cs="Times New Roman"/>
        </w:rPr>
        <w:t xml:space="preserve"> кинетическая энергия, потенциальная энергия, механическая работа):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величины, законы и формулы, необходимые для ее решения, проводить расчеты,</w:t>
      </w:r>
    </w:p>
    <w:p w:rsidR="00F2359F" w:rsidRPr="004327C5" w:rsidRDefault="00F2359F" w:rsidP="004327C5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CE0E3D">
        <w:rPr>
          <w:rFonts w:ascii="Times New Roman" w:eastAsia="Times New Roman" w:hAnsi="Times New Roman" w:cs="Times New Roman"/>
        </w:rPr>
        <w:t xml:space="preserve"> </w:t>
      </w:r>
    </w:p>
    <w:p w:rsidR="00F2359F" w:rsidRPr="004327C5" w:rsidRDefault="00F2359F" w:rsidP="004327C5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4327C5">
        <w:rPr>
          <w:rFonts w:ascii="Times New Roman" w:eastAsia="Times New Roman" w:hAnsi="Times New Roman" w:cs="Times New Roman"/>
          <w:b/>
        </w:rPr>
        <w:t>Меры по устранению дефицитов:</w:t>
      </w:r>
    </w:p>
    <w:p w:rsidR="00F2359F" w:rsidRPr="004327C5" w:rsidRDefault="00F2359F" w:rsidP="004327C5">
      <w:pPr>
        <w:numPr>
          <w:ilvl w:val="0"/>
          <w:numId w:val="13"/>
        </w:numPr>
        <w:spacing w:line="240" w:lineRule="auto"/>
        <w:ind w:left="1800"/>
        <w:rPr>
          <w:rFonts w:ascii="Times New Roman" w:eastAsia="Times New Roman" w:hAnsi="Times New Roman" w:cs="Times New Roman"/>
        </w:rPr>
      </w:pPr>
      <w:r w:rsidRPr="004327C5">
        <w:rPr>
          <w:rFonts w:ascii="Times New Roman" w:eastAsia="Times New Roman" w:hAnsi="Times New Roman" w:cs="Times New Roman"/>
        </w:rPr>
        <w:t>Провести индивидуальную работу с учащимися по темам, вызывающим затруднения.</w:t>
      </w:r>
    </w:p>
    <w:p w:rsidR="00F2359F" w:rsidRPr="004327C5" w:rsidRDefault="00F2359F" w:rsidP="004327C5">
      <w:pPr>
        <w:numPr>
          <w:ilvl w:val="0"/>
          <w:numId w:val="13"/>
        </w:numPr>
        <w:spacing w:line="240" w:lineRule="auto"/>
        <w:ind w:left="1800"/>
        <w:rPr>
          <w:rFonts w:ascii="Times New Roman" w:eastAsia="Times New Roman" w:hAnsi="Times New Roman" w:cs="Times New Roman"/>
        </w:rPr>
      </w:pPr>
      <w:r w:rsidRPr="004327C5">
        <w:rPr>
          <w:rFonts w:ascii="Times New Roman" w:eastAsia="Times New Roman" w:hAnsi="Times New Roman" w:cs="Times New Roman"/>
        </w:rPr>
        <w:t>Учесть данные темы при подготовке к ВПР в 2025 году.</w:t>
      </w:r>
    </w:p>
    <w:p w:rsidR="00F2359F" w:rsidRPr="004327C5" w:rsidRDefault="00F2359F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p w:rsidR="00CD6226" w:rsidRPr="004327C5" w:rsidRDefault="004331A7" w:rsidP="004327C5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4327C5">
        <w:rPr>
          <w:rFonts w:ascii="Times New Roman" w:eastAsia="Times New Roman" w:hAnsi="Times New Roman" w:cs="Times New Roman"/>
        </w:rPr>
        <w:t>Химия</w:t>
      </w:r>
    </w:p>
    <w:p w:rsidR="00CD6226" w:rsidRPr="004327C5" w:rsidRDefault="004331A7" w:rsidP="004327C5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4327C5">
        <w:rPr>
          <w:rFonts w:ascii="Times New Roman" w:eastAsia="Times New Roman" w:hAnsi="Times New Roman" w:cs="Times New Roman"/>
        </w:rPr>
        <w:t>8 класс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275"/>
        <w:gridCol w:w="1843"/>
        <w:gridCol w:w="960"/>
        <w:gridCol w:w="960"/>
        <w:gridCol w:w="960"/>
        <w:gridCol w:w="1231"/>
      </w:tblGrid>
      <w:tr w:rsidR="00DB4200" w:rsidRPr="004327C5" w:rsidTr="004327C5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</w:t>
            </w: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</w:t>
            </w: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DB4200" w:rsidRPr="004327C5" w:rsidTr="004327C5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21358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457471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39,33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18,86</w:t>
            </w:r>
          </w:p>
        </w:tc>
      </w:tr>
      <w:tr w:rsidR="00DB4200" w:rsidRPr="004327C5" w:rsidTr="004327C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17,4</w:t>
            </w:r>
          </w:p>
        </w:tc>
      </w:tr>
      <w:tr w:rsidR="00DB4200" w:rsidRPr="004327C5" w:rsidTr="004327C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20,91</w:t>
            </w:r>
          </w:p>
        </w:tc>
      </w:tr>
      <w:tr w:rsidR="00DB4200" w:rsidRPr="004327C5" w:rsidTr="004327C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</w:tr>
    </w:tbl>
    <w:p w:rsidR="00CD6226" w:rsidRPr="004327C5" w:rsidRDefault="00CD6226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44"/>
        <w:gridCol w:w="2126"/>
        <w:gridCol w:w="2268"/>
      </w:tblGrid>
      <w:tr w:rsidR="00DB4200" w:rsidRPr="004327C5" w:rsidTr="004327C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13,08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65,02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21,9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12,86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61,38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25,76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</w:tr>
      <w:tr w:rsidR="00DB4200" w:rsidRPr="004327C5" w:rsidTr="004327C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200" w:rsidRPr="004327C5" w:rsidRDefault="00DB4200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CD6226" w:rsidRPr="004327C5" w:rsidRDefault="00F2359F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4327C5">
        <w:rPr>
          <w:rFonts w:ascii="Times New Roman" w:eastAsia="Times New Roman" w:hAnsi="Times New Roman" w:cs="Times New Roman"/>
          <w:lang w:val="ru-RU"/>
        </w:rPr>
        <w:t>Выводы: подтвердили отметку 80% учащихся, понизили и повысили по10%</w:t>
      </w:r>
    </w:p>
    <w:p w:rsidR="00F2359F" w:rsidRPr="004327C5" w:rsidRDefault="00F2359F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p w:rsidR="004327C5" w:rsidRPr="004327C5" w:rsidRDefault="004327C5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 w:rsidRPr="004327C5">
        <w:rPr>
          <w:rFonts w:ascii="Times New Roman" w:eastAsia="Times New Roman" w:hAnsi="Times New Roman" w:cs="Times New Roman"/>
          <w:lang w:val="ru-RU"/>
        </w:rPr>
        <w:t xml:space="preserve">География 11 класс 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1418"/>
        <w:gridCol w:w="960"/>
        <w:gridCol w:w="960"/>
        <w:gridCol w:w="960"/>
        <w:gridCol w:w="960"/>
      </w:tblGrid>
      <w:tr w:rsidR="004327C5" w:rsidRPr="004327C5" w:rsidTr="004327C5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4327C5" w:rsidRPr="004327C5" w:rsidTr="004327C5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11653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167894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49,65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29,84</w:t>
            </w:r>
          </w:p>
        </w:tc>
      </w:tr>
      <w:tr w:rsidR="004327C5" w:rsidRPr="004327C5" w:rsidTr="004327C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22,27</w:t>
            </w:r>
          </w:p>
        </w:tc>
      </w:tr>
      <w:tr w:rsidR="004327C5" w:rsidRPr="004327C5" w:rsidTr="004327C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 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25,12</w:t>
            </w:r>
          </w:p>
        </w:tc>
      </w:tr>
      <w:tr w:rsidR="004327C5" w:rsidRPr="004327C5" w:rsidTr="004327C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МБОУ СШ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33,33</w:t>
            </w:r>
          </w:p>
        </w:tc>
      </w:tr>
    </w:tbl>
    <w:p w:rsidR="004327C5" w:rsidRPr="004327C5" w:rsidRDefault="004327C5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670"/>
        <w:gridCol w:w="1375"/>
        <w:gridCol w:w="975"/>
      </w:tblGrid>
      <w:tr w:rsidR="004327C5" w:rsidRPr="004327C5" w:rsidTr="004327C5">
        <w:trPr>
          <w:trHeight w:val="300"/>
        </w:trPr>
        <w:tc>
          <w:tcPr>
            <w:tcW w:w="7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Кол-во участников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%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Красноярский край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33,03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8,17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город Красноярск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30,17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59,92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9,92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МБОУ СШ № 4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Понизили (Отметка &lt;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8,33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91,67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Повысили (Отметка &gt; </w:t>
            </w:r>
            <w:proofErr w:type="gramStart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</w:t>
            </w:r>
            <w:proofErr w:type="gramEnd"/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журналу) 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4327C5" w:rsidRPr="004327C5" w:rsidTr="004327C5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7C5" w:rsidRPr="004327C5" w:rsidRDefault="004327C5" w:rsidP="004327C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7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</w:tr>
    </w:tbl>
    <w:p w:rsidR="004327C5" w:rsidRDefault="004327C5" w:rsidP="004327C5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</w:p>
    <w:p w:rsidR="00BF0BCD" w:rsidRPr="00BF0BCD" w:rsidRDefault="004327C5" w:rsidP="00E1731F">
      <w:pPr>
        <w:spacing w:line="240" w:lineRule="auto"/>
        <w:ind w:left="36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Выводы: почти 92 % подтвердили свою отметку. </w:t>
      </w:r>
      <w:bookmarkStart w:id="0" w:name="_GoBack"/>
      <w:bookmarkEnd w:id="0"/>
    </w:p>
    <w:sectPr w:rsidR="00BF0BCD" w:rsidRPr="00BF0BCD" w:rsidSect="00D403AC">
      <w:pgSz w:w="11909" w:h="16834"/>
      <w:pgMar w:top="284" w:right="994" w:bottom="851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3A" w:rsidRDefault="0068443A">
      <w:pPr>
        <w:spacing w:line="240" w:lineRule="auto"/>
      </w:pPr>
      <w:r>
        <w:separator/>
      </w:r>
    </w:p>
  </w:endnote>
  <w:endnote w:type="continuationSeparator" w:id="0">
    <w:p w:rsidR="0068443A" w:rsidRDefault="00684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3A" w:rsidRDefault="0068443A">
      <w:pPr>
        <w:spacing w:line="240" w:lineRule="auto"/>
      </w:pPr>
      <w:r>
        <w:separator/>
      </w:r>
    </w:p>
  </w:footnote>
  <w:footnote w:type="continuationSeparator" w:id="0">
    <w:p w:rsidR="0068443A" w:rsidRDefault="00684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6A0"/>
    <w:multiLevelType w:val="multilevel"/>
    <w:tmpl w:val="45484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235D99"/>
    <w:multiLevelType w:val="multilevel"/>
    <w:tmpl w:val="160C4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A1D0582"/>
    <w:multiLevelType w:val="multilevel"/>
    <w:tmpl w:val="DFDA3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EDA3732"/>
    <w:multiLevelType w:val="multilevel"/>
    <w:tmpl w:val="4A783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9A561D"/>
    <w:multiLevelType w:val="multilevel"/>
    <w:tmpl w:val="C8CCC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1B00E5C"/>
    <w:multiLevelType w:val="multilevel"/>
    <w:tmpl w:val="19CE4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E6059BB"/>
    <w:multiLevelType w:val="multilevel"/>
    <w:tmpl w:val="5E30E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5B63C22"/>
    <w:multiLevelType w:val="multilevel"/>
    <w:tmpl w:val="38626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5BF2F5C"/>
    <w:multiLevelType w:val="multilevel"/>
    <w:tmpl w:val="36EED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87226C4"/>
    <w:multiLevelType w:val="multilevel"/>
    <w:tmpl w:val="EF9E3E1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5E92D53"/>
    <w:multiLevelType w:val="multilevel"/>
    <w:tmpl w:val="24566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8DE395E"/>
    <w:multiLevelType w:val="multilevel"/>
    <w:tmpl w:val="FB7C6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F012152"/>
    <w:multiLevelType w:val="multilevel"/>
    <w:tmpl w:val="FF22800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87D756A"/>
    <w:multiLevelType w:val="multilevel"/>
    <w:tmpl w:val="88D60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37C6B0F"/>
    <w:multiLevelType w:val="multilevel"/>
    <w:tmpl w:val="CF382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8F9774E"/>
    <w:multiLevelType w:val="multilevel"/>
    <w:tmpl w:val="9DBA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D2030FD"/>
    <w:multiLevelType w:val="multilevel"/>
    <w:tmpl w:val="472E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716F088A"/>
    <w:multiLevelType w:val="multilevel"/>
    <w:tmpl w:val="9A9CC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9C55318"/>
    <w:multiLevelType w:val="multilevel"/>
    <w:tmpl w:val="EEA0F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6"/>
  </w:num>
  <w:num w:numId="9">
    <w:abstractNumId w:val="14"/>
  </w:num>
  <w:num w:numId="10">
    <w:abstractNumId w:val="2"/>
  </w:num>
  <w:num w:numId="11">
    <w:abstractNumId w:val="12"/>
  </w:num>
  <w:num w:numId="12">
    <w:abstractNumId w:val="0"/>
  </w:num>
  <w:num w:numId="13">
    <w:abstractNumId w:val="1"/>
  </w:num>
  <w:num w:numId="14">
    <w:abstractNumId w:val="7"/>
  </w:num>
  <w:num w:numId="15">
    <w:abstractNumId w:val="18"/>
  </w:num>
  <w:num w:numId="16">
    <w:abstractNumId w:val="15"/>
  </w:num>
  <w:num w:numId="17">
    <w:abstractNumId w:val="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226"/>
    <w:rsid w:val="00027F8E"/>
    <w:rsid w:val="00033498"/>
    <w:rsid w:val="00054715"/>
    <w:rsid w:val="000617FC"/>
    <w:rsid w:val="00072026"/>
    <w:rsid w:val="000923A0"/>
    <w:rsid w:val="000B7675"/>
    <w:rsid w:val="000F2731"/>
    <w:rsid w:val="001014B3"/>
    <w:rsid w:val="001075A2"/>
    <w:rsid w:val="001B5A22"/>
    <w:rsid w:val="00223C23"/>
    <w:rsid w:val="00232A68"/>
    <w:rsid w:val="00254A68"/>
    <w:rsid w:val="002A377F"/>
    <w:rsid w:val="002F6125"/>
    <w:rsid w:val="00326DD2"/>
    <w:rsid w:val="00341C08"/>
    <w:rsid w:val="003572E5"/>
    <w:rsid w:val="003C4B85"/>
    <w:rsid w:val="0042249B"/>
    <w:rsid w:val="004327C5"/>
    <w:rsid w:val="004331A7"/>
    <w:rsid w:val="00492D19"/>
    <w:rsid w:val="00496D87"/>
    <w:rsid w:val="004C28BB"/>
    <w:rsid w:val="004C3AB6"/>
    <w:rsid w:val="00547196"/>
    <w:rsid w:val="00552516"/>
    <w:rsid w:val="00554561"/>
    <w:rsid w:val="00571F24"/>
    <w:rsid w:val="00576F08"/>
    <w:rsid w:val="005C40BC"/>
    <w:rsid w:val="005E1427"/>
    <w:rsid w:val="005E3730"/>
    <w:rsid w:val="00615977"/>
    <w:rsid w:val="00647E71"/>
    <w:rsid w:val="00650097"/>
    <w:rsid w:val="00655F33"/>
    <w:rsid w:val="0068443A"/>
    <w:rsid w:val="006B45B9"/>
    <w:rsid w:val="006C05A2"/>
    <w:rsid w:val="006E2A35"/>
    <w:rsid w:val="006E6528"/>
    <w:rsid w:val="0071664F"/>
    <w:rsid w:val="007209F3"/>
    <w:rsid w:val="0073480C"/>
    <w:rsid w:val="00764CA4"/>
    <w:rsid w:val="00767888"/>
    <w:rsid w:val="00767FD0"/>
    <w:rsid w:val="007A0076"/>
    <w:rsid w:val="007C2CD2"/>
    <w:rsid w:val="007E6C9F"/>
    <w:rsid w:val="008206A9"/>
    <w:rsid w:val="008207C0"/>
    <w:rsid w:val="00831780"/>
    <w:rsid w:val="0088757E"/>
    <w:rsid w:val="00890045"/>
    <w:rsid w:val="008D132B"/>
    <w:rsid w:val="0093073F"/>
    <w:rsid w:val="00932835"/>
    <w:rsid w:val="0093787B"/>
    <w:rsid w:val="00954F91"/>
    <w:rsid w:val="00970EBA"/>
    <w:rsid w:val="00A003AC"/>
    <w:rsid w:val="00A110A3"/>
    <w:rsid w:val="00A51AB3"/>
    <w:rsid w:val="00A71BF1"/>
    <w:rsid w:val="00B400CA"/>
    <w:rsid w:val="00B54F1C"/>
    <w:rsid w:val="00BD528F"/>
    <w:rsid w:val="00BF0BCD"/>
    <w:rsid w:val="00C227AE"/>
    <w:rsid w:val="00C36818"/>
    <w:rsid w:val="00C6061E"/>
    <w:rsid w:val="00C8183D"/>
    <w:rsid w:val="00CA5BE3"/>
    <w:rsid w:val="00CB1FF2"/>
    <w:rsid w:val="00CB235D"/>
    <w:rsid w:val="00CB6CDE"/>
    <w:rsid w:val="00CC477A"/>
    <w:rsid w:val="00CD6226"/>
    <w:rsid w:val="00CE0E3D"/>
    <w:rsid w:val="00D04F24"/>
    <w:rsid w:val="00D403AC"/>
    <w:rsid w:val="00D977A5"/>
    <w:rsid w:val="00DB4200"/>
    <w:rsid w:val="00DB4EBF"/>
    <w:rsid w:val="00E1731F"/>
    <w:rsid w:val="00E31EDD"/>
    <w:rsid w:val="00EB35B8"/>
    <w:rsid w:val="00EE3017"/>
    <w:rsid w:val="00F176A2"/>
    <w:rsid w:val="00F2359F"/>
    <w:rsid w:val="00F37468"/>
    <w:rsid w:val="00F451A8"/>
    <w:rsid w:val="00F55071"/>
    <w:rsid w:val="00FC5C41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EB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5">
    <w:name w:val="Balloon Text"/>
    <w:basedOn w:val="a"/>
    <w:link w:val="affff6"/>
    <w:uiPriority w:val="99"/>
    <w:semiHidden/>
    <w:unhideWhenUsed/>
    <w:rsid w:val="008875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88757E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C36818"/>
    <w:pPr>
      <w:ind w:left="720"/>
      <w:contextualSpacing/>
    </w:pPr>
  </w:style>
  <w:style w:type="table" w:styleId="affff8">
    <w:name w:val="Table Grid"/>
    <w:basedOn w:val="a1"/>
    <w:uiPriority w:val="59"/>
    <w:rsid w:val="003572E5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Body Text"/>
    <w:basedOn w:val="a"/>
    <w:link w:val="affffa"/>
    <w:rsid w:val="00D403AC"/>
    <w:pPr>
      <w:widowControl w:val="0"/>
      <w:suppressAutoHyphens/>
      <w:spacing w:after="120" w:line="240" w:lineRule="auto"/>
    </w:pPr>
    <w:rPr>
      <w:rFonts w:eastAsia="Lucida Sans Unicode" w:cs="Mangal"/>
      <w:color w:val="000000"/>
      <w:kern w:val="1"/>
      <w:sz w:val="20"/>
      <w:szCs w:val="24"/>
      <w:lang w:val="ru-RU" w:eastAsia="hi-IN" w:bidi="hi-IN"/>
    </w:rPr>
  </w:style>
  <w:style w:type="character" w:customStyle="1" w:styleId="affffa">
    <w:name w:val="Основной текст Знак"/>
    <w:basedOn w:val="a0"/>
    <w:link w:val="affff9"/>
    <w:rsid w:val="00D403AC"/>
    <w:rPr>
      <w:rFonts w:eastAsia="Lucida Sans Unicode" w:cs="Mangal"/>
      <w:color w:val="000000"/>
      <w:kern w:val="1"/>
      <w:sz w:val="20"/>
      <w:szCs w:val="24"/>
      <w:lang w:val="ru-RU" w:eastAsia="hi-IN" w:bidi="hi-IN"/>
    </w:rPr>
  </w:style>
  <w:style w:type="paragraph" w:styleId="affffb">
    <w:name w:val="header"/>
    <w:basedOn w:val="a"/>
    <w:link w:val="affffc"/>
    <w:uiPriority w:val="99"/>
    <w:unhideWhenUsed/>
    <w:rsid w:val="00D403AC"/>
    <w:pPr>
      <w:tabs>
        <w:tab w:val="center" w:pos="4677"/>
        <w:tab w:val="right" w:pos="9355"/>
      </w:tabs>
      <w:spacing w:line="240" w:lineRule="auto"/>
    </w:pPr>
  </w:style>
  <w:style w:type="character" w:customStyle="1" w:styleId="affffc">
    <w:name w:val="Верхний колонтитул Знак"/>
    <w:basedOn w:val="a0"/>
    <w:link w:val="affffb"/>
    <w:uiPriority w:val="99"/>
    <w:rsid w:val="00D403AC"/>
  </w:style>
  <w:style w:type="paragraph" w:styleId="affffd">
    <w:name w:val="footer"/>
    <w:basedOn w:val="a"/>
    <w:link w:val="affffe"/>
    <w:uiPriority w:val="99"/>
    <w:unhideWhenUsed/>
    <w:rsid w:val="00D403AC"/>
    <w:pPr>
      <w:tabs>
        <w:tab w:val="center" w:pos="4677"/>
        <w:tab w:val="right" w:pos="9355"/>
      </w:tabs>
      <w:spacing w:line="240" w:lineRule="auto"/>
    </w:pPr>
  </w:style>
  <w:style w:type="character" w:customStyle="1" w:styleId="affffe">
    <w:name w:val="Нижний колонтитул Знак"/>
    <w:basedOn w:val="a0"/>
    <w:link w:val="affffd"/>
    <w:uiPriority w:val="99"/>
    <w:rsid w:val="00D4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EB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5">
    <w:name w:val="Balloon Text"/>
    <w:basedOn w:val="a"/>
    <w:link w:val="affff6"/>
    <w:uiPriority w:val="99"/>
    <w:semiHidden/>
    <w:unhideWhenUsed/>
    <w:rsid w:val="008875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88757E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C36818"/>
    <w:pPr>
      <w:ind w:left="720"/>
      <w:contextualSpacing/>
    </w:pPr>
  </w:style>
  <w:style w:type="table" w:styleId="affff8">
    <w:name w:val="Table Grid"/>
    <w:basedOn w:val="a1"/>
    <w:uiPriority w:val="59"/>
    <w:rsid w:val="003572E5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Body Text"/>
    <w:basedOn w:val="a"/>
    <w:link w:val="affffa"/>
    <w:rsid w:val="00D403AC"/>
    <w:pPr>
      <w:widowControl w:val="0"/>
      <w:suppressAutoHyphens/>
      <w:spacing w:after="120" w:line="240" w:lineRule="auto"/>
    </w:pPr>
    <w:rPr>
      <w:rFonts w:eastAsia="Lucida Sans Unicode" w:cs="Mangal"/>
      <w:color w:val="000000"/>
      <w:kern w:val="1"/>
      <w:sz w:val="20"/>
      <w:szCs w:val="24"/>
      <w:lang w:val="ru-RU" w:eastAsia="hi-IN" w:bidi="hi-IN"/>
    </w:rPr>
  </w:style>
  <w:style w:type="character" w:customStyle="1" w:styleId="affffa">
    <w:name w:val="Основной текст Знак"/>
    <w:basedOn w:val="a0"/>
    <w:link w:val="affff9"/>
    <w:rsid w:val="00D403AC"/>
    <w:rPr>
      <w:rFonts w:eastAsia="Lucida Sans Unicode" w:cs="Mangal"/>
      <w:color w:val="000000"/>
      <w:kern w:val="1"/>
      <w:sz w:val="20"/>
      <w:szCs w:val="24"/>
      <w:lang w:val="ru-RU" w:eastAsia="hi-IN" w:bidi="hi-IN"/>
    </w:rPr>
  </w:style>
  <w:style w:type="paragraph" w:styleId="affffb">
    <w:name w:val="header"/>
    <w:basedOn w:val="a"/>
    <w:link w:val="affffc"/>
    <w:uiPriority w:val="99"/>
    <w:unhideWhenUsed/>
    <w:rsid w:val="00D403AC"/>
    <w:pPr>
      <w:tabs>
        <w:tab w:val="center" w:pos="4677"/>
        <w:tab w:val="right" w:pos="9355"/>
      </w:tabs>
      <w:spacing w:line="240" w:lineRule="auto"/>
    </w:pPr>
  </w:style>
  <w:style w:type="character" w:customStyle="1" w:styleId="affffc">
    <w:name w:val="Верхний колонтитул Знак"/>
    <w:basedOn w:val="a0"/>
    <w:link w:val="affffb"/>
    <w:uiPriority w:val="99"/>
    <w:rsid w:val="00D403AC"/>
  </w:style>
  <w:style w:type="paragraph" w:styleId="affffd">
    <w:name w:val="footer"/>
    <w:basedOn w:val="a"/>
    <w:link w:val="affffe"/>
    <w:uiPriority w:val="99"/>
    <w:unhideWhenUsed/>
    <w:rsid w:val="00D403AC"/>
    <w:pPr>
      <w:tabs>
        <w:tab w:val="center" w:pos="4677"/>
        <w:tab w:val="right" w:pos="9355"/>
      </w:tabs>
      <w:spacing w:line="240" w:lineRule="auto"/>
    </w:pPr>
  </w:style>
  <w:style w:type="character" w:customStyle="1" w:styleId="affffe">
    <w:name w:val="Нижний колонтитул Знак"/>
    <w:basedOn w:val="a0"/>
    <w:link w:val="affffd"/>
    <w:uiPriority w:val="99"/>
    <w:rsid w:val="00D4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F01D-9502-4FE7-88F7-04FE3A57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53</Pages>
  <Words>24550</Words>
  <Characters>139936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Осина</cp:lastModifiedBy>
  <cp:revision>53</cp:revision>
  <cp:lastPrinted>2024-06-28T04:06:00Z</cp:lastPrinted>
  <dcterms:created xsi:type="dcterms:W3CDTF">2024-07-01T09:49:00Z</dcterms:created>
  <dcterms:modified xsi:type="dcterms:W3CDTF">2024-07-05T05:34:00Z</dcterms:modified>
</cp:coreProperties>
</file>