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24" w:rsidRPr="00E41C24" w:rsidRDefault="00E41C24" w:rsidP="00E41C24">
      <w:pPr>
        <w:spacing w:line="360" w:lineRule="auto"/>
        <w:ind w:firstLine="708"/>
        <w:jc w:val="center"/>
        <w:rPr>
          <w:rFonts w:eastAsia="Droid Sans Fallback"/>
          <w:b/>
          <w:color w:val="000000"/>
          <w:sz w:val="28"/>
          <w:szCs w:val="28"/>
        </w:rPr>
      </w:pPr>
      <w:r w:rsidRPr="00E41C24">
        <w:rPr>
          <w:rFonts w:eastAsia="Droid Sans Fallback"/>
          <w:b/>
          <w:color w:val="000000"/>
          <w:sz w:val="28"/>
          <w:szCs w:val="28"/>
        </w:rPr>
        <w:t>К заявлению о предоставлении путёвок с частичной оплатой стоимости за счет сре</w:t>
      </w:r>
      <w:proofErr w:type="gramStart"/>
      <w:r w:rsidRPr="00E41C24">
        <w:rPr>
          <w:rFonts w:eastAsia="Droid Sans Fallback"/>
          <w:b/>
          <w:color w:val="000000"/>
          <w:sz w:val="28"/>
          <w:szCs w:val="28"/>
        </w:rPr>
        <w:t>дств кр</w:t>
      </w:r>
      <w:proofErr w:type="gramEnd"/>
      <w:r w:rsidRPr="00E41C24">
        <w:rPr>
          <w:rFonts w:eastAsia="Droid Sans Fallback"/>
          <w:b/>
          <w:color w:val="000000"/>
          <w:sz w:val="28"/>
          <w:szCs w:val="28"/>
        </w:rPr>
        <w:t>аевого бюджета (30% от стоимости) прилагаются следующие документы:</w:t>
      </w:r>
    </w:p>
    <w:p w:rsidR="00E41C24" w:rsidRPr="00A02B82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1) копия паспорта гражданина Российской Федерации или иного документа, удостоверяющего личность заявителя;</w:t>
      </w:r>
      <w:bookmarkStart w:id="0" w:name="_GoBack"/>
      <w:bookmarkEnd w:id="0"/>
    </w:p>
    <w:p w:rsidR="00E41C24" w:rsidRPr="00A02B82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2) копия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E41C24" w:rsidRPr="00A02B82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3) копия свидетельства о регистрации ребенка по месту жительства на территории Красноярского (представляется по собственной инициативе);</w:t>
      </w:r>
    </w:p>
    <w:p w:rsidR="00E41C24" w:rsidRPr="00A02B82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4) копия доверенности, подтверждающей полномочия представителя заявителя (в случае обращения за путевкой с частичной оплатой представителя по</w:t>
      </w:r>
      <w:r>
        <w:rPr>
          <w:rFonts w:eastAsia="Droid Sans Fallback"/>
          <w:color w:val="000000"/>
          <w:sz w:val="28"/>
          <w:szCs w:val="28"/>
        </w:rPr>
        <w:t> </w:t>
      </w:r>
      <w:r w:rsidRPr="00A02B82">
        <w:rPr>
          <w:rFonts w:eastAsia="Droid Sans Fallback"/>
          <w:color w:val="000000"/>
          <w:sz w:val="28"/>
          <w:szCs w:val="28"/>
        </w:rPr>
        <w:t>доверенности);</w:t>
      </w:r>
    </w:p>
    <w:p w:rsidR="00E41C24" w:rsidRPr="00A02B82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5) 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E41C24" w:rsidRPr="006E2DD9" w:rsidRDefault="00E41C24" w:rsidP="00E41C24">
      <w:pPr>
        <w:spacing w:line="360" w:lineRule="auto"/>
        <w:jc w:val="both"/>
        <w:rPr>
          <w:rFonts w:eastAsia="Droid Sans Fallback"/>
          <w:color w:val="000000"/>
          <w:sz w:val="28"/>
          <w:szCs w:val="28"/>
        </w:rPr>
      </w:pPr>
      <w:r w:rsidRPr="00A02B82">
        <w:rPr>
          <w:rFonts w:eastAsia="Droid Sans Fallback"/>
          <w:color w:val="000000"/>
          <w:sz w:val="28"/>
          <w:szCs w:val="28"/>
        </w:rPr>
        <w:t>6) 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суда).</w:t>
      </w:r>
    </w:p>
    <w:p w:rsidR="008F486B" w:rsidRDefault="008F486B" w:rsidP="00E41C24">
      <w:pPr>
        <w:spacing w:line="360" w:lineRule="auto"/>
      </w:pPr>
    </w:p>
    <w:sectPr w:rsidR="008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20B0502000000000001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24"/>
    <w:rsid w:val="008F486B"/>
    <w:rsid w:val="00E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Баталова КА</cp:lastModifiedBy>
  <cp:revision>1</cp:revision>
  <dcterms:created xsi:type="dcterms:W3CDTF">2025-01-23T12:58:00Z</dcterms:created>
  <dcterms:modified xsi:type="dcterms:W3CDTF">2025-01-23T12:59:00Z</dcterms:modified>
</cp:coreProperties>
</file>